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b3b5" w14:paraId="f98b3b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B029E">
        <w:t>6</w:t>
      </w:r>
      <w:r w:rsidR="005E33AF">
        <w:t>158</w:t>
      </w:r>
      <w:r w:rsidR="00BA1C62">
        <w:t>/16</w:t>
      </w:r>
      <w:r w:rsidR="0056476C">
        <w:t>-</w:t>
      </w:r>
      <w:r w:rsidR="00FD79B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65036" w:rsidRPr="00F65036">
        <w:rPr>
          <w:rFonts w:cs="Arial" w:hAnsi="Arial" w:ascii="Arial"/>
          <w:color w:val="003366"/>
          <w:sz w:val="18"/>
          <w:szCs w:val="18"/>
        </w:rPr>
        <w:t xml:space="preserve"> </w:t>
      </w:r>
      <w:r w:rsidR="00F65036" w:rsidRPr="00F65036">
        <w:t>ATTIMO SAVJETOVANJE j.d.o.o.</w:t>
      </w:r>
      <w:r w:rsidR="0042029B" w:rsidRPr="00F65036">
        <w:t xml:space="preserve">, </w:t>
      </w:r>
      <w:r w:rsidR="00F65036" w:rsidRPr="00F65036">
        <w:t xml:space="preserve">Zagreb, Vlaška 68, </w:t>
      </w:r>
      <w:r w:rsidRPr="00F65036">
        <w:t>OIB</w:t>
      </w:r>
      <w:r w:rsidR="00F65036" w:rsidRPr="00F65036">
        <w:t xml:space="preserve"> 01640073728,</w:t>
      </w:r>
      <w:r w:rsidR="00F65036">
        <w:rPr>
          <w:rFonts w:cs="Arial" w:hAnsi="Arial" w:ascii="Arial"/>
          <w:color w:val="003366"/>
          <w:sz w:val="18"/>
          <w:szCs w:val="18"/>
        </w:rPr>
        <w:t xml:space="preserve"> </w:t>
      </w:r>
      <w:r w:rsidR="000A2CA0" w:rsidRPr="00C254D4">
        <w:t xml:space="preserve">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65036" w:rsidRPr="00F65036">
        <w:t xml:space="preserve"> ATTIMO SAVJETOVANJE j.d.o.o., Zagreb, Vlaška 68, OIB 01640073728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65036" w:rsidRPr="00F65036">
        <w:t xml:space="preserve"> ATTIMO SAVJETOVANJE j.d.o.o., Zagreb, Vlaška 68, OIB 01640073728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F4FD8" w:rsidP="000A2CA0" w:rsidR="000A2CA0" w:rsidRPr="00C254D4">
      <w:pPr>
        <w:jc w:val="both"/>
        <w:rPr>
          <w:b/>
        </w:rPr>
      </w:pPr>
      <w:r>
        <w:rPr>
          <w:b/>
        </w:rPr>
        <w:t>7. ožujka</w:t>
      </w:r>
      <w:r w:rsidR="0056476C">
        <w:rPr>
          <w:b/>
        </w:rPr>
        <w:t xml:space="preserve"> 2017</w:t>
      </w:r>
      <w:r w:rsidR="000A2CA0" w:rsidRPr="00C254D4">
        <w:rPr>
          <w:b/>
        </w:rPr>
        <w:t xml:space="preserve">. godine u </w:t>
      </w:r>
      <w:r>
        <w:rPr>
          <w:b/>
        </w:rPr>
        <w:t>12</w:t>
      </w:r>
      <w:r w:rsidR="0062255B">
        <w:rPr>
          <w:b/>
        </w:rPr>
        <w:t>,</w:t>
      </w:r>
      <w:r w:rsidR="00F65036">
        <w:rPr>
          <w:b/>
        </w:rPr>
        <w:t>5</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F65036">
      <w:r w:rsidRPr="00C254D4">
        <w:t xml:space="preserve">- dužnik </w:t>
      </w:r>
      <w:r w:rsidR="00F65036" w:rsidRPr="00F65036">
        <w:t>ATTIMO SAVJETOVANJE j.d.o.o., Zagreb</w:t>
      </w:r>
    </w:p>
    <w:p w:rsidRDefault="000A2CA0" w:rsidP="000A2CA0" w:rsidR="00F65036">
      <w:pPr>
        <w:rPr>
          <w:rFonts w:cs="Arial" w:hAnsi="Arial" w:ascii="Arial"/>
          <w:color w:val="003366"/>
          <w:sz w:val="18"/>
          <w:szCs w:val="18"/>
        </w:rPr>
      </w:pPr>
      <w:r w:rsidRPr="00C254D4">
        <w:t>-</w:t>
      </w:r>
      <w:r w:rsidR="005C6BCD" w:rsidRPr="00C254D4">
        <w:t xml:space="preserve"> zakonski zastupnik dužnika</w:t>
      </w:r>
      <w:r w:rsidRPr="00C254D4">
        <w:t xml:space="preserve"> </w:t>
      </w:r>
      <w:r w:rsidR="00F65036">
        <w:t>Danijela Hasanović</w:t>
      </w:r>
    </w:p>
    <w:p w:rsidRDefault="000A2CA0" w:rsidP="000A2CA0" w:rsidR="000A2CA0">
      <w:r w:rsidRPr="00C254D4">
        <w:t>- FINA</w:t>
      </w:r>
    </w:p>
    <w:p w:rsidRDefault="00F65036" w:rsidP="000A2CA0" w:rsidR="00F65036">
      <w:r>
        <w:t>- Zagrebačka banka d.d.</w:t>
      </w:r>
    </w:p>
    <w:p w:rsidRDefault="00F53671" w:rsidP="000A2CA0" w:rsidR="00F53671">
      <w:r>
        <w:t>- Privredna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65036">
        <w:t>29. ožujka</w:t>
      </w:r>
      <w:r w:rsidR="00700A85">
        <w:t xml:space="preserve"> 2016</w:t>
      </w:r>
      <w:r w:rsidRPr="00C254D4">
        <w:t>. prijedlog za otvaranje stečajnog postupka nad dužnikom</w:t>
      </w:r>
      <w:r w:rsidR="00F65036" w:rsidRPr="00F65036">
        <w:t xml:space="preserve"> ATTIMO SAVJETOVANJE j.d.o.o., Zagreb, Vlaška 68, OIB 01640073728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65036">
        <w:t>27. rujna</w:t>
      </w:r>
      <w:r w:rsidR="00564EA1">
        <w:t xml:space="preserve"> </w:t>
      </w:r>
      <w:r w:rsidR="00700A85">
        <w:t>2016</w:t>
      </w:r>
      <w:r w:rsidR="000518E3">
        <w:t xml:space="preserve">. godine dužnik u Očevidniku redoslijeda osnova za plaćanje ima evidentirane neizvršene osnove za plaćanje u ukupnom iznosu od </w:t>
      </w:r>
      <w:r w:rsidR="00F65036">
        <w:t>27.253,01</w:t>
      </w:r>
      <w:r w:rsidR="000518E3">
        <w:t xml:space="preserve"> kn, te da dužnik ima </w:t>
      </w:r>
      <w:r w:rsidR="00F65036">
        <w:t>dvoje</w:t>
      </w:r>
      <w:r w:rsidR="0086086F">
        <w:t xml:space="preserve"> zaposlen</w:t>
      </w:r>
      <w:r w:rsidR="00F53671">
        <w:t>ih</w:t>
      </w:r>
      <w:r w:rsidR="000518E3">
        <w:t xml:space="preserve">. Predlagatelj </w:t>
      </w:r>
      <w:r w:rsidR="00875593">
        <w:t xml:space="preserve">nadalje </w:t>
      </w:r>
      <w:r w:rsidR="000518E3">
        <w:t>navodi da dužnik ima račun</w:t>
      </w:r>
      <w:r w:rsidR="00F53671">
        <w:t>e</w:t>
      </w:r>
      <w:r w:rsidR="000518E3">
        <w:t xml:space="preserve"> kod </w:t>
      </w:r>
      <w:r w:rsidR="00F65036">
        <w:t xml:space="preserve">Zagrebačke banke d.d. i </w:t>
      </w:r>
      <w:r w:rsidR="00F53671">
        <w:t>Privredne banke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65036">
        <w:t>27. rujna</w:t>
      </w:r>
      <w:r w:rsidR="00564EA1">
        <w:t xml:space="preserve">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5D0" w:rsidR="003215D0">
      <w:r>
        <w:separator/>
      </w:r>
    </w:p>
  </w:endnote>
  <w:endnote w:id="0" w:type="continuationSeparator">
    <w:p w:rsidRDefault="003215D0" w:rsidR="003215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5D0" w:rsidR="003215D0">
      <w:r>
        <w:separator/>
      </w:r>
    </w:p>
  </w:footnote>
  <w:footnote w:id="0" w:type="continuationSeparator">
    <w:p w:rsidRDefault="003215D0" w:rsidR="003215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07B4">
      <w:rPr>
        <w:rStyle w:val="Brojstranice"/>
        <w:noProof/>
      </w:rPr>
      <w:t>3</w:t>
    </w:r>
    <w:r>
      <w:rPr>
        <w:rStyle w:val="Brojstranice"/>
      </w:rPr>
      <w:fldChar w:fldCharType="end"/>
    </w:r>
  </w:p>
  <w:p w:rsidRDefault="0062255B" w:rsidP="004D27C4" w:rsidR="00874E6C">
    <w:pPr>
      <w:pStyle w:val="Zaglavlje"/>
      <w:jc w:val="right"/>
    </w:pPr>
    <w:r>
      <w:t>4 St-</w:t>
    </w:r>
    <w:r w:rsidR="00FF4FD8">
      <w:t>6</w:t>
    </w:r>
    <w:r w:rsidR="00F65036">
      <w:t>158</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C4DEC"/>
    <w:rsid w:val="001E2CB6"/>
    <w:rsid w:val="00217606"/>
    <w:rsid w:val="00217CDB"/>
    <w:rsid w:val="00246412"/>
    <w:rsid w:val="0025788E"/>
    <w:rsid w:val="00262FA1"/>
    <w:rsid w:val="0027227B"/>
    <w:rsid w:val="002736A4"/>
    <w:rsid w:val="00277F8E"/>
    <w:rsid w:val="0028644D"/>
    <w:rsid w:val="00295F32"/>
    <w:rsid w:val="002D16B2"/>
    <w:rsid w:val="002D49A0"/>
    <w:rsid w:val="00304872"/>
    <w:rsid w:val="003126C7"/>
    <w:rsid w:val="003137A4"/>
    <w:rsid w:val="003215D0"/>
    <w:rsid w:val="00324D72"/>
    <w:rsid w:val="00334EB6"/>
    <w:rsid w:val="00335F93"/>
    <w:rsid w:val="00343119"/>
    <w:rsid w:val="003659C4"/>
    <w:rsid w:val="003746BE"/>
    <w:rsid w:val="0039056D"/>
    <w:rsid w:val="003A46FC"/>
    <w:rsid w:val="003F01AE"/>
    <w:rsid w:val="003F3B4A"/>
    <w:rsid w:val="0042029B"/>
    <w:rsid w:val="004235FC"/>
    <w:rsid w:val="0043124F"/>
    <w:rsid w:val="004539CC"/>
    <w:rsid w:val="004B4514"/>
    <w:rsid w:val="004C4304"/>
    <w:rsid w:val="004D27C4"/>
    <w:rsid w:val="005058C0"/>
    <w:rsid w:val="00531166"/>
    <w:rsid w:val="0053264E"/>
    <w:rsid w:val="005371D7"/>
    <w:rsid w:val="00544C75"/>
    <w:rsid w:val="005612A4"/>
    <w:rsid w:val="0056476C"/>
    <w:rsid w:val="00564EA1"/>
    <w:rsid w:val="005A562D"/>
    <w:rsid w:val="005C1B64"/>
    <w:rsid w:val="005C6BCD"/>
    <w:rsid w:val="005E33AF"/>
    <w:rsid w:val="005E54A2"/>
    <w:rsid w:val="00617904"/>
    <w:rsid w:val="0062255B"/>
    <w:rsid w:val="006762F5"/>
    <w:rsid w:val="00683588"/>
    <w:rsid w:val="00692A6B"/>
    <w:rsid w:val="006D4B4D"/>
    <w:rsid w:val="006E6641"/>
    <w:rsid w:val="00700A85"/>
    <w:rsid w:val="00725DA9"/>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507B4"/>
    <w:rsid w:val="00960393"/>
    <w:rsid w:val="0099250A"/>
    <w:rsid w:val="009A0E71"/>
    <w:rsid w:val="009B029E"/>
    <w:rsid w:val="009F2598"/>
    <w:rsid w:val="00A031C0"/>
    <w:rsid w:val="00A0497F"/>
    <w:rsid w:val="00A0571A"/>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E03C0B"/>
    <w:rsid w:val="00E15553"/>
    <w:rsid w:val="00E21746"/>
    <w:rsid w:val="00E57C2A"/>
    <w:rsid w:val="00E64F26"/>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D79BC"/>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62FA1"/>
    <w:rPr>
      <w:color w:val="808080"/>
      <w:bdr w:space="0" w:sz="0" w:color="auto" w:val="none"/>
      <w:shd w:fill="auto" w:color="auto" w:val="clear"/>
    </w:rPr>
  </w:style>
  <w:style w:customStyle="true" w:styleId="eSPISCCParagraphDefaultFont" w:type="character">
    <w:name w:val="eSPIS_CC_Paragraph Default Font"/>
    <w:basedOn w:val="Zadanifontodlomka"/>
    <w:rsid w:val="00262F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FA1"/>
    <w:rPr>
      <w:bdr w:space="0" w:sz="0" w:color="auto" w:val="none"/>
      <w:shd w:fill="FFFFCC" w:color="auto" w:val="clear"/>
      <w:lang w:val="hr-HR"/>
    </w:rPr>
  </w:style>
  <w:style w:customStyle="true" w:styleId="PozadinaSvijetloCrvena" w:type="character">
    <w:name w:val="Pozadina_SvijetloCrvena"/>
    <w:basedOn w:val="eSPISCCParagraphDefaultFont"/>
    <w:rsid w:val="00262F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F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62FA1"/>
    <w:rPr>
      <w:color w:val="808080"/>
      <w:bdr w:color="auto" w:space="0" w:sz="0" w:val="none"/>
      <w:shd w:color="auto" w:fill="auto" w:val="clear"/>
    </w:rPr>
  </w:style>
  <w:style w:customStyle="1" w:styleId="eSPISCCParagraphDefaultFont" w:type="character">
    <w:name w:val="eSPIS_CC_Paragraph Default Font"/>
    <w:basedOn w:val="Zadanifontodlomka"/>
    <w:rsid w:val="00262F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FA1"/>
    <w:rPr>
      <w:bdr w:color="auto" w:space="0" w:sz="0" w:val="none"/>
      <w:shd w:color="auto" w:fill="FFFFCC" w:val="clear"/>
      <w:lang w:val="hr-HR"/>
    </w:rPr>
  </w:style>
  <w:style w:customStyle="1" w:styleId="PozadinaSvijetloCrvena" w:type="character">
    <w:name w:val="Pozadina_SvijetloCrvena"/>
    <w:basedOn w:val="eSPISCCParagraphDefaultFont"/>
    <w:rsid w:val="00262F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F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St-6158/2016-3</izvorni_sadrzaj>
    <derivirana_varijabla naziv="DomainObject.Oznaka_1">St-6158/2016-3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6158</izvorni_sadrzaj>
    <derivirana_varijabla naziv="DomainObject.Predmet.Broj_1">6158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St-6158/2016</izvorni_sadrzaj>
    <derivirana_varijabla naziv="DomainObject.Predmet.OznakaBroj_1">St-6158/2016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ATTIMO SAVJETOVANJE j.d.o.o. za trgovinu i usluge</izvorni_sadrzaj>
    <derivirana_varijabla naziv="DomainObject.Predmet.ProtustrankaFormated_1">  ATTIMO SAVJETOVANJE j.d.o.o. za trgovinu i usluge</derivirana_varijabla>
  </DomainObject.Predmet.ProtustrankaFormated>
  <DomainObject.Predmet.ProtustrankaFormatedOIB>
    <izvorni_sadrzaj>  ATTIMO SAVJETOVANJE j.d.o.o. za trgovinu i usluge, OIB 01640073728</izvorni_sadrzaj>
    <derivirana_varijabla naziv="DomainObject.Predmet.ProtustrankaFormatedOIB_1">  ATTIMO SAVJETOVANJE j.d.o.o. za trgovinu i usluge, OIB 01640073728</derivirana_varijabla>
  </DomainObject.Predmet.ProtustrankaFormatedOIB>
  <DomainObject.Predmet.ProtustrankaFormatedWithAdress>
    <izvorni_sadrzaj> ATTIMO SAVJETOVANJE j.d.o.o. za trgovinu i usluge, Vlaška 68, 10000 Zagreb</izvorni_sadrzaj>
    <derivirana_varijabla naziv="DomainObject.Predmet.ProtustrankaFormatedWithAdress_1"> ATTIMO SAVJETOVANJE j.d.o.o. za trgovinu i usluge, Vlaška 68, 10000 Zagreb</derivirana_varijabla>
  </DomainObject.Predmet.ProtustrankaFormatedWithAdress>
  <DomainObject.Predmet.ProtustrankaFormatedWithAdressOIB>
    <izvorni_sadrzaj> ATTIMO SAVJETOVANJE j.d.o.o. za trgovinu i usluge, OIB 01640073728, Vlaška 68, 10000 Zagreb</izvorni_sadrzaj>
    <derivirana_varijabla naziv="DomainObject.Predmet.ProtustrankaFormatedWithAdressOIB_1"> ATTIMO SAVJETOVANJE j.d.o.o. za trgovinu i usluge, OIB 01640073728, Vlaška 68, 10000 Zagreb</derivirana_varijabla>
  </DomainObject.Predmet.ProtustrankaFormatedWithAdressOIB>
  <DomainObject.Predmet.ProtustrankaWithAdress>
    <izvorni_sadrzaj>ATTIMO SAVJETOVANJE j.d.o.o. za trgovinu i usluge Vlaška 68, 10000 Zagreb</izvorni_sadrzaj>
    <derivirana_varijabla naziv="DomainObject.Predmet.ProtustrankaWithAdress_1">ATTIMO SAVJETOVANJE j.d.o.o. za trgovinu i usluge Vlaška 68, 10000 Zagreb</derivirana_varijabla>
  </DomainObject.Predmet.ProtustrankaWithAdress>
  <DomainObject.Predmet.ProtustrankaWithAdressOIB>
    <izvorni_sadrzaj>ATTIMO SAVJETOVANJE j.d.o.o. za trgovinu i usluge, OIB 01640073728, Vlaška 68, 10000 Zagreb</izvorni_sadrzaj>
    <derivirana_varijabla naziv="DomainObject.Predmet.ProtustrankaWithAdressOIB_1">ATTIMO SAVJETOVANJE j.d.o.o. za trgovinu i usluge, OIB 01640073728, Vlaška 68, 10000 Zagreb</derivirana_varijabla>
  </DomainObject.Predmet.ProtustrankaWithAdressOIB>
  <DomainObject.Predmet.ProtustrankaNazivFormated>
    <izvorni_sadrzaj>ATTIMO SAVJETOVANJE j.d.o.o. za trgovinu i usluge</izvorni_sadrzaj>
    <derivirana_varijabla naziv="DomainObject.Predmet.ProtustrankaNazivFormated_1">ATTIMO SAVJETOVANJE j.d.o.o. za trgovinu i usluge</derivirana_varijabla>
  </DomainObject.Predmet.ProtustrankaNazivFormated>
  <DomainObject.Predmet.ProtustrankaNazivFormatedOIB>
    <izvorni_sadrzaj>ATTIMO SAVJETOVANJE j.d.o.o. za trgovinu i usluge, OIB 01640073728</izvorni_sadrzaj>
    <derivirana_varijabla naziv="DomainObject.Predmet.ProtustrankaNazivFormatedOIB_1">ATTIMO SAVJETOVANJE j.d.o.o. za trgovinu i usluge, OIB 01640073728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ATTIMO SAVJETOVANJE j.d.o.o. za trgovinu i usluge</item>
    </izvorni_sadrzaj>
    <derivirana_varijabla naziv="DomainObject.Predmet.ProtuStrankaListFormated_1">
      <item>ATTIMO SAVJETOVANJE j.d.o.o. za trgovinu i usluge</item>
    </derivirana_varijabla>
  </DomainObject.Predmet.ProtuStrankaListFormated>
  <DomainObject.Predmet.ProtuStrankaListFormatedOIB>
    <izvorni_sadrzaj>
      <item>ATTIMO SAVJETOVANJE j.d.o.o. za trgovinu i usluge, OIB 01640073728</item>
    </izvorni_sadrzaj>
    <derivirana_varijabla naziv="DomainObject.Predmet.ProtuStrankaListFormatedOIB_1">
      <item>ATTIMO SAVJETOVANJE j.d.o.o. za trgovinu i usluge, OIB 01640073728</item>
    </derivirana_varijabla>
  </DomainObject.Predmet.ProtuStrankaListFormatedOIB>
  <DomainObject.Predmet.ProtuStrankaListFormatedWithAdress>
    <izvorni_sadrzaj>
      <item>ATTIMO SAVJETOVANJE j.d.o.o. za trgovinu i usluge, Vlaška 68, 10000 Zagreb</item>
    </izvorni_sadrzaj>
    <derivirana_varijabla naziv="DomainObject.Predmet.ProtuStrankaListFormatedWithAdress_1">
      <item>ATTIMO SAVJETOVANJE j.d.o.o. za trgovinu i usluge, Vlaška 68, 10000 Zagreb</item>
    </derivirana_varijabla>
  </DomainObject.Predmet.ProtuStrankaListFormatedWithAdress>
  <DomainObject.Predmet.ProtuStrankaListFormatedWithAdressOIB>
    <izvorni_sadrzaj>
      <item>ATTIMO SAVJETOVANJE j.d.o.o. za trgovinu i usluge, OIB 01640073728, Vlaška 68, 10000 Zagreb</item>
    </izvorni_sadrzaj>
    <derivirana_varijabla naziv="DomainObject.Predmet.ProtuStrankaListFormatedWithAdressOIB_1">
      <item>ATTIMO SAVJETOVANJE j.d.o.o. za trgovinu i usluge, OIB 01640073728, Vlaška 68, 10000 Zagreb</item>
    </derivirana_varijabla>
  </DomainObject.Predmet.ProtuStrankaListFormatedWithAdressOIB>
  <DomainObject.Predmet.ProtuStrankaListNazivFormated>
    <izvorni_sadrzaj>
      <item>ATTIMO SAVJETOVANJE j.d.o.o. za trgovinu i usluge</item>
    </izvorni_sadrzaj>
    <derivirana_varijabla naziv="DomainObject.Predmet.ProtuStrankaListNazivFormated_1">
      <item>ATTIMO SAVJETOVANJE j.d.o.o. za trgovinu i usluge</item>
    </derivirana_varijabla>
  </DomainObject.Predmet.ProtuStrankaListNazivFormated>
  <DomainObject.Predmet.ProtuStrankaListNazivFormatedOIB>
    <izvorni_sadrzaj>
      <item>ATTIMO SAVJETOVANJE j.d.o.o. za trgovinu i usluge, OIB 01640073728</item>
    </izvorni_sadrzaj>
    <derivirana_varijabla naziv="DomainObject.Predmet.ProtuStrankaListNazivFormatedOIB_1">
      <item>ATTIMO SAVJETOVANJE j.d.o.o. za trgovinu i usluge, OIB 01640073728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St-6158/2016-3</izvorni_sadrzaj>
    <derivirana_varijabla naziv="DomainObject.PoslovniBrojDokumenta_1">St-6158/2016-3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ATTIMO SAVJETOVANJE j.d.o.o. za trgovinu i usluge</izvorni_sadrzaj>
    <derivirana_varijabla naziv="DomainObject.Predmet.ProtustrankaIDrugi_1">ATTIMO SAVJETOVANJE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ATTIMO SAVJETOVANJE j.d.o.o. za trgovinu i usluge, OIB 01640073728, Vlaška 68, 10000 Zagreb</izvorni_sadrzaj>
    <derivirana_varijabla naziv="DomainObject.Predmet.ProtustrankaIDrugiAdressOIB_1">ATTIMO SAVJETOVANJE j.d.o.o. za trgovinu i usluge, OIB 01640073728,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ATTIMO SAVJETOVANJE j.d.o.o. za trgovinu i usluge</item>
    </izvorni_sadrzaj>
    <derivirana_varijabla naziv="DomainObject.Predmet.SudioniciListNaziv_1">
      <item>FINA Regionalni centar Zagreb</item>
      <item>ATTIMO SAVJETOVANJE j.d.o.o. za trgovinu i usluge</item>
    </derivirana_varijabla>
  </DomainObject.Predmet.SudioniciListNaziv>
  <DomainObject.Predmet.SudioniciListAdressOIB>
    <izvorni_sadrzaj>
      <item>FINA Regionalni centar Zagreb, OIB 85821130368, Trg svibanjskih žrtava 1995. br. 1,10000 Zagreb</item>
      <item>ATTIMO SAVJETOVANJE j.d.o.o. za trgovinu i usluge, OIB 01640073728, Vlaška 68,10000 Zagreb</item>
    </izvorni_sadrzaj>
    <derivirana_varijabla naziv="DomainObject.Predmet.SudioniciListAdressOIB_1">
      <item>FINA Regionalni centar Zagreb, OIB 85821130368, Trg svibanjskih žrtava 1995. br. 1,10000 Zagreb</item>
      <item>ATTIMO SAVJETOVANJE j.d.o.o. za trgovinu i usluge, OIB 01640073728, Vlaška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01640073728</item>
    </izvorni_sadrzaj>
    <derivirana_varijabla naziv="DomainObject.Predmet.SudioniciListNazivOIB_1">
      <item>, OIB 85821130368</item>
      <item>, OIB 01640073728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D29B84-8717-4147-A6EA-0A37CD9E1E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5025</properties:Characters>
  <properties:Lines>130</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2017-01-18T13:20:00Z</dcterms:created>
  <dc:creator>gboljkovac</dc:creator>
  <cp:lastModifiedBy>Marina Markić</cp:lastModifiedBy>
  <cp:lastPrinted>2017-01-18T13:26:00Z</cp:lastPrinted>
  <dcterms:modified xmlns:xsi="http://www.w3.org/2001/XMLSchema-instance" xsi:type="dcterms:W3CDTF">2017-01-19T08:57:00Z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St-6158/2016-3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