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8fb0c" w14:paraId="f58fb0c" w:rsidRDefault="0054148D" w:rsidR="0054148D">
      <w:pPr>
        <w15:collapsed w:val="false"/>
      </w:pPr>
      <w:bookmarkStart w:name="_GoBack" w:id="0"/>
      <w:bookmarkEnd w:id="0"/>
    </w:p>
    <w:p w:rsidRDefault="006A5147" w:rsidR="006A5147"/>
    <w:p w:rsidRDefault="006A5147" w:rsidR="006A5147"/>
    <w:p w:rsidRDefault="006A5147" w:rsidR="006A5147"/>
    <w:p w:rsidRDefault="006A5147" w:rsidR="006A5147"/>
    <w:p w:rsidRDefault="006A5147" w:rsidR="006A5147"/>
    <w:p w:rsidRDefault="006A5147" w:rsidR="006A5147"/>
    <w:p w:rsidRDefault="006A5147" w:rsidR="006A5147"/>
    <w:p w:rsidRDefault="006A5147" w:rsidR="006A514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34. St-1329/2017-25</w:t>
      </w:r>
    </w:p>
    <w:p w:rsidRDefault="006A5147" w:rsidR="006A5147"/>
    <w:p w:rsidRDefault="006A5147" w:rsidR="006A5147"/>
    <w:p w:rsidRDefault="006A5147" w:rsidR="006A5147"/>
    <w:p w:rsidRDefault="006A5147" w:rsidR="006A5147">
      <w:r>
        <w:tab/>
      </w:r>
      <w:r>
        <w:tab/>
      </w:r>
      <w:r>
        <w:tab/>
        <w:t>TRGOVAČKI  SUD  U  ZAGREBU</w:t>
      </w:r>
    </w:p>
    <w:p w:rsidRDefault="006A5147" w:rsidR="006A5147">
      <w:r>
        <w:tab/>
      </w:r>
      <w:r>
        <w:tab/>
      </w:r>
      <w:r>
        <w:tab/>
        <w:t>PRETHODNI  POSTUPAK  br.  34. St-1329/2017-25</w:t>
      </w:r>
    </w:p>
    <w:p w:rsidRDefault="006A5147" w:rsidR="006A5147"/>
    <w:p w:rsidRDefault="006A5147" w:rsidR="006A5147"/>
    <w:p w:rsidRDefault="006A5147" w:rsidR="006A5147">
      <w:r>
        <w:t>IZVJEŠĆE  PRIVREMENOG  STEČAJNOG  UPRAVITELJA  O OBAVLJENIM  POSLOVIMA  U  PRETHODNOM  POSTUPKU, RADI  UTVRĐIVANJA  UVJETA  ZA  OTVARANJE  STEČAJNOG  POSTUPKA  NAD  DUŽNIKOM  MIBO   TEHNOART  d.o.o., OIB:69908106720, SESVETE, S. KOVAČIĆA  2.</w:t>
      </w:r>
    </w:p>
    <w:p w:rsidRDefault="006A5147" w:rsidR="006A5147"/>
    <w:p w:rsidRDefault="006A5147" w:rsidR="006A5147"/>
    <w:p w:rsidRDefault="006A5147" w:rsidR="006A5147"/>
    <w:p w:rsidRDefault="006A5147" w:rsidR="006A5147"/>
    <w:p w:rsidRDefault="006A5147" w:rsidR="006A5147">
      <w:r>
        <w:t>U  Zagrebu,</w:t>
      </w:r>
      <w:r w:rsidR="00BC65EF">
        <w:t xml:space="preserve"> </w:t>
      </w:r>
      <w:r w:rsidR="00437ABB">
        <w:t>24. srpnja  2018. godine</w:t>
      </w:r>
    </w:p>
    <w:p w:rsidRDefault="006A5147" w:rsidR="006A5147"/>
    <w:p w:rsidRDefault="006A5147" w:rsidR="006A5147"/>
    <w:p w:rsidRDefault="006A5147" w:rsidR="006A5147"/>
    <w:p w:rsidRDefault="006A5147" w:rsidR="006A5147"/>
    <w:p w:rsidRDefault="006A5147" w:rsidR="006A5147"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>-1-</w:t>
      </w:r>
    </w:p>
    <w:p w:rsidRDefault="006A5147" w:rsidR="006A5147">
      <w:r>
        <w:t>1.  PRIJEDLOG  ZA  OTVARANJE  STEČAJNOG  POSTUPKA  I  UTVRĐIVANJE  STEČAJNIH  RAZLOGA</w:t>
      </w:r>
    </w:p>
    <w:p w:rsidRDefault="00D37689" w:rsidR="00E234AB">
      <w:r>
        <w:t xml:space="preserve">     Nakon obustavljenog  skraćenog stečajnog</w:t>
      </w:r>
      <w:r w:rsidR="00F24F80">
        <w:t xml:space="preserve">  </w:t>
      </w:r>
      <w:r>
        <w:t>postupka  sud je na osnovu čl. 433. SZ-a donio rješenje  o pokretanju prethodnog postupka.</w:t>
      </w:r>
      <w:r w:rsidR="0088704C">
        <w:t xml:space="preserve"> U potvrdi  FINA-e na dan 23. travnja 2018. godine  stoji da je na  računima  i  novčanim  sredstvima dužnika  kao </w:t>
      </w:r>
      <w:proofErr w:type="spellStart"/>
      <w:r w:rsidR="0088704C">
        <w:t>ovršenika</w:t>
      </w:r>
      <w:proofErr w:type="spellEnd"/>
      <w:r w:rsidR="0088704C">
        <w:t xml:space="preserve">  na dan izdavanja  potvrde  evidentirano  </w:t>
      </w:r>
      <w:proofErr w:type="spellStart"/>
      <w:r w:rsidR="0088704C">
        <w:t>2537</w:t>
      </w:r>
      <w:proofErr w:type="spellEnd"/>
      <w:r w:rsidR="0088704C">
        <w:t xml:space="preserve"> dana  </w:t>
      </w:r>
      <w:proofErr w:type="spellStart"/>
      <w:r w:rsidR="0088704C">
        <w:t>naprekidne</w:t>
      </w:r>
      <w:proofErr w:type="spellEnd"/>
      <w:r w:rsidR="0088704C">
        <w:t xml:space="preserve">  blokade, odnosno  ukupno  180 dana blokade u prethodnih 6 mjeseci  i  to zbog  </w:t>
      </w:r>
      <w:r w:rsidR="00E234AB">
        <w:t>nepodmirenih osnova  za plaćanje  evidentiranih  u  Očevidniku  redoslijeda  osnova  za  plaćanje. Nepodmirene novčane obveze dužnika na dan izdavanja potvrde  iznose  1.807.598,28 kn.</w:t>
      </w:r>
    </w:p>
    <w:p w:rsidRDefault="00E234AB" w:rsidR="00BB0318">
      <w:r>
        <w:t xml:space="preserve">Dužnik  je  prema  tome  </w:t>
      </w:r>
      <w:r w:rsidR="008A1E76">
        <w:t xml:space="preserve">trajno </w:t>
      </w:r>
      <w:r>
        <w:t>nesposoban  za plaćanje  sv</w:t>
      </w:r>
      <w:r w:rsidR="00BB0318">
        <w:t xml:space="preserve">ojih </w:t>
      </w:r>
      <w:r w:rsidR="008A1E76">
        <w:t xml:space="preserve"> </w:t>
      </w:r>
      <w:r w:rsidR="00BB0318">
        <w:t xml:space="preserve">dospjelih novčanih  obveza, čime je ispunjen  prvi </w:t>
      </w:r>
      <w:r w:rsidR="008A1E76">
        <w:t xml:space="preserve"> </w:t>
      </w:r>
      <w:r w:rsidR="00BB0318">
        <w:t>stečajni  razlog.</w:t>
      </w:r>
      <w:r w:rsidR="0088704C">
        <w:t xml:space="preserve">  </w:t>
      </w:r>
    </w:p>
    <w:p w:rsidRDefault="00BB0318" w:rsidR="00AE763C">
      <w:r>
        <w:t xml:space="preserve">S obzirom na to da od 2012. godine dužnik ne posluje  i  ne vodi  poslovne  knjige,  nije moguće  utvrditi  da li je dužnik i prezadužen. </w:t>
      </w:r>
      <w:r w:rsidR="0088704C">
        <w:t xml:space="preserve"> </w:t>
      </w:r>
    </w:p>
    <w:p w:rsidRDefault="00AE763C" w:rsidR="00AE763C"/>
    <w:p w:rsidRDefault="00AE763C" w:rsidR="00AE763C">
      <w:r>
        <w:t>2.    UTVRĐIVANJE  GOSPODARSKO  -  FINANCIJSKOG  STANJA  DUŽNIKA</w:t>
      </w:r>
    </w:p>
    <w:p w:rsidRDefault="00AE763C" w:rsidR="00AE763C">
      <w:r>
        <w:t xml:space="preserve">       Dužnik ne posluje od 2012. godine, nema  zaposlenika  i od konca 2012. godine, ne vodi poslovne  knjige </w:t>
      </w:r>
      <w:r w:rsidR="0088704C">
        <w:t xml:space="preserve"> </w:t>
      </w:r>
      <w:r>
        <w:t>i ne predaje financijska  izvješća u Poreznu upravu  i godišnji  financijski</w:t>
      </w:r>
      <w:r w:rsidR="00F24F80">
        <w:t xml:space="preserve"> </w:t>
      </w:r>
      <w:r>
        <w:t xml:space="preserve"> izvještaj  u</w:t>
      </w:r>
      <w:r w:rsidR="0088704C">
        <w:t xml:space="preserve">   </w:t>
      </w:r>
      <w:r>
        <w:t>Financijsku  agenciju.</w:t>
      </w:r>
      <w:r w:rsidR="0088704C">
        <w:t xml:space="preserve"> </w:t>
      </w:r>
    </w:p>
    <w:p w:rsidRDefault="00AE763C" w:rsidR="00065301">
      <w:r>
        <w:t>Dakle, s  obzirom na to  da  ažurno  gospodarsko -  financijsko</w:t>
      </w:r>
      <w:r w:rsidR="0088704C">
        <w:t xml:space="preserve">  </w:t>
      </w:r>
      <w:r>
        <w:t xml:space="preserve">stanje  dužnika nije  moguće utvrditi na temelju stanja  imovine  i obveza u  poslovnim  knjigama, priložena su  uvjerenja – potvrde </w:t>
      </w:r>
      <w:r w:rsidR="006D153D">
        <w:t xml:space="preserve"> Hrvatskog  zavoda  za  mirovinsko  osiguranja, Državne  geodetske  uprave</w:t>
      </w:r>
      <w:r w:rsidR="00DB1922">
        <w:t xml:space="preserve"> RH</w:t>
      </w:r>
      <w:r w:rsidR="006D153D">
        <w:t xml:space="preserve">, Središnjeg  ureda  u Zagrebu, dvije </w:t>
      </w:r>
      <w:proofErr w:type="spellStart"/>
      <w:r w:rsidR="006D153D">
        <w:t>kopijej</w:t>
      </w:r>
      <w:proofErr w:type="spellEnd"/>
      <w:r w:rsidR="006D153D">
        <w:t xml:space="preserve"> izvadaka iz zemljišne  knjige Općinskog  suda  u Rijeci, zemljišnoknjižnog  odjela  Novi  Vinodolski, Stanice  za  tehnički  pregled  vozila  </w:t>
      </w:r>
      <w:r w:rsidR="00EA7172">
        <w:t xml:space="preserve">CVH  STP  </w:t>
      </w:r>
      <w:r w:rsidR="00065301">
        <w:t>AUTOMEHANIK</w:t>
      </w:r>
      <w:r w:rsidR="00EA7172">
        <w:t xml:space="preserve">A  </w:t>
      </w:r>
      <w:r w:rsidR="00065301">
        <w:t xml:space="preserve"> iz  Zagreba, Središnjeg  klirinško  depozitarnog  društva  d.d.  iz Zagreba i</w:t>
      </w:r>
      <w:r w:rsidR="00DB1922">
        <w:t xml:space="preserve"> od direktora tvrtke  MIBO  TEHNOART  d.o.o.  Borisa Ćurkovića </w:t>
      </w:r>
      <w:r w:rsidR="00065301">
        <w:t xml:space="preserve"> Izvješće Trgovačkom  sudu  u Zagrebu  o stanju</w:t>
      </w:r>
      <w:r w:rsidR="00DB1922">
        <w:t xml:space="preserve">  imovine  dužnika</w:t>
      </w:r>
      <w:r w:rsidR="00065301">
        <w:t xml:space="preserve">. </w:t>
      </w:r>
    </w:p>
    <w:p w:rsidRDefault="00065301" w:rsidR="001A7490">
      <w:r>
        <w:t xml:space="preserve">Priložena  uvjerenja – potvrde  pokazuju sljedeće stanje  </w:t>
      </w:r>
      <w:r w:rsidR="00A9156C">
        <w:t xml:space="preserve">zaposlenika  i  </w:t>
      </w:r>
      <w:r>
        <w:t>imovine  dužnika :</w:t>
      </w:r>
    </w:p>
    <w:p w:rsidRDefault="000759F1" w:rsidP="001A7490" w:rsidR="000759F1">
      <w:pPr>
        <w:pStyle w:val="Odlomakpopisa"/>
        <w:numPr>
          <w:ilvl w:val="0"/>
          <w:numId w:val="1"/>
        </w:numPr>
      </w:pPr>
      <w:r>
        <w:t>Potvrda  HZZMO-a  evidentira da  dužnik nema  prijavljenih  zaposlenika</w:t>
      </w:r>
      <w:r w:rsidR="00A9387E">
        <w:t>.</w:t>
      </w:r>
    </w:p>
    <w:p w:rsidRDefault="0088704C" w:rsidP="001A7490" w:rsidR="0094111F">
      <w:pPr>
        <w:pStyle w:val="Odlomakpopisa"/>
        <w:numPr>
          <w:ilvl w:val="0"/>
          <w:numId w:val="1"/>
        </w:numPr>
      </w:pPr>
      <w:r w:rsidRPr="000E312A">
        <w:t xml:space="preserve"> </w:t>
      </w:r>
      <w:r w:rsidR="000E312A" w:rsidRPr="000E312A">
        <w:t>Uv</w:t>
      </w:r>
      <w:r w:rsidR="00DB1922" w:rsidRPr="000E312A">
        <w:t xml:space="preserve">jerenje </w:t>
      </w:r>
      <w:r w:rsidRPr="000E312A">
        <w:t xml:space="preserve"> </w:t>
      </w:r>
      <w:r w:rsidR="000E312A">
        <w:t xml:space="preserve">Državne   geodetske  uprave RH  </w:t>
      </w:r>
      <w:r w:rsidR="008D48DF">
        <w:t xml:space="preserve">s posjedovnim  listovima  i priložene kopije  izvadaka iz zemljišne  knjige  Općinskog  suda  u Rijeci, zemljišnoknjižnog  odjela  Novi  Vinodolski, </w:t>
      </w:r>
      <w:r w:rsidR="000E312A">
        <w:t>evidentira</w:t>
      </w:r>
      <w:r w:rsidRPr="000E312A">
        <w:t xml:space="preserve"> </w:t>
      </w:r>
      <w:r w:rsidR="000E312A">
        <w:t xml:space="preserve"> dužnika kao </w:t>
      </w:r>
      <w:r w:rsidR="0094111F">
        <w:t>:</w:t>
      </w:r>
    </w:p>
    <w:p w:rsidRDefault="0094111F" w:rsidP="001A7490" w:rsidR="0094111F">
      <w:pPr>
        <w:pStyle w:val="Odlomakpopisa"/>
        <w:numPr>
          <w:ilvl w:val="0"/>
          <w:numId w:val="1"/>
        </w:numPr>
      </w:pPr>
      <w:r>
        <w:t xml:space="preserve">1. </w:t>
      </w:r>
      <w:r w:rsidR="00A9387E">
        <w:t>V</w:t>
      </w:r>
      <w:r w:rsidR="008D48DF">
        <w:t xml:space="preserve">lasnika  </w:t>
      </w:r>
      <w:r>
        <w:t xml:space="preserve">na prvom katu stambene jedinice  3 </w:t>
      </w:r>
      <w:r w:rsidR="008D48DF">
        <w:t>u suvlasničkom  dijel</w:t>
      </w:r>
      <w:r>
        <w:t xml:space="preserve">u 1974/10000 </w:t>
      </w:r>
      <w:r w:rsidR="00A9156C">
        <w:t xml:space="preserve">ETAŽNO  VLASNIŠTVO  (E-3) na </w:t>
      </w:r>
      <w:r>
        <w:t xml:space="preserve"> </w:t>
      </w:r>
      <w:proofErr w:type="spellStart"/>
      <w:r>
        <w:t>k.č</w:t>
      </w:r>
      <w:proofErr w:type="spellEnd"/>
      <w:r>
        <w:t xml:space="preserve">. </w:t>
      </w:r>
      <w:r w:rsidR="00A9156C">
        <w:t xml:space="preserve"> </w:t>
      </w:r>
      <w:proofErr w:type="spellStart"/>
      <w:r>
        <w:t>818</w:t>
      </w:r>
      <w:proofErr w:type="spellEnd"/>
      <w:r>
        <w:t xml:space="preserve">/4 K.O.  </w:t>
      </w:r>
      <w:proofErr w:type="spellStart"/>
      <w:r>
        <w:t>Krmpote</w:t>
      </w:r>
      <w:proofErr w:type="spellEnd"/>
      <w:r>
        <w:t xml:space="preserve">, Novi Vinodolski  broj </w:t>
      </w:r>
      <w:proofErr w:type="spellStart"/>
      <w:r>
        <w:t>z.k</w:t>
      </w:r>
      <w:proofErr w:type="spellEnd"/>
      <w:r>
        <w:t xml:space="preserve">. uloška 2032.                                                    </w:t>
      </w:r>
    </w:p>
    <w:p w:rsidRDefault="008D48DF" w:rsidP="0094111F" w:rsidR="0094111F">
      <w:pPr>
        <w:pStyle w:val="Odlomakpopisa"/>
      </w:pPr>
      <w:r>
        <w:t xml:space="preserve">Stambena jedinica 3 ima ukupnu površinu 48,56 m2 a sastoji se od </w:t>
      </w:r>
      <w:proofErr w:type="spellStart"/>
      <w:r>
        <w:t>loggie</w:t>
      </w:r>
      <w:proofErr w:type="spellEnd"/>
      <w:r>
        <w:t>, dnevnog boravka s blagovaonicom,</w:t>
      </w:r>
      <w:r w:rsidR="0094111F">
        <w:t xml:space="preserve"> kuhinje, kupaonice i</w:t>
      </w:r>
      <w:r w:rsidR="00CD00EA">
        <w:t xml:space="preserve"> </w:t>
      </w:r>
      <w:r w:rsidR="0094111F">
        <w:t xml:space="preserve"> spavaonice a stambenoj  jedinici  pripada parkiralište 3.</w:t>
      </w:r>
    </w:p>
    <w:p w:rsidRDefault="00EA236C" w:rsidP="0094111F" w:rsidR="00CD00EA">
      <w:pPr>
        <w:pStyle w:val="Odlomakpopisa"/>
      </w:pPr>
      <w:r>
        <w:t xml:space="preserve">U izvatku su u  teretovnici  </w:t>
      </w:r>
      <w:r w:rsidR="001F5D5A">
        <w:t>u</w:t>
      </w:r>
      <w:r>
        <w:t>pisane hipoteke</w:t>
      </w:r>
      <w:r w:rsidR="00CD00EA">
        <w:t xml:space="preserve">: </w:t>
      </w:r>
    </w:p>
    <w:p w:rsidRDefault="00EA236C" w:rsidP="00954162" w:rsidR="00EA236C">
      <w:pPr>
        <w:pStyle w:val="Odlomakpopisa"/>
        <w:numPr>
          <w:ilvl w:val="0"/>
          <w:numId w:val="1"/>
        </w:numPr>
      </w:pPr>
      <w:proofErr w:type="spellStart"/>
      <w:r>
        <w:t>HYPO</w:t>
      </w:r>
      <w:proofErr w:type="spellEnd"/>
      <w:r>
        <w:t xml:space="preserve"> </w:t>
      </w:r>
      <w:proofErr w:type="spellStart"/>
      <w:r>
        <w:t>ALPE</w:t>
      </w:r>
      <w:proofErr w:type="spellEnd"/>
      <w:r>
        <w:t>-</w:t>
      </w:r>
      <w:proofErr w:type="spellStart"/>
      <w:r>
        <w:t>ADRIA</w:t>
      </w:r>
      <w:proofErr w:type="spellEnd"/>
      <w:r>
        <w:t xml:space="preserve">  </w:t>
      </w:r>
      <w:proofErr w:type="spellStart"/>
      <w:r>
        <w:t>BANK</w:t>
      </w:r>
      <w:proofErr w:type="spellEnd"/>
      <w:r>
        <w:t xml:space="preserve"> D.D.  iz Zagreba, Slavonska  avenija  6 u  iznosu  175.000,00 EUR-a na temelju ugovora o kreditu broj 014-51003963 od 24. </w:t>
      </w:r>
      <w:r w:rsidR="00CD00EA">
        <w:t>t</w:t>
      </w:r>
      <w:r>
        <w:t xml:space="preserve">ravnja  2009. </w:t>
      </w:r>
      <w:r w:rsidR="00CD00EA">
        <w:t>g</w:t>
      </w:r>
      <w:r>
        <w:t>odine</w:t>
      </w:r>
      <w:r w:rsidR="00CD00EA">
        <w:t>.</w:t>
      </w:r>
    </w:p>
    <w:p w:rsidRDefault="00CB6079" w:rsidP="00CB6079" w:rsidR="00CB6079"/>
    <w:p w:rsidRDefault="00CB6079" w:rsidP="00977914" w:rsidR="00CB6079">
      <w:pPr>
        <w:ind w:left="4248"/>
      </w:pPr>
      <w:r>
        <w:lastRenderedPageBreak/>
        <w:t>-2-</w:t>
      </w:r>
    </w:p>
    <w:p w:rsidRDefault="00954162" w:rsidP="00954162" w:rsidR="00CD00EA">
      <w:pPr>
        <w:ind w:left="360"/>
      </w:pPr>
      <w:r>
        <w:t xml:space="preserve">-     </w:t>
      </w:r>
      <w:r w:rsidR="00CD00EA">
        <w:t>H-ABDUCO  d.o.o., OIB:13667298928 iz  Zagreba, Slavonska  aveni</w:t>
      </w:r>
      <w:r>
        <w:t>ja 6A  u  iznosu 150.000,00            a</w:t>
      </w:r>
      <w:r w:rsidR="001F5D5A">
        <w:t xml:space="preserve">  hipoteku je stekao Ugovorom u ustupu tražbine od 11. travnja 2014. godine od HYPO </w:t>
      </w:r>
      <w:proofErr w:type="spellStart"/>
      <w:r w:rsidR="001F5D5A">
        <w:t>ALPE</w:t>
      </w:r>
      <w:proofErr w:type="spellEnd"/>
      <w:r w:rsidR="001F5D5A">
        <w:t xml:space="preserve">  </w:t>
      </w:r>
      <w:proofErr w:type="spellStart"/>
      <w:r w:rsidR="001F5D5A">
        <w:t>ADRIA</w:t>
      </w:r>
      <w:proofErr w:type="spellEnd"/>
      <w:r w:rsidR="001F5D5A">
        <w:t xml:space="preserve">  </w:t>
      </w:r>
      <w:proofErr w:type="spellStart"/>
      <w:r w:rsidR="001F5D5A">
        <w:t>BANK</w:t>
      </w:r>
      <w:proofErr w:type="spellEnd"/>
      <w:r w:rsidR="001F5D5A">
        <w:t xml:space="preserve">  d.d.  i</w:t>
      </w:r>
      <w:r>
        <w:t>z Zagreba, Slavonska avenija  6.</w:t>
      </w:r>
    </w:p>
    <w:p w:rsidRDefault="00954162" w:rsidP="00954162" w:rsidR="00954162">
      <w:pPr>
        <w:ind w:left="360"/>
      </w:pPr>
      <w:r>
        <w:t xml:space="preserve">-      </w:t>
      </w:r>
      <w:proofErr w:type="spellStart"/>
      <w:r>
        <w:t>SANSPORT</w:t>
      </w:r>
      <w:proofErr w:type="spellEnd"/>
      <w:r>
        <w:t xml:space="preserve">  </w:t>
      </w:r>
      <w:proofErr w:type="spellStart"/>
      <w:r>
        <w:t>OIB</w:t>
      </w:r>
      <w:proofErr w:type="spellEnd"/>
      <w:r>
        <w:t>:</w:t>
      </w:r>
      <w:proofErr w:type="spellStart"/>
      <w:r>
        <w:t>53216035143</w:t>
      </w:r>
      <w:proofErr w:type="spellEnd"/>
      <w:r>
        <w:t xml:space="preserve">, Zagreb,  </w:t>
      </w:r>
      <w:proofErr w:type="spellStart"/>
      <w:r>
        <w:t>Japranska</w:t>
      </w:r>
      <w:proofErr w:type="spellEnd"/>
      <w:r>
        <w:t xml:space="preserve"> </w:t>
      </w:r>
      <w:proofErr w:type="spellStart"/>
      <w:r>
        <w:t>18</w:t>
      </w:r>
      <w:proofErr w:type="spellEnd"/>
      <w:r>
        <w:t xml:space="preserve"> u   iznosu 174.705,00 kn</w:t>
      </w:r>
      <w:r w:rsidR="00A9387E">
        <w:t>.</w:t>
      </w:r>
    </w:p>
    <w:p w:rsidRDefault="00CC7DD6" w:rsidP="0094111F" w:rsidR="00A9156C">
      <w:pPr>
        <w:pStyle w:val="Odlomakpopisa"/>
      </w:pPr>
      <w:r>
        <w:t>2. Vlasnik</w:t>
      </w:r>
      <w:r w:rsidR="0094111F">
        <w:t xml:space="preserve"> tavana u  suvlasničkom  dijelu 2188/10000</w:t>
      </w:r>
      <w:r w:rsidR="0088704C" w:rsidRPr="000E312A">
        <w:t xml:space="preserve"> </w:t>
      </w:r>
      <w:r w:rsidR="00A9156C">
        <w:t xml:space="preserve">etažno  vlasništvo  (E-5)  u površini  </w:t>
      </w:r>
      <w:proofErr w:type="spellStart"/>
      <w:r w:rsidR="00A9156C">
        <w:t>53</w:t>
      </w:r>
      <w:proofErr w:type="spellEnd"/>
      <w:r w:rsidR="00A9156C">
        <w:t>,</w:t>
      </w:r>
      <w:proofErr w:type="spellStart"/>
      <w:r w:rsidR="00A9156C">
        <w:t>83</w:t>
      </w:r>
      <w:proofErr w:type="spellEnd"/>
      <w:r w:rsidR="00A9156C">
        <w:t xml:space="preserve"> </w:t>
      </w:r>
      <w:proofErr w:type="spellStart"/>
      <w:r w:rsidR="00A9156C">
        <w:t>m2</w:t>
      </w:r>
      <w:proofErr w:type="spellEnd"/>
      <w:r w:rsidR="00A9156C">
        <w:t xml:space="preserve"> na </w:t>
      </w:r>
      <w:proofErr w:type="spellStart"/>
      <w:r w:rsidR="00A9156C">
        <w:t>k.č</w:t>
      </w:r>
      <w:proofErr w:type="spellEnd"/>
      <w:r w:rsidR="00A9156C">
        <w:t xml:space="preserve">. </w:t>
      </w:r>
      <w:proofErr w:type="spellStart"/>
      <w:r w:rsidR="00A9156C">
        <w:t>818</w:t>
      </w:r>
      <w:proofErr w:type="spellEnd"/>
      <w:r w:rsidR="00A9156C">
        <w:t xml:space="preserve">/4 K.O.  </w:t>
      </w:r>
      <w:proofErr w:type="spellStart"/>
      <w:r w:rsidR="00A9156C">
        <w:t>302651</w:t>
      </w:r>
      <w:proofErr w:type="spellEnd"/>
      <w:r w:rsidR="00A9156C">
        <w:t xml:space="preserve">, </w:t>
      </w:r>
      <w:proofErr w:type="spellStart"/>
      <w:r w:rsidR="00A9156C">
        <w:t>Krmpote</w:t>
      </w:r>
      <w:proofErr w:type="spellEnd"/>
      <w:r w:rsidR="00A9156C">
        <w:t xml:space="preserve"> broj  </w:t>
      </w:r>
      <w:proofErr w:type="spellStart"/>
      <w:r w:rsidR="00A9156C">
        <w:t>z.k</w:t>
      </w:r>
      <w:proofErr w:type="spellEnd"/>
      <w:r w:rsidR="00A9156C">
        <w:t>. uloška 2032.</w:t>
      </w:r>
    </w:p>
    <w:p w:rsidRDefault="00CC7DD6" w:rsidP="0094111F" w:rsidR="001F5D5A">
      <w:pPr>
        <w:pStyle w:val="Odlomakpopisa"/>
      </w:pPr>
      <w:r>
        <w:t xml:space="preserve">U </w:t>
      </w:r>
      <w:r w:rsidR="001F5D5A">
        <w:t xml:space="preserve"> </w:t>
      </w:r>
      <w:r w:rsidR="00954162">
        <w:t xml:space="preserve">teretovnici  </w:t>
      </w:r>
      <w:r>
        <w:t xml:space="preserve">su </w:t>
      </w:r>
      <w:r w:rsidR="00954162">
        <w:t xml:space="preserve">upisane  hipoteke sve  </w:t>
      </w:r>
      <w:r>
        <w:t xml:space="preserve">isto </w:t>
      </w:r>
      <w:r w:rsidR="00954162">
        <w:t>kao pod točkom 1.</w:t>
      </w:r>
    </w:p>
    <w:p w:rsidRDefault="00A9156C" w:rsidP="00A9156C" w:rsidR="00D37689" w:rsidRPr="000E312A">
      <w:r>
        <w:t xml:space="preserve">       -       </w:t>
      </w:r>
      <w:r w:rsidR="00EA7172">
        <w:t xml:space="preserve">Uvjerenje  Stanice  za  tehnički  pregled  vozila  CVH  STP AUTOMEHANIKA  iz  Zagreba,                                                 </w:t>
      </w:r>
      <w:r>
        <w:t xml:space="preserve">                                                        </w:t>
      </w:r>
      <w:r w:rsidR="0088704C" w:rsidRPr="000E312A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EA7172" w:rsidR="00BE1533">
      <w:r>
        <w:tab/>
        <w:t xml:space="preserve">Kovinska  4, koje  evidentira da dužnik nije vlasnik vozila. </w:t>
      </w:r>
    </w:p>
    <w:p w:rsidRDefault="00BE1533" w:rsidP="001F5D5A" w:rsidR="00EA7172">
      <w:pPr>
        <w:pStyle w:val="Odlomakpopisa"/>
        <w:numPr>
          <w:ilvl w:val="0"/>
          <w:numId w:val="1"/>
        </w:numPr>
      </w:pPr>
      <w:r>
        <w:t xml:space="preserve">Izvješće  Trgovačkom  Sudu  direktora dužnika Borisa Ćurkovića  </w:t>
      </w:r>
      <w:r w:rsidR="00A83B42">
        <w:t>o stanju  imovine  dužnika  u kojemu  navodi  osim   vlasništva</w:t>
      </w:r>
      <w:r w:rsidR="00EA7172">
        <w:t xml:space="preserve"> </w:t>
      </w:r>
      <w:r w:rsidR="00A83B42">
        <w:t xml:space="preserve"> na nekretninom u K.O. </w:t>
      </w:r>
      <w:proofErr w:type="spellStart"/>
      <w:r w:rsidR="00A83B42">
        <w:t>Krmpote</w:t>
      </w:r>
      <w:proofErr w:type="spellEnd"/>
      <w:r w:rsidR="00A83B42">
        <w:t xml:space="preserve">  i izlučno pravo dužnika  kod  tvrtke  VIBROBETON  INŽENJERING d.o.o.  u iznosu 248.163,90 kn.  Tvrtka  VIBROBETON  INŽENJERING  d.o.o. bio je u stečaju</w:t>
      </w:r>
      <w:r w:rsidR="00CD00EA">
        <w:t xml:space="preserve"> pod brojem 14 St-91/10-271 kod Trgovačkog suda u  Osijeku</w:t>
      </w:r>
      <w:r w:rsidR="001F5D5A">
        <w:t>, st</w:t>
      </w:r>
      <w:r w:rsidR="00F24F80">
        <w:t xml:space="preserve">ečaj  je </w:t>
      </w:r>
      <w:r w:rsidR="00A83B42">
        <w:t xml:space="preserve">zaključen </w:t>
      </w:r>
      <w:r w:rsidR="001F5D5A">
        <w:t>19.09.2013. g.</w:t>
      </w:r>
      <w:r w:rsidR="00A83B42">
        <w:t xml:space="preserve"> a dužnik nije imao  nikakve materijalne  imovine, prema  navodima stečajne  upraviteljice  VIBROBETON INŽENJERING  d.o.o. u stečaju  Kate  Rašić.</w:t>
      </w:r>
      <w:r w:rsidR="006D3020">
        <w:tab/>
      </w:r>
      <w:r w:rsidR="006D3020">
        <w:tab/>
      </w:r>
      <w:r w:rsidR="006D3020">
        <w:tab/>
      </w:r>
    </w:p>
    <w:p w:rsidRDefault="006D3020" w:rsidP="006D3020" w:rsidR="00EA7172">
      <w:pPr>
        <w:pStyle w:val="Odlomakpopisa"/>
        <w:numPr>
          <w:ilvl w:val="0"/>
          <w:numId w:val="1"/>
        </w:numPr>
      </w:pPr>
      <w:r>
        <w:t>Potvrda  Središnjeg klirinško  d</w:t>
      </w:r>
      <w:r w:rsidR="00D94536">
        <w:t>epozitarnog  društva  d.d.  koja</w:t>
      </w:r>
      <w:r>
        <w:t xml:space="preserve">  navodi </w:t>
      </w:r>
      <w:r w:rsidR="00D94536">
        <w:t xml:space="preserve"> </w:t>
      </w:r>
      <w:r>
        <w:t>da dužnik nije upisan  kao  vlasnik/nositelj računa  i imatelj  vrijednosnih papira u sustavu SKDD-a.</w:t>
      </w:r>
    </w:p>
    <w:p w:rsidRDefault="00977914" w:rsidP="00914852" w:rsidR="00977914">
      <w:pPr>
        <w:pStyle w:val="Odlomakpopisa"/>
      </w:pPr>
    </w:p>
    <w:p w:rsidRDefault="00977914" w:rsidP="00977914" w:rsidR="00977914">
      <w:pPr>
        <w:pStyle w:val="Odlomakpopisa"/>
      </w:pPr>
    </w:p>
    <w:p w:rsidRDefault="008A1E76" w:rsidP="008A1E76" w:rsidR="008A1E76">
      <w:pPr>
        <w:ind w:left="360"/>
      </w:pPr>
      <w:r>
        <w:t>ZAKLJUČAK :</w:t>
      </w:r>
    </w:p>
    <w:p w:rsidRDefault="008A1E76" w:rsidP="008A1E76" w:rsidR="008A1E76">
      <w:pPr>
        <w:pStyle w:val="Odlomakpopisa"/>
        <w:numPr>
          <w:ilvl w:val="0"/>
          <w:numId w:val="2"/>
        </w:numPr>
      </w:pPr>
      <w:r>
        <w:t>Dužnik  je trajno nesposoban  za  plaćanje  svojih  dospjelih  novčanih obveza.</w:t>
      </w:r>
    </w:p>
    <w:p w:rsidRDefault="008A1E76" w:rsidP="00CB6079" w:rsidR="00D94536">
      <w:pPr>
        <w:pStyle w:val="Odlomakpopisa"/>
        <w:numPr>
          <w:ilvl w:val="0"/>
          <w:numId w:val="2"/>
        </w:numPr>
      </w:pPr>
      <w:r>
        <w:t xml:space="preserve">Od  imovine  dužnik posjeduje  u vlasništvu  stambenu  jedinicu  </w:t>
      </w:r>
      <w:r w:rsidR="00CB6079">
        <w:t xml:space="preserve">(ETAŽNO  VLASNIŠTVO E-3) </w:t>
      </w:r>
      <w:r>
        <w:t xml:space="preserve">površine  </w:t>
      </w:r>
      <w:proofErr w:type="spellStart"/>
      <w:r>
        <w:t>48</w:t>
      </w:r>
      <w:proofErr w:type="spellEnd"/>
      <w:r>
        <w:t>,</w:t>
      </w:r>
      <w:proofErr w:type="spellStart"/>
      <w:r>
        <w:t>56</w:t>
      </w:r>
      <w:proofErr w:type="spellEnd"/>
      <w:r>
        <w:t xml:space="preserve"> </w:t>
      </w:r>
      <w:proofErr w:type="spellStart"/>
      <w:r>
        <w:t>m2</w:t>
      </w:r>
      <w:proofErr w:type="spellEnd"/>
      <w:r>
        <w:t xml:space="preserve">  suvlasnički dio </w:t>
      </w:r>
      <w:proofErr w:type="spellStart"/>
      <w:r>
        <w:t>1974</w:t>
      </w:r>
      <w:proofErr w:type="spellEnd"/>
      <w:r>
        <w:t>/</w:t>
      </w:r>
      <w:proofErr w:type="spellStart"/>
      <w:r>
        <w:t>10000</w:t>
      </w:r>
      <w:proofErr w:type="spellEnd"/>
      <w:r w:rsidR="00977914">
        <w:t xml:space="preserve">,K.O. </w:t>
      </w:r>
      <w:proofErr w:type="spellStart"/>
      <w:r w:rsidR="00977914">
        <w:t>Krmpote</w:t>
      </w:r>
      <w:proofErr w:type="spellEnd"/>
      <w:r w:rsidR="00977914">
        <w:t>,</w:t>
      </w:r>
      <w:r>
        <w:t xml:space="preserve"> </w:t>
      </w:r>
      <w:proofErr w:type="spellStart"/>
      <w:r>
        <w:t>z.k</w:t>
      </w:r>
      <w:proofErr w:type="spellEnd"/>
      <w:r>
        <w:t>.  odjel</w:t>
      </w:r>
      <w:r w:rsidR="00977914">
        <w:t xml:space="preserve">  Novi  Vinodolski  na</w:t>
      </w:r>
      <w:r>
        <w:t xml:space="preserve"> </w:t>
      </w:r>
      <w:proofErr w:type="spellStart"/>
      <w:r>
        <w:t>k.č</w:t>
      </w:r>
      <w:proofErr w:type="spellEnd"/>
      <w:r>
        <w:t xml:space="preserve">. </w:t>
      </w:r>
      <w:proofErr w:type="spellStart"/>
      <w:r>
        <w:t>818</w:t>
      </w:r>
      <w:proofErr w:type="spellEnd"/>
      <w:r>
        <w:t xml:space="preserve">/4 broj </w:t>
      </w:r>
      <w:proofErr w:type="spellStart"/>
      <w:r>
        <w:t>z.k</w:t>
      </w:r>
      <w:proofErr w:type="spellEnd"/>
      <w:r>
        <w:t>. uloška 2032</w:t>
      </w:r>
      <w:r w:rsidR="00CB6079">
        <w:t xml:space="preserve">  s parkirnim  mjestom</w:t>
      </w:r>
      <w:r w:rsidR="00977914">
        <w:t>,</w:t>
      </w:r>
      <w:r w:rsidR="00CB6079">
        <w:t xml:space="preserve"> </w:t>
      </w:r>
      <w:r>
        <w:t xml:space="preserve"> i tavan u istom stambenom objektu  </w:t>
      </w:r>
      <w:r w:rsidR="00CB6079">
        <w:t xml:space="preserve">površine 53,83 m2 </w:t>
      </w:r>
      <w:r>
        <w:t>suvlasničko</w:t>
      </w:r>
      <w:r w:rsidR="00977914">
        <w:t>g</w:t>
      </w:r>
      <w:r w:rsidR="00CB6079">
        <w:t xml:space="preserve"> </w:t>
      </w:r>
      <w:r>
        <w:t xml:space="preserve"> dijela  2188</w:t>
      </w:r>
      <w:r w:rsidR="00CB6079">
        <w:t>/10000.</w:t>
      </w:r>
    </w:p>
    <w:p w:rsidRDefault="00D94536" w:rsidP="00CB6079" w:rsidR="008A1E76">
      <w:pPr>
        <w:pStyle w:val="Odlomakpopisa"/>
        <w:numPr>
          <w:ilvl w:val="0"/>
          <w:numId w:val="2"/>
        </w:numPr>
      </w:pPr>
      <w:r>
        <w:t>Dužnik ima  imovine  dostatne  za pokriće  troškova  stečajnog  postupka  pa  predlažem otvaranje  stečajnog  postupka.</w:t>
      </w:r>
      <w:r w:rsidR="00CB6079">
        <w:t xml:space="preserve"> </w:t>
      </w:r>
    </w:p>
    <w:p w:rsidRDefault="00977914" w:rsidP="00977914" w:rsidR="00977914">
      <w:pPr>
        <w:pStyle w:val="Odlomakpopisa"/>
      </w:pPr>
    </w:p>
    <w:p w:rsidRDefault="00914852" w:rsidP="00977914" w:rsidR="00914852">
      <w:pPr>
        <w:pStyle w:val="Odlomakpopisa"/>
      </w:pPr>
    </w:p>
    <w:p w:rsidRDefault="00977914" w:rsidP="00977914" w:rsidR="00977914">
      <w:pPr>
        <w:pStyle w:val="Odlomakpopisa"/>
      </w:pPr>
    </w:p>
    <w:p w:rsidRDefault="00977914" w:rsidP="00977914" w:rsidR="00977914">
      <w:pPr>
        <w:pStyle w:val="Odlomakpopisa"/>
      </w:pPr>
    </w:p>
    <w:p w:rsidRDefault="00977914" w:rsidP="00977914" w:rsidR="00977914">
      <w:pPr>
        <w:pStyle w:val="Odlomakpopisa"/>
        <w:ind w:left="4956"/>
      </w:pPr>
      <w:r>
        <w:t>Privremeni  stečajni  upravitelj :</w:t>
      </w:r>
    </w:p>
    <w:p w:rsidRDefault="00977914" w:rsidP="00977914" w:rsidR="00977914">
      <w:pPr>
        <w:pStyle w:val="Odlomakpopisa"/>
        <w:ind w:left="4956"/>
      </w:pPr>
      <w:r>
        <w:t xml:space="preserve">Janko  </w:t>
      </w:r>
      <w:proofErr w:type="spellStart"/>
      <w:r>
        <w:t>Vidiček</w:t>
      </w:r>
      <w:proofErr w:type="spellEnd"/>
    </w:p>
    <w:p w:rsidRDefault="00977914" w:rsidP="00977914" w:rsidR="00977914"/>
    <w:p w:rsidRDefault="00977914" w:rsidP="00977914" w:rsidR="00977914"/>
    <w:p w:rsidRDefault="00977914" w:rsidP="00977914" w:rsidR="00977914"/>
    <w:p w:rsidRDefault="00977914" w:rsidP="00977914" w:rsidR="00977914"/>
    <w:p w:rsidRDefault="00977914" w:rsidP="00977914" w:rsidR="00977914">
      <w:r>
        <w:tab/>
      </w:r>
      <w:r>
        <w:tab/>
      </w:r>
      <w:r>
        <w:tab/>
      </w:r>
      <w:r>
        <w:tab/>
      </w:r>
      <w:r>
        <w:tab/>
      </w:r>
      <w:r>
        <w:tab/>
        <w:t>-3-</w:t>
      </w:r>
    </w:p>
    <w:p w:rsidRDefault="00977914" w:rsidP="00977914" w:rsidR="00977914"/>
    <w:p w:rsidRDefault="00977914" w:rsidP="00977914" w:rsidR="00977914">
      <w:r>
        <w:t>Privitak :</w:t>
      </w:r>
    </w:p>
    <w:p w:rsidRDefault="00977914" w:rsidP="00977914" w:rsidR="00977914">
      <w:pPr>
        <w:pStyle w:val="Odlomakpopisa"/>
        <w:numPr>
          <w:ilvl w:val="0"/>
          <w:numId w:val="1"/>
        </w:numPr>
      </w:pPr>
      <w:r>
        <w:t>Financijski  izvještaj za 2012. godinu – bilanca  za  poduzetnike</w:t>
      </w:r>
      <w:r w:rsidR="00644798">
        <w:t>,</w:t>
      </w:r>
    </w:p>
    <w:p w:rsidRDefault="00977914" w:rsidP="00977914" w:rsidR="00977914">
      <w:pPr>
        <w:pStyle w:val="Odlomakpopisa"/>
        <w:numPr>
          <w:ilvl w:val="0"/>
          <w:numId w:val="1"/>
        </w:numPr>
      </w:pPr>
      <w:r>
        <w:t>HZZMO potvrda  o  prijavi  zaposlenika</w:t>
      </w:r>
      <w:r w:rsidR="00644798">
        <w:t>,</w:t>
      </w:r>
    </w:p>
    <w:p w:rsidRDefault="00977914" w:rsidP="00977914" w:rsidR="00644798">
      <w:pPr>
        <w:pStyle w:val="Odlomakpopisa"/>
        <w:numPr>
          <w:ilvl w:val="0"/>
          <w:numId w:val="1"/>
        </w:numPr>
      </w:pPr>
      <w:r>
        <w:t>DGU uvjerenje  o  službenoj  evidenciji  nositelja  prava  na  nekretninama</w:t>
      </w:r>
      <w:r w:rsidR="00644798">
        <w:t xml:space="preserve">  s  prijepisom  posjedovnog  lista,</w:t>
      </w:r>
    </w:p>
    <w:p w:rsidRDefault="00644798" w:rsidP="00977914" w:rsidR="00644798">
      <w:pPr>
        <w:pStyle w:val="Odlomakpopisa"/>
        <w:numPr>
          <w:ilvl w:val="0"/>
          <w:numId w:val="1"/>
        </w:numPr>
      </w:pPr>
      <w:r>
        <w:t>Izvadak iz  zemljišne  knjige  suvlasnički  dio 1974/10000 (E-3),</w:t>
      </w:r>
    </w:p>
    <w:p w:rsidRDefault="00644798" w:rsidP="00977914" w:rsidR="00644798">
      <w:pPr>
        <w:pStyle w:val="Odlomakpopisa"/>
        <w:numPr>
          <w:ilvl w:val="0"/>
          <w:numId w:val="1"/>
        </w:numPr>
      </w:pPr>
      <w:r>
        <w:t>Izvadak  iz  zemljišne  knjige suvlasnički  dio 2188/10000 (E-5),</w:t>
      </w:r>
    </w:p>
    <w:p w:rsidRDefault="00644798" w:rsidP="00977914" w:rsidR="00644798">
      <w:pPr>
        <w:pStyle w:val="Odlomakpopisa"/>
        <w:numPr>
          <w:ilvl w:val="0"/>
          <w:numId w:val="1"/>
        </w:numPr>
      </w:pPr>
      <w:r>
        <w:t xml:space="preserve">Uvjerenje CVH  STP  AUTOMEHANIKA,  </w:t>
      </w:r>
    </w:p>
    <w:p w:rsidRDefault="00644798" w:rsidP="00977914" w:rsidR="00644798">
      <w:pPr>
        <w:pStyle w:val="Odlomakpopisa"/>
        <w:numPr>
          <w:ilvl w:val="0"/>
          <w:numId w:val="1"/>
        </w:numPr>
      </w:pPr>
      <w:r>
        <w:t>Izvješće  Trgovačkom  Sudu  direktora  Borisa  Ćurkovića,</w:t>
      </w:r>
    </w:p>
    <w:p w:rsidRDefault="00644798" w:rsidP="00977914" w:rsidR="00977914">
      <w:pPr>
        <w:pStyle w:val="Odlomakpopisa"/>
        <w:numPr>
          <w:ilvl w:val="0"/>
          <w:numId w:val="1"/>
        </w:numPr>
      </w:pPr>
      <w:r>
        <w:t xml:space="preserve">Potvrda Središnjeg  klirinško  depozitarnog  društva,                          </w:t>
      </w:r>
    </w:p>
    <w:p w:rsidRDefault="00977914" w:rsidP="00977914" w:rsidR="00977914">
      <w:pPr>
        <w:pStyle w:val="Odlomakpopisa"/>
      </w:pPr>
    </w:p>
    <w:p w:rsidRDefault="00977914" w:rsidP="00977914" w:rsidR="00977914">
      <w:pPr>
        <w:ind w:left="360"/>
      </w:pPr>
    </w:p>
    <w:p w:rsidRDefault="00977914" w:rsidP="00977914" w:rsidR="00977914"/>
    <w:p w:rsidRDefault="00977914" w:rsidP="00977914" w:rsidR="00977914"/>
    <w:p w:rsidRDefault="00977914" w:rsidP="00977914" w:rsidR="00977914"/>
    <w:p w:rsidRDefault="00977914" w:rsidP="00977914" w:rsidR="00977914"/>
    <w:p w:rsidRDefault="00977914" w:rsidP="00977914" w:rsidR="00977914"/>
    <w:p w:rsidRDefault="006A5147" w:rsidR="006A5147"/>
    <w:p w:rsidRDefault="006A5147" w:rsidR="006A5147"/>
    <w:sectPr w:rsidSect="0054148D" w:rsidR="006A514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EA76731"/>
    <w:multiLevelType w:val="hybridMultilevel"/>
    <w:tmpl w:val="3BC8BBE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8943BB7"/>
    <w:multiLevelType w:val="hybridMultilevel"/>
    <w:tmpl w:val="550899DC"/>
    <w:lvl w:tplc="87289346" w:ilvl="0">
      <w:start w:val="2"/>
      <w:numFmt w:val="bullet"/>
      <w:lvlText w:val="-"/>
      <w:lvlJc w:val="left"/>
      <w:pPr>
        <w:ind w:hanging="360" w:left="720"/>
      </w:pPr>
      <w:rPr>
        <w:rFonts w:eastAsiaTheme="minorHAnsi" w:cs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2" w:uri="http://schemas.microsoft.com/office/word" w:name="compatibilityMode"/>
  </w:compat>
  <w:rsids>
    <w:rsidRoot w:val="006A5147"/>
    <w:rsid w:val="00065301"/>
    <w:rsid w:val="000759F1"/>
    <w:rsid w:val="000E312A"/>
    <w:rsid w:val="00111D61"/>
    <w:rsid w:val="001A7490"/>
    <w:rsid w:val="001F5D5A"/>
    <w:rsid w:val="0038709E"/>
    <w:rsid w:val="00437ABB"/>
    <w:rsid w:val="004D77C9"/>
    <w:rsid w:val="0054148D"/>
    <w:rsid w:val="005F1FA4"/>
    <w:rsid w:val="00644798"/>
    <w:rsid w:val="006A5147"/>
    <w:rsid w:val="006D153D"/>
    <w:rsid w:val="006D3020"/>
    <w:rsid w:val="007B603B"/>
    <w:rsid w:val="0088704C"/>
    <w:rsid w:val="008A1E76"/>
    <w:rsid w:val="008D48DF"/>
    <w:rsid w:val="00914852"/>
    <w:rsid w:val="0094111F"/>
    <w:rsid w:val="00954162"/>
    <w:rsid w:val="00977914"/>
    <w:rsid w:val="00A83B42"/>
    <w:rsid w:val="00A9156C"/>
    <w:rsid w:val="00A9387E"/>
    <w:rsid w:val="00AE763C"/>
    <w:rsid w:val="00BB0318"/>
    <w:rsid w:val="00BC65EF"/>
    <w:rsid w:val="00BE1533"/>
    <w:rsid w:val="00CB6079"/>
    <w:rsid w:val="00CC7DD6"/>
    <w:rsid w:val="00CD00EA"/>
    <w:rsid w:val="00D37689"/>
    <w:rsid w:val="00D94536"/>
    <w:rsid w:val="00DB1922"/>
    <w:rsid w:val="00E234AB"/>
    <w:rsid w:val="00EA236C"/>
    <w:rsid w:val="00EA7172"/>
    <w:rsid w:val="00F24F80"/>
    <w:rsid w:val="00F26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148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A749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70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709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709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709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709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ema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4B0FCB-0F63-4049-B447-618E202B0D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779</properties:Words>
  <properties:Characters>4603</properties:Characters>
  <properties:Lines>123</properties:Lines>
  <properties:Paragraphs>44</properties:Paragraphs>
  <properties:TotalTime>411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2018-06-30T10:25:00Z</dcterms:created>
  <dc:creator>Vidiček</dc:creator>
  <cp:lastModifiedBy>Maja Hajtek</cp:lastModifiedBy>
  <dcterms:modified xmlns:xsi="http://www.w3.org/2001/XMLSchema-instance" xsi:type="dcterms:W3CDTF">2018-07-26T12:10:00Z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St-1329/2017-30 / Podnesak - Podnesak (Izvješće steč. upravitelja; MIBO TEHNOART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