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014a4" w14:paraId="03014a4" w:rsidRDefault="00E20D06" w:rsidP="004663E1" w:rsidR="00D13057" w:rsidRPr="00A9504C">
      <w:pPr>
        <w:ind w:firstLine="708"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  <w:r w:rsidRPr="00A9504C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057" w:rsidP="004663E1" w:rsidR="00D13057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REPUBLIKA HRVATSKA</w:t>
      </w:r>
    </w:p>
    <w:p w:rsidRDefault="00D13057" w:rsidP="004663E1" w:rsidR="00D13057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TRGOVAČKI SUD U SPLITU</w:t>
      </w:r>
    </w:p>
    <w:p w:rsidRDefault="00D13057" w:rsidP="004663E1" w:rsidR="00D13057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STALNA SLUŽBA U DUBROVNIKU</w:t>
      </w:r>
    </w:p>
    <w:p w:rsidRDefault="00D13057" w:rsidP="004663E1" w:rsidR="00D13057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Dubrovnik, Dr. A. Starčevića 23</w:t>
      </w:r>
    </w:p>
    <w:p w:rsidRDefault="00326099" w:rsidP="00FE3213" w:rsidR="00326099" w:rsidRPr="00A9504C">
      <w:pPr>
        <w:jc w:val="right"/>
        <w:rPr>
          <w:sz w:val="24"/>
          <w:szCs w:val="24"/>
        </w:rPr>
      </w:pPr>
      <w:r w:rsidRPr="00A9504C">
        <w:rPr>
          <w:sz w:val="24"/>
          <w:szCs w:val="24"/>
        </w:rPr>
        <w:t>Posl</w:t>
      </w:r>
      <w:r w:rsidR="006971B6" w:rsidRPr="00A9504C">
        <w:rPr>
          <w:sz w:val="24"/>
          <w:szCs w:val="24"/>
        </w:rPr>
        <w:t>.br.7.St.</w:t>
      </w:r>
      <w:r w:rsidR="00E810B9" w:rsidRPr="00A9504C">
        <w:rPr>
          <w:sz w:val="24"/>
          <w:szCs w:val="24"/>
        </w:rPr>
        <w:t>257/16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7736E" w:rsidP="004663E1" w:rsidR="0037736E" w:rsidRPr="00A9504C">
      <w:pPr>
        <w:jc w:val="center"/>
        <w:rPr>
          <w:b/>
          <w:sz w:val="24"/>
          <w:szCs w:val="24"/>
        </w:rPr>
      </w:pPr>
    </w:p>
    <w:p w:rsidRDefault="002610FC" w:rsidP="004663E1" w:rsidR="00923FF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E P U B L I K A  H R V A T S K A</w:t>
      </w:r>
    </w:p>
    <w:p w:rsidRDefault="00326099" w:rsidP="004663E1" w:rsidR="00326099" w:rsidRPr="00A9504C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R J E Š E N J E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26099" w:rsidP="0054726C" w:rsidR="0037736E" w:rsidRPr="00A9504C">
      <w:pPr>
        <w:ind w:firstLine="720" w:right="-2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Trgovački sud u</w:t>
      </w:r>
      <w:r w:rsidR="002F4C8B" w:rsidRPr="00A9504C">
        <w:rPr>
          <w:sz w:val="24"/>
          <w:szCs w:val="24"/>
        </w:rPr>
        <w:t xml:space="preserve"> Splitu, Stalna služba u </w:t>
      </w:r>
      <w:r w:rsidRPr="00A9504C">
        <w:rPr>
          <w:sz w:val="24"/>
          <w:szCs w:val="24"/>
        </w:rPr>
        <w:t>Dubrovniku</w:t>
      </w:r>
      <w:r w:rsidR="002F4C8B" w:rsidRPr="00A9504C">
        <w:rPr>
          <w:sz w:val="24"/>
          <w:szCs w:val="24"/>
        </w:rPr>
        <w:t>, u ime Republike Hrvatske</w:t>
      </w:r>
      <w:r w:rsidRPr="00A9504C">
        <w:rPr>
          <w:sz w:val="24"/>
          <w:szCs w:val="24"/>
        </w:rPr>
        <w:t xml:space="preserve"> p</w:t>
      </w:r>
      <w:r w:rsidR="0044238A" w:rsidRPr="00A9504C">
        <w:rPr>
          <w:sz w:val="24"/>
          <w:szCs w:val="24"/>
        </w:rPr>
        <w:t xml:space="preserve">o sucu tog suda Diani Butigan Granić </w:t>
      </w:r>
      <w:r w:rsidRPr="00A9504C">
        <w:rPr>
          <w:sz w:val="24"/>
          <w:szCs w:val="24"/>
        </w:rPr>
        <w:t>kao stečajnom sucu u stečajnom postupku nad stečajnim dužnikom</w:t>
      </w:r>
      <w:r w:rsidR="0037736E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>DUMANSKO  d.o.o. u stečaju,  Mlini, Dr. J. Lucića 18, OIB: 61784770988,  zastupanog po stečajnom upravitelju Vlahu Monković iz Cavtata</w:t>
      </w:r>
      <w:r w:rsidR="0037736E" w:rsidRPr="00A9504C">
        <w:rPr>
          <w:sz w:val="24"/>
          <w:szCs w:val="24"/>
        </w:rPr>
        <w:t xml:space="preserve">, </w:t>
      </w:r>
      <w:r w:rsidRPr="00A9504C">
        <w:rPr>
          <w:sz w:val="24"/>
          <w:szCs w:val="24"/>
        </w:rPr>
        <w:t>nakon javnog roči</w:t>
      </w:r>
      <w:r w:rsidR="0044238A" w:rsidRPr="00A9504C">
        <w:rPr>
          <w:sz w:val="24"/>
          <w:szCs w:val="24"/>
        </w:rPr>
        <w:t>šta za diobu kupovine</w:t>
      </w:r>
      <w:r w:rsidR="007451A0" w:rsidRPr="00A9504C">
        <w:rPr>
          <w:sz w:val="24"/>
          <w:szCs w:val="24"/>
        </w:rPr>
        <w:t>, dana</w:t>
      </w:r>
      <w:r w:rsidR="0037736E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>07</w:t>
      </w:r>
      <w:r w:rsidR="0037736E" w:rsidRPr="00A9504C">
        <w:rPr>
          <w:sz w:val="24"/>
          <w:szCs w:val="24"/>
        </w:rPr>
        <w:t xml:space="preserve">. </w:t>
      </w:r>
      <w:r w:rsidR="00A9504C" w:rsidRPr="00A9504C">
        <w:rPr>
          <w:sz w:val="24"/>
          <w:szCs w:val="24"/>
        </w:rPr>
        <w:t>ožujka</w:t>
      </w:r>
      <w:r w:rsidR="00D024D0" w:rsidRPr="00A9504C">
        <w:rPr>
          <w:sz w:val="24"/>
          <w:szCs w:val="24"/>
        </w:rPr>
        <w:t xml:space="preserve"> 2018</w:t>
      </w:r>
      <w:r w:rsidR="0037736E" w:rsidRPr="00A9504C">
        <w:rPr>
          <w:sz w:val="24"/>
          <w:szCs w:val="24"/>
        </w:rPr>
        <w:t>.g.</w:t>
      </w:r>
    </w:p>
    <w:p w:rsidRDefault="002562BA" w:rsidP="0037736E" w:rsidR="002562BA" w:rsidRPr="00A9504C">
      <w:pPr>
        <w:ind w:firstLine="720" w:right="-2"/>
        <w:jc w:val="both"/>
        <w:rPr>
          <w:sz w:val="24"/>
          <w:szCs w:val="24"/>
        </w:rPr>
      </w:pPr>
    </w:p>
    <w:p w:rsidRDefault="00326099" w:rsidP="008C69AB" w:rsidR="0032609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i j e š i o    j e</w:t>
      </w:r>
    </w:p>
    <w:p w:rsidRDefault="007451A0" w:rsidP="004663E1" w:rsidR="007451A0" w:rsidRPr="00A9504C">
      <w:pPr>
        <w:jc w:val="center"/>
        <w:rPr>
          <w:b/>
          <w:sz w:val="24"/>
          <w:szCs w:val="24"/>
        </w:rPr>
      </w:pPr>
    </w:p>
    <w:p w:rsidRDefault="0037736E" w:rsidP="0037736E" w:rsidR="002A639C" w:rsidRPr="00A9504C">
      <w:pPr>
        <w:pStyle w:val="Naslov3"/>
        <w:rPr>
          <w:szCs w:val="24"/>
        </w:rPr>
      </w:pPr>
      <w:r w:rsidRPr="00A9504C">
        <w:rPr>
          <w:b/>
          <w:szCs w:val="24"/>
        </w:rPr>
        <w:t>I</w:t>
      </w:r>
      <w:r w:rsidR="00EF0396" w:rsidRPr="00A9504C">
        <w:rPr>
          <w:szCs w:val="24"/>
        </w:rPr>
        <w:t>.</w:t>
      </w:r>
      <w:r w:rsidRPr="00A9504C">
        <w:rPr>
          <w:szCs w:val="24"/>
        </w:rPr>
        <w:tab/>
      </w:r>
      <w:r w:rsidR="007007BB" w:rsidRPr="00A9504C">
        <w:rPr>
          <w:szCs w:val="24"/>
        </w:rPr>
        <w:t xml:space="preserve">Iz </w:t>
      </w:r>
      <w:r w:rsidR="0095656D" w:rsidRPr="00A9504C">
        <w:rPr>
          <w:szCs w:val="24"/>
        </w:rPr>
        <w:t xml:space="preserve">utrška </w:t>
      </w:r>
      <w:r w:rsidR="00291DDA" w:rsidRPr="00A9504C">
        <w:rPr>
          <w:szCs w:val="24"/>
        </w:rPr>
        <w:t xml:space="preserve">dijela </w:t>
      </w:r>
      <w:r w:rsidR="0095656D" w:rsidRPr="00A9504C">
        <w:rPr>
          <w:szCs w:val="24"/>
        </w:rPr>
        <w:t xml:space="preserve">kupovine </w:t>
      </w:r>
      <w:r w:rsidR="00FF33CB" w:rsidRPr="00A9504C">
        <w:rPr>
          <w:szCs w:val="24"/>
        </w:rPr>
        <w:t>u izno</w:t>
      </w:r>
      <w:r w:rsidR="007007BB" w:rsidRPr="00A9504C">
        <w:rPr>
          <w:szCs w:val="24"/>
        </w:rPr>
        <w:t>s</w:t>
      </w:r>
      <w:r w:rsidR="00FF33CB" w:rsidRPr="00A9504C">
        <w:rPr>
          <w:szCs w:val="24"/>
        </w:rPr>
        <w:t>u</w:t>
      </w:r>
      <w:r w:rsidR="007007BB" w:rsidRPr="00A9504C">
        <w:rPr>
          <w:szCs w:val="24"/>
        </w:rPr>
        <w:t xml:space="preserve"> od </w:t>
      </w:r>
      <w:r w:rsidR="00E810B9" w:rsidRPr="00A9504C">
        <w:rPr>
          <w:szCs w:val="24"/>
        </w:rPr>
        <w:t>2</w:t>
      </w:r>
      <w:r w:rsidR="0088328C" w:rsidRPr="00A9504C">
        <w:rPr>
          <w:szCs w:val="24"/>
        </w:rPr>
        <w:t>.</w:t>
      </w:r>
      <w:r w:rsidR="00E810B9" w:rsidRPr="00A9504C">
        <w:rPr>
          <w:szCs w:val="24"/>
        </w:rPr>
        <w:t>085.000</w:t>
      </w:r>
      <w:r w:rsidR="0088328C" w:rsidRPr="00A9504C">
        <w:rPr>
          <w:szCs w:val="24"/>
        </w:rPr>
        <w:t>,</w:t>
      </w:r>
      <w:r w:rsidR="00856FFB" w:rsidRPr="00A9504C">
        <w:rPr>
          <w:szCs w:val="24"/>
        </w:rPr>
        <w:t>00</w:t>
      </w:r>
      <w:r w:rsidR="0088328C" w:rsidRPr="00A9504C">
        <w:rPr>
          <w:szCs w:val="24"/>
        </w:rPr>
        <w:t xml:space="preserve"> kuna</w:t>
      </w:r>
      <w:r w:rsidR="006971B6" w:rsidRPr="00A9504C">
        <w:rPr>
          <w:szCs w:val="24"/>
        </w:rPr>
        <w:t xml:space="preserve"> </w:t>
      </w:r>
      <w:r w:rsidR="002A639C" w:rsidRPr="00A9504C">
        <w:rPr>
          <w:szCs w:val="24"/>
        </w:rPr>
        <w:t>ostvarenog</w:t>
      </w:r>
      <w:r w:rsidR="00326099" w:rsidRPr="00A9504C">
        <w:rPr>
          <w:szCs w:val="24"/>
        </w:rPr>
        <w:t xml:space="preserve"> </w:t>
      </w:r>
      <w:r w:rsidR="007007BB" w:rsidRPr="00A9504C">
        <w:rPr>
          <w:szCs w:val="24"/>
        </w:rPr>
        <w:t>prodajom</w:t>
      </w:r>
      <w:r w:rsidR="006971B6" w:rsidRPr="00A9504C">
        <w:rPr>
          <w:szCs w:val="24"/>
        </w:rPr>
        <w:t xml:space="preserve"> imovine stečajnog dužnika</w:t>
      </w:r>
      <w:r w:rsidR="00641A60" w:rsidRPr="00A9504C">
        <w:rPr>
          <w:szCs w:val="24"/>
        </w:rPr>
        <w:t xml:space="preserve"> </w:t>
      </w:r>
      <w:r w:rsidR="00A9504C" w:rsidRPr="00A9504C">
        <w:rPr>
          <w:szCs w:val="24"/>
        </w:rPr>
        <w:t>DUMANSKO  d.o.o. u stečaju,  Mlini, Dr. J. Lucića 18, OIB: 61784770988</w:t>
      </w:r>
      <w:r w:rsidR="00EF0396" w:rsidRPr="00A9504C">
        <w:rPr>
          <w:szCs w:val="24"/>
        </w:rPr>
        <w:t xml:space="preserve">, </w:t>
      </w:r>
      <w:r w:rsidR="008C3DC9" w:rsidRPr="00A9504C">
        <w:rPr>
          <w:szCs w:val="24"/>
        </w:rPr>
        <w:t>i to</w:t>
      </w:r>
      <w:r w:rsidR="007007BB" w:rsidRPr="00A9504C">
        <w:rPr>
          <w:szCs w:val="24"/>
        </w:rPr>
        <w:t>:</w:t>
      </w:r>
    </w:p>
    <w:p w:rsidRDefault="00591A6A" w:rsidP="004663E1" w:rsidR="00591A6A" w:rsidRPr="00A9504C">
      <w:pPr>
        <w:pStyle w:val="Tijeloteksta"/>
        <w:rPr>
          <w:b/>
          <w:sz w:val="24"/>
          <w:szCs w:val="24"/>
        </w:rPr>
      </w:pPr>
    </w:p>
    <w:p w:rsidRDefault="00E810B9" w:rsidP="00E810B9" w:rsidR="00E810B9" w:rsidRPr="00A9504C">
      <w:pPr>
        <w:pStyle w:val="Bezproreda"/>
        <w:numPr>
          <w:ilvl w:val="0"/>
          <w:numId w:val="16"/>
        </w:numPr>
        <w:ind w:left="1440"/>
        <w:jc w:val="both"/>
        <w:rPr>
          <w:rFonts w:cs="Times New Roman"/>
        </w:rPr>
      </w:pPr>
      <w:r w:rsidRPr="00A9504C">
        <w:rPr>
          <w:rFonts w:cs="Times New Roman"/>
        </w:rPr>
        <w:t>kat. čest. br. 55, 59/1, 59/2 i 61 upisana u z.ul. 770 k.o. Čibača</w:t>
      </w:r>
    </w:p>
    <w:p w:rsidRDefault="00E810B9" w:rsidP="00E810B9" w:rsidR="00E810B9" w:rsidRPr="00A9504C">
      <w:pPr>
        <w:ind w:left="705"/>
        <w:jc w:val="both"/>
        <w:rPr>
          <w:sz w:val="24"/>
          <w:szCs w:val="24"/>
        </w:rPr>
      </w:pPr>
    </w:p>
    <w:p w:rsidRDefault="00E810B9" w:rsidP="00E810B9" w:rsidR="00E810B9" w:rsidRPr="00A9504C">
      <w:pPr>
        <w:jc w:val="both"/>
        <w:rPr>
          <w:sz w:val="24"/>
          <w:szCs w:val="24"/>
        </w:rPr>
      </w:pPr>
    </w:p>
    <w:p w:rsidRDefault="00E810B9" w:rsidP="00E810B9" w:rsidR="00E810B9" w:rsidRPr="00A9504C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A9504C">
        <w:rPr>
          <w:sz w:val="24"/>
          <w:szCs w:val="24"/>
        </w:rPr>
        <w:t>vrsta predmeta prodaje:  skupni predmet prodaje,</w:t>
      </w:r>
    </w:p>
    <w:p w:rsidRDefault="00E810B9" w:rsidP="00E810B9" w:rsidR="00E810B9" w:rsidRPr="00A9504C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identifikator prodaje: 1960. </w:t>
      </w:r>
    </w:p>
    <w:p w:rsidRDefault="00BD6933" w:rsidP="00E810B9" w:rsidR="00BD6933" w:rsidRPr="00A9504C">
      <w:pPr>
        <w:ind w:left="360"/>
        <w:jc w:val="both"/>
        <w:rPr>
          <w:sz w:val="24"/>
          <w:szCs w:val="24"/>
        </w:rPr>
      </w:pPr>
    </w:p>
    <w:p w:rsidRDefault="006971B6" w:rsidP="00904EF8" w:rsidR="006971B6" w:rsidRPr="00A9504C">
      <w:pPr>
        <w:ind w:left="36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</w:t>
      </w:r>
    </w:p>
    <w:p w:rsidRDefault="006971B6" w:rsidP="003D7534" w:rsidR="00267C79" w:rsidRPr="00A9504C">
      <w:pPr>
        <w:pStyle w:val="Tijeloteksta"/>
        <w:ind w:left="360"/>
        <w:rPr>
          <w:sz w:val="24"/>
          <w:szCs w:val="24"/>
        </w:rPr>
      </w:pPr>
      <w:r w:rsidRPr="00A9504C">
        <w:rPr>
          <w:sz w:val="24"/>
          <w:szCs w:val="24"/>
        </w:rPr>
        <w:t xml:space="preserve">     </w:t>
      </w:r>
      <w:r w:rsidR="007451A0" w:rsidRPr="00A9504C">
        <w:rPr>
          <w:sz w:val="24"/>
          <w:szCs w:val="24"/>
        </w:rPr>
        <w:t xml:space="preserve"> </w:t>
      </w:r>
      <w:r w:rsidR="00E17144" w:rsidRPr="00A9504C">
        <w:rPr>
          <w:sz w:val="24"/>
          <w:szCs w:val="24"/>
        </w:rPr>
        <w:t>namiruju se</w:t>
      </w:r>
      <w:r w:rsidRPr="00A9504C">
        <w:rPr>
          <w:sz w:val="24"/>
          <w:szCs w:val="24"/>
        </w:rPr>
        <w:t xml:space="preserve"> troškovi unovčenja u iznosu</w:t>
      </w:r>
      <w:r w:rsidR="0088328C" w:rsidRPr="00A9504C">
        <w:rPr>
          <w:sz w:val="24"/>
          <w:szCs w:val="24"/>
        </w:rPr>
        <w:t xml:space="preserve"> od </w:t>
      </w:r>
      <w:r w:rsidR="002333FF" w:rsidRPr="00A9504C">
        <w:rPr>
          <w:sz w:val="24"/>
          <w:szCs w:val="24"/>
        </w:rPr>
        <w:t>299.196,25</w:t>
      </w:r>
      <w:r w:rsidR="0088328C" w:rsidRPr="00A9504C">
        <w:rPr>
          <w:sz w:val="24"/>
          <w:szCs w:val="24"/>
        </w:rPr>
        <w:t xml:space="preserve"> </w:t>
      </w:r>
      <w:r w:rsidR="003D7534" w:rsidRPr="00A9504C">
        <w:rPr>
          <w:sz w:val="24"/>
          <w:szCs w:val="24"/>
        </w:rPr>
        <w:t>kuna.</w:t>
      </w:r>
      <w:r w:rsidR="00267C79" w:rsidRPr="00A9504C">
        <w:rPr>
          <w:sz w:val="24"/>
          <w:szCs w:val="24"/>
        </w:rPr>
        <w:t xml:space="preserve"> </w:t>
      </w:r>
    </w:p>
    <w:p w:rsidRDefault="00EC117A" w:rsidP="004663E1" w:rsidR="00EC117A" w:rsidRPr="00A9504C">
      <w:pPr>
        <w:pStyle w:val="Tijeloteksta"/>
        <w:rPr>
          <w:b/>
          <w:sz w:val="24"/>
          <w:szCs w:val="24"/>
        </w:rPr>
      </w:pPr>
    </w:p>
    <w:p w:rsidRDefault="0037736E" w:rsidP="0037736E" w:rsidR="008C3DC9" w:rsidRPr="00A9504C">
      <w:pPr>
        <w:pStyle w:val="Tijeloteksta"/>
        <w:rPr>
          <w:sz w:val="24"/>
          <w:szCs w:val="24"/>
        </w:rPr>
      </w:pPr>
      <w:r w:rsidRPr="00A9504C">
        <w:rPr>
          <w:b/>
          <w:sz w:val="24"/>
          <w:szCs w:val="24"/>
        </w:rPr>
        <w:t>II</w:t>
      </w:r>
      <w:r w:rsidR="00EF0396" w:rsidRPr="00A9504C">
        <w:rPr>
          <w:b/>
          <w:sz w:val="24"/>
          <w:szCs w:val="24"/>
        </w:rPr>
        <w:t>.</w:t>
      </w:r>
      <w:r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ab/>
      </w:r>
      <w:r w:rsidR="003D7534" w:rsidRPr="00A9504C">
        <w:rPr>
          <w:sz w:val="24"/>
          <w:szCs w:val="24"/>
        </w:rPr>
        <w:t>P</w:t>
      </w:r>
      <w:r w:rsidR="008C3DC9" w:rsidRPr="00A9504C">
        <w:rPr>
          <w:sz w:val="24"/>
          <w:szCs w:val="24"/>
        </w:rPr>
        <w:t>o odbitku iznosa troškova stečajnog postupka navedenog</w:t>
      </w:r>
      <w:r w:rsidR="00D97BCE" w:rsidRPr="00A9504C">
        <w:rPr>
          <w:sz w:val="24"/>
          <w:szCs w:val="24"/>
        </w:rPr>
        <w:t xml:space="preserve"> u točki I ovog rješenja </w:t>
      </w:r>
      <w:r w:rsidR="008C3DC9" w:rsidRPr="00A9504C">
        <w:rPr>
          <w:sz w:val="24"/>
          <w:szCs w:val="24"/>
        </w:rPr>
        <w:t>iz ostvarenog utrška</w:t>
      </w:r>
      <w:r w:rsidR="00B73957" w:rsidRPr="00A9504C">
        <w:rPr>
          <w:sz w:val="24"/>
          <w:szCs w:val="24"/>
        </w:rPr>
        <w:t xml:space="preserve"> </w:t>
      </w:r>
      <w:r w:rsidR="008C3DC9" w:rsidRPr="00A9504C">
        <w:rPr>
          <w:sz w:val="24"/>
          <w:szCs w:val="24"/>
        </w:rPr>
        <w:t>namir</w:t>
      </w:r>
      <w:r w:rsidR="003D7534" w:rsidRPr="00A9504C">
        <w:rPr>
          <w:sz w:val="24"/>
          <w:szCs w:val="24"/>
        </w:rPr>
        <w:t>uje se</w:t>
      </w:r>
      <w:r w:rsidR="008C3DC9" w:rsidRPr="00A9504C">
        <w:rPr>
          <w:sz w:val="24"/>
          <w:szCs w:val="24"/>
        </w:rPr>
        <w:t xml:space="preserve"> tražbina razlučnog vjerovnika:</w:t>
      </w:r>
    </w:p>
    <w:p w:rsidRDefault="00A90B7E" w:rsidP="00A90B7E" w:rsidR="00A90B7E" w:rsidRPr="00A9504C">
      <w:pPr>
        <w:pStyle w:val="Odlomakpopisa"/>
        <w:rPr>
          <w:sz w:val="24"/>
          <w:szCs w:val="24"/>
        </w:rPr>
      </w:pPr>
    </w:p>
    <w:p w:rsidRDefault="00E810B9" w:rsidP="00A90B7E" w:rsidR="00A90B7E" w:rsidRPr="00A9504C">
      <w:pPr>
        <w:pStyle w:val="Odlomakpopisa"/>
        <w:rPr>
          <w:sz w:val="24"/>
          <w:szCs w:val="24"/>
        </w:rPr>
      </w:pPr>
      <w:r w:rsidRPr="00A9504C">
        <w:rPr>
          <w:sz w:val="24"/>
          <w:szCs w:val="24"/>
        </w:rPr>
        <w:t xml:space="preserve">Raiffeisenbank Austria </w:t>
      </w:r>
      <w:r w:rsidR="002C0911" w:rsidRPr="00A9504C">
        <w:rPr>
          <w:sz w:val="24"/>
          <w:szCs w:val="24"/>
        </w:rPr>
        <w:t xml:space="preserve">d.d. </w:t>
      </w:r>
      <w:r w:rsidR="00BA65D6" w:rsidRPr="00A9504C">
        <w:rPr>
          <w:sz w:val="24"/>
          <w:szCs w:val="24"/>
        </w:rPr>
        <w:t>Zagreb</w:t>
      </w:r>
      <w:r w:rsidR="00BD6933" w:rsidRPr="00A9504C">
        <w:rPr>
          <w:sz w:val="24"/>
          <w:szCs w:val="24"/>
        </w:rPr>
        <w:t xml:space="preserve">, </w:t>
      </w:r>
      <w:r w:rsidR="00BA65D6" w:rsidRPr="00A9504C">
        <w:rPr>
          <w:sz w:val="24"/>
          <w:szCs w:val="24"/>
        </w:rPr>
        <w:t>OIB: 53056966535</w:t>
      </w:r>
      <w:r w:rsidR="00BD6933" w:rsidRPr="00A9504C">
        <w:rPr>
          <w:sz w:val="24"/>
          <w:szCs w:val="24"/>
        </w:rPr>
        <w:t xml:space="preserve"> u iznosu od  </w:t>
      </w:r>
      <w:r w:rsidR="00BA65D6" w:rsidRPr="00A9504C">
        <w:rPr>
          <w:sz w:val="24"/>
          <w:szCs w:val="24"/>
        </w:rPr>
        <w:t>1.785.803,75</w:t>
      </w:r>
      <w:r w:rsidR="00BD6933" w:rsidRPr="00A9504C">
        <w:rPr>
          <w:b/>
          <w:sz w:val="24"/>
          <w:szCs w:val="24"/>
        </w:rPr>
        <w:t xml:space="preserve"> </w:t>
      </w:r>
      <w:r w:rsidR="00BD6933" w:rsidRPr="00A9504C">
        <w:rPr>
          <w:sz w:val="24"/>
          <w:szCs w:val="24"/>
        </w:rPr>
        <w:t>kuna</w:t>
      </w:r>
    </w:p>
    <w:p w:rsidRDefault="00A90B7E" w:rsidP="00E24CC7" w:rsidR="00A90B7E" w:rsidRPr="00A9504C">
      <w:pPr>
        <w:rPr>
          <w:sz w:val="24"/>
          <w:szCs w:val="24"/>
        </w:rPr>
      </w:pPr>
    </w:p>
    <w:p w:rsidRDefault="003D7534" w:rsidP="007229DB" w:rsidR="007451A0" w:rsidRPr="00A9504C">
      <w:pPr>
        <w:rPr>
          <w:sz w:val="24"/>
          <w:szCs w:val="24"/>
        </w:rPr>
      </w:pPr>
      <w:r w:rsidRPr="00A9504C">
        <w:rPr>
          <w:b/>
          <w:sz w:val="24"/>
          <w:szCs w:val="24"/>
        </w:rPr>
        <w:t>III</w:t>
      </w:r>
      <w:r w:rsidR="00EF0396" w:rsidRPr="00A9504C">
        <w:rPr>
          <w:b/>
          <w:sz w:val="24"/>
          <w:szCs w:val="24"/>
        </w:rPr>
        <w:t>.</w:t>
      </w:r>
      <w:r w:rsidR="008C69AB" w:rsidRPr="00A9504C">
        <w:rPr>
          <w:sz w:val="24"/>
          <w:szCs w:val="24"/>
        </w:rPr>
        <w:tab/>
      </w:r>
      <w:r w:rsidR="008C3DC9" w:rsidRPr="00A9504C">
        <w:rPr>
          <w:sz w:val="24"/>
          <w:szCs w:val="24"/>
        </w:rPr>
        <w:t xml:space="preserve">Nalaže se </w:t>
      </w:r>
      <w:r w:rsidRPr="00A9504C">
        <w:rPr>
          <w:sz w:val="24"/>
          <w:szCs w:val="24"/>
        </w:rPr>
        <w:t xml:space="preserve">Financijskoj agenciji nakon pravomoćnosti ovog rješenja bez odlaganja s računa IBAN HR3323900011300028779 i IBAN HR1123900011300028787 </w:t>
      </w:r>
      <w:r w:rsidR="00267C79" w:rsidRPr="00A9504C">
        <w:rPr>
          <w:sz w:val="24"/>
          <w:szCs w:val="24"/>
        </w:rPr>
        <w:t xml:space="preserve">isplatiti iznos </w:t>
      </w:r>
      <w:r w:rsidR="0032352D" w:rsidRPr="00A9504C">
        <w:rPr>
          <w:sz w:val="24"/>
          <w:szCs w:val="24"/>
        </w:rPr>
        <w:t xml:space="preserve">iz točke I. i II. ovog rješenja i to iznos </w:t>
      </w:r>
      <w:r w:rsidR="00267C79" w:rsidRPr="00A9504C">
        <w:rPr>
          <w:sz w:val="24"/>
          <w:szCs w:val="24"/>
        </w:rPr>
        <w:t xml:space="preserve">od </w:t>
      </w:r>
      <w:r w:rsidR="00B14DBB">
        <w:rPr>
          <w:sz w:val="24"/>
          <w:szCs w:val="24"/>
        </w:rPr>
        <w:t>299</w:t>
      </w:r>
      <w:r w:rsidR="00BA65D6" w:rsidRPr="00A9504C">
        <w:rPr>
          <w:sz w:val="24"/>
          <w:szCs w:val="24"/>
        </w:rPr>
        <w:t>.</w:t>
      </w:r>
      <w:r w:rsidR="00B14DBB">
        <w:rPr>
          <w:sz w:val="24"/>
          <w:szCs w:val="24"/>
        </w:rPr>
        <w:t>196</w:t>
      </w:r>
      <w:r w:rsidR="00BA65D6" w:rsidRPr="00A9504C">
        <w:rPr>
          <w:sz w:val="24"/>
          <w:szCs w:val="24"/>
        </w:rPr>
        <w:t xml:space="preserve">,25 kuna </w:t>
      </w:r>
      <w:r w:rsidR="002D1A88" w:rsidRPr="00A9504C">
        <w:rPr>
          <w:sz w:val="24"/>
          <w:szCs w:val="24"/>
        </w:rPr>
        <w:t>u korist stečajnog dužnika</w:t>
      </w:r>
      <w:r w:rsidR="00544F4A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 xml:space="preserve">DUMANSKO  d.o.o. u stečaju,  Mlini, Dr. J. Lucića 18, OIB: 61784770988 </w:t>
      </w:r>
      <w:r w:rsidR="00267C79" w:rsidRPr="00A9504C">
        <w:rPr>
          <w:sz w:val="24"/>
          <w:szCs w:val="24"/>
        </w:rPr>
        <w:t xml:space="preserve">na račun </w:t>
      </w:r>
      <w:r w:rsidR="00AC5D65" w:rsidRPr="00A9504C">
        <w:rPr>
          <w:sz w:val="24"/>
          <w:szCs w:val="24"/>
        </w:rPr>
        <w:t>broj HR</w:t>
      </w:r>
      <w:r w:rsidR="00BA65D6" w:rsidRPr="00A9504C">
        <w:rPr>
          <w:sz w:val="24"/>
          <w:szCs w:val="24"/>
        </w:rPr>
        <w:t>2824840081107634212</w:t>
      </w:r>
      <w:r w:rsidR="00AC5D65" w:rsidRPr="00A9504C">
        <w:rPr>
          <w:sz w:val="24"/>
          <w:szCs w:val="24"/>
        </w:rPr>
        <w:t xml:space="preserve"> otvoren kod </w:t>
      </w:r>
      <w:r w:rsidR="00BD6933" w:rsidRPr="00A9504C">
        <w:rPr>
          <w:sz w:val="24"/>
          <w:szCs w:val="24"/>
        </w:rPr>
        <w:t>RAIFEISENBANK AUSTRIA d.d. Zagreb</w:t>
      </w:r>
      <w:r w:rsidR="005A51D8" w:rsidRPr="00A9504C">
        <w:rPr>
          <w:sz w:val="24"/>
          <w:szCs w:val="24"/>
        </w:rPr>
        <w:t>,</w:t>
      </w:r>
      <w:r w:rsidR="00B201BE" w:rsidRPr="00A9504C">
        <w:rPr>
          <w:sz w:val="24"/>
          <w:szCs w:val="24"/>
        </w:rPr>
        <w:t xml:space="preserve"> a preostali iznos od </w:t>
      </w:r>
      <w:r w:rsidR="00BA65D6" w:rsidRPr="00A9504C">
        <w:rPr>
          <w:sz w:val="24"/>
          <w:szCs w:val="24"/>
        </w:rPr>
        <w:t>1.785.803,75</w:t>
      </w:r>
      <w:r w:rsidR="00BA65D6" w:rsidRPr="00A9504C">
        <w:rPr>
          <w:b/>
          <w:sz w:val="24"/>
          <w:szCs w:val="24"/>
        </w:rPr>
        <w:t xml:space="preserve"> </w:t>
      </w:r>
      <w:r w:rsidR="00BA65D6" w:rsidRPr="00A9504C">
        <w:rPr>
          <w:sz w:val="24"/>
          <w:szCs w:val="24"/>
        </w:rPr>
        <w:t>kuna</w:t>
      </w:r>
      <w:r w:rsidR="007229DB" w:rsidRPr="00A9504C">
        <w:rPr>
          <w:sz w:val="24"/>
          <w:szCs w:val="24"/>
        </w:rPr>
        <w:t xml:space="preserve"> </w:t>
      </w:r>
      <w:r w:rsidR="00B201BE" w:rsidRPr="00A9504C">
        <w:rPr>
          <w:sz w:val="24"/>
          <w:szCs w:val="24"/>
        </w:rPr>
        <w:t xml:space="preserve">doznači razlučnom vjerovniku </w:t>
      </w:r>
      <w:r w:rsidR="00BA65D6" w:rsidRPr="00A9504C">
        <w:rPr>
          <w:sz w:val="24"/>
          <w:szCs w:val="24"/>
        </w:rPr>
        <w:t xml:space="preserve">Raiffeisenbank Austria d.d. Zagreb, OIB: 53056966535 </w:t>
      </w:r>
      <w:r w:rsidR="00AC5D65" w:rsidRPr="00A9504C">
        <w:rPr>
          <w:sz w:val="24"/>
          <w:szCs w:val="24"/>
        </w:rPr>
        <w:t xml:space="preserve">na račun broj </w:t>
      </w:r>
      <w:r w:rsidR="00AC5D65" w:rsidRPr="00A9504C">
        <w:rPr>
          <w:bCs/>
          <w:sz w:val="24"/>
          <w:szCs w:val="24"/>
        </w:rPr>
        <w:t>IBAN: HR</w:t>
      </w:r>
      <w:r w:rsidR="00BA65D6" w:rsidRPr="00A9504C">
        <w:rPr>
          <w:bCs/>
          <w:sz w:val="24"/>
          <w:szCs w:val="24"/>
        </w:rPr>
        <w:t>0624840081000000013</w:t>
      </w:r>
      <w:r w:rsidR="00BD6933" w:rsidRPr="00A9504C">
        <w:rPr>
          <w:bCs/>
          <w:sz w:val="24"/>
          <w:szCs w:val="24"/>
        </w:rPr>
        <w:t>, Model: HR</w:t>
      </w:r>
      <w:r w:rsidR="00BA65D6" w:rsidRPr="00A9504C">
        <w:rPr>
          <w:bCs/>
          <w:sz w:val="24"/>
          <w:szCs w:val="24"/>
        </w:rPr>
        <w:t>00</w:t>
      </w:r>
      <w:r w:rsidR="00AC5D65" w:rsidRPr="00A9504C">
        <w:rPr>
          <w:bCs/>
          <w:sz w:val="24"/>
          <w:szCs w:val="24"/>
        </w:rPr>
        <w:t xml:space="preserve">, poziv na broj odobrenja: </w:t>
      </w:r>
      <w:r w:rsidR="00766E0B" w:rsidRPr="00A9504C">
        <w:rPr>
          <w:bCs/>
          <w:sz w:val="24"/>
          <w:szCs w:val="24"/>
        </w:rPr>
        <w:t>818</w:t>
      </w:r>
      <w:r w:rsidR="00BD6933" w:rsidRPr="00A9504C">
        <w:rPr>
          <w:bCs/>
          <w:sz w:val="24"/>
          <w:szCs w:val="24"/>
        </w:rPr>
        <w:t>-</w:t>
      </w:r>
      <w:r w:rsidR="00766E0B" w:rsidRPr="00A9504C">
        <w:rPr>
          <w:bCs/>
          <w:sz w:val="24"/>
          <w:szCs w:val="24"/>
        </w:rPr>
        <w:t>10010-506687</w:t>
      </w:r>
      <w:r w:rsidR="00AC5D65" w:rsidRPr="00A9504C">
        <w:rPr>
          <w:bCs/>
          <w:sz w:val="24"/>
          <w:szCs w:val="24"/>
        </w:rPr>
        <w:t>.</w:t>
      </w:r>
    </w:p>
    <w:p w:rsidRDefault="00B56B61" w:rsidP="00B56B61" w:rsidR="00B56B61" w:rsidRPr="00A9504C">
      <w:pPr>
        <w:rPr>
          <w:sz w:val="24"/>
          <w:szCs w:val="24"/>
        </w:rPr>
      </w:pPr>
    </w:p>
    <w:p w:rsidRDefault="005A51D8" w:rsidP="004663E1" w:rsidR="005A51D8" w:rsidRPr="00A9504C">
      <w:pPr>
        <w:pStyle w:val="Naslov2"/>
        <w:rPr>
          <w:sz w:val="24"/>
          <w:szCs w:val="24"/>
        </w:rPr>
      </w:pPr>
    </w:p>
    <w:p w:rsidRDefault="00D024D0" w:rsidP="004663E1" w:rsidR="00D024D0" w:rsidRPr="00A9504C">
      <w:pPr>
        <w:pStyle w:val="Naslov2"/>
        <w:rPr>
          <w:sz w:val="24"/>
          <w:szCs w:val="24"/>
        </w:rPr>
      </w:pPr>
    </w:p>
    <w:p w:rsidRDefault="00326099" w:rsidP="004663E1" w:rsidR="00326099" w:rsidRPr="00A9504C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Obrazloženje</w:t>
      </w:r>
    </w:p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326099" w:rsidP="005324B2" w:rsidR="0009682F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ab/>
      </w:r>
      <w:r w:rsidR="001178F2" w:rsidRPr="00A9504C">
        <w:rPr>
          <w:sz w:val="24"/>
          <w:szCs w:val="24"/>
        </w:rPr>
        <w:t xml:space="preserve">Nekretnine stečajnog dužnika, i to </w:t>
      </w:r>
      <w:r w:rsidR="005324B2" w:rsidRPr="00A9504C">
        <w:rPr>
          <w:sz w:val="24"/>
          <w:szCs w:val="24"/>
        </w:rPr>
        <w:t xml:space="preserve">nekretnina </w:t>
      </w:r>
      <w:r w:rsidR="00AC5D65" w:rsidRPr="00A9504C">
        <w:rPr>
          <w:sz w:val="24"/>
          <w:szCs w:val="24"/>
        </w:rPr>
        <w:t xml:space="preserve">naznačene u točki I. ovog rješenja </w:t>
      </w:r>
      <w:r w:rsidR="001178F2" w:rsidRPr="00A9504C">
        <w:rPr>
          <w:sz w:val="24"/>
          <w:szCs w:val="24"/>
        </w:rPr>
        <w:t xml:space="preserve">unovčene su u </w:t>
      </w:r>
      <w:r w:rsidR="00246CE0" w:rsidRPr="00A9504C">
        <w:rPr>
          <w:sz w:val="24"/>
          <w:szCs w:val="24"/>
        </w:rPr>
        <w:t>ovom postupku</w:t>
      </w:r>
      <w:r w:rsidR="005324B2" w:rsidRPr="00A9504C">
        <w:rPr>
          <w:sz w:val="24"/>
          <w:szCs w:val="24"/>
        </w:rPr>
        <w:t xml:space="preserve"> za iznos kupovnine od</w:t>
      </w:r>
      <w:r w:rsidR="007229DB" w:rsidRPr="00A9504C">
        <w:rPr>
          <w:sz w:val="24"/>
          <w:szCs w:val="24"/>
        </w:rPr>
        <w:t xml:space="preserve"> 2.085.000</w:t>
      </w:r>
      <w:r w:rsidR="00AC5D65" w:rsidRPr="00A9504C">
        <w:rPr>
          <w:sz w:val="24"/>
          <w:szCs w:val="24"/>
        </w:rPr>
        <w:t>,</w:t>
      </w:r>
      <w:r w:rsidR="00BD6933" w:rsidRPr="00A9504C">
        <w:rPr>
          <w:sz w:val="24"/>
          <w:szCs w:val="24"/>
        </w:rPr>
        <w:t>00</w:t>
      </w:r>
      <w:r w:rsidR="00AC5D65" w:rsidRPr="00A9504C">
        <w:rPr>
          <w:sz w:val="24"/>
          <w:szCs w:val="24"/>
        </w:rPr>
        <w:t xml:space="preserve"> kuna</w:t>
      </w:r>
      <w:r w:rsidR="005324B2" w:rsidRPr="00A9504C">
        <w:rPr>
          <w:sz w:val="24"/>
          <w:szCs w:val="24"/>
        </w:rPr>
        <w:t>.</w:t>
      </w:r>
    </w:p>
    <w:p w:rsidRDefault="005324B2" w:rsidP="005324B2" w:rsidR="005324B2" w:rsidRPr="00A9504C">
      <w:pPr>
        <w:pStyle w:val="Tijeloteksta"/>
        <w:rPr>
          <w:sz w:val="24"/>
          <w:szCs w:val="24"/>
        </w:rPr>
      </w:pPr>
    </w:p>
    <w:p w:rsidRDefault="00E06E01" w:rsidP="004663E1" w:rsidR="00643274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Na ročištu za diobu kupovine predmet </w:t>
      </w:r>
      <w:r w:rsidR="00643274" w:rsidRPr="00A9504C">
        <w:rPr>
          <w:sz w:val="24"/>
          <w:szCs w:val="24"/>
        </w:rPr>
        <w:t>ročišta je bila rasprava o diobi kupovine i namirenju vjerovnika koji imaju pravo odvojenog namirenja svoje tražbine iz nekretnina koje su bile predmet prodaje.</w:t>
      </w:r>
      <w:r w:rsidR="000A3D42" w:rsidRPr="00A9504C">
        <w:rPr>
          <w:sz w:val="24"/>
          <w:szCs w:val="24"/>
        </w:rPr>
        <w:t xml:space="preserve"> </w:t>
      </w:r>
    </w:p>
    <w:p w:rsidRDefault="001F7BF2" w:rsidP="004663E1" w:rsidR="001F7BF2" w:rsidRPr="00A9504C">
      <w:pPr>
        <w:ind w:firstLine="720"/>
        <w:jc w:val="both"/>
        <w:rPr>
          <w:sz w:val="24"/>
          <w:szCs w:val="24"/>
        </w:rPr>
      </w:pPr>
    </w:p>
    <w:p w:rsidRDefault="000A3D42" w:rsidP="006D7AB5" w:rsidR="00627CB3" w:rsidRPr="00A9504C">
      <w:pPr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6B6607" w:rsidRPr="00A9504C">
        <w:rPr>
          <w:sz w:val="24"/>
          <w:szCs w:val="24"/>
        </w:rPr>
        <w:t xml:space="preserve">Temeljem čl. </w:t>
      </w:r>
      <w:r w:rsidR="005324B2" w:rsidRPr="00A9504C">
        <w:rPr>
          <w:sz w:val="24"/>
          <w:szCs w:val="24"/>
        </w:rPr>
        <w:t>253</w:t>
      </w:r>
      <w:r w:rsidR="006B6607" w:rsidRPr="00A9504C">
        <w:rPr>
          <w:sz w:val="24"/>
          <w:szCs w:val="24"/>
        </w:rPr>
        <w:t xml:space="preserve">. st. 1. Stečajnog zakona (NN </w:t>
      </w:r>
      <w:r w:rsidR="005324B2" w:rsidRPr="00A9504C">
        <w:rPr>
          <w:sz w:val="24"/>
          <w:szCs w:val="24"/>
        </w:rPr>
        <w:t>71/15</w:t>
      </w:r>
      <w:r w:rsidR="008C3DC9" w:rsidRPr="00A9504C">
        <w:rPr>
          <w:sz w:val="24"/>
          <w:szCs w:val="24"/>
        </w:rPr>
        <w:t>,</w:t>
      </w:r>
      <w:r w:rsidR="006B6607" w:rsidRPr="00A9504C">
        <w:rPr>
          <w:sz w:val="24"/>
          <w:szCs w:val="24"/>
        </w:rPr>
        <w:t xml:space="preserve"> dalje u tekstu: SZ) </w:t>
      </w:r>
      <w:r w:rsidR="00372EB3" w:rsidRPr="00A9504C">
        <w:rPr>
          <w:sz w:val="24"/>
          <w:szCs w:val="24"/>
        </w:rPr>
        <w:t xml:space="preserve">nakon što se unovči stvar iz utrška će se u stečajnu masu prije svega unijeti iznos potreban za naknadu troškova </w:t>
      </w:r>
      <w:r w:rsidR="006B6607" w:rsidRPr="00A9504C">
        <w:rPr>
          <w:sz w:val="24"/>
          <w:szCs w:val="24"/>
        </w:rPr>
        <w:t xml:space="preserve">utvrđivanja </w:t>
      </w:r>
      <w:r w:rsidR="002333FF" w:rsidRPr="00A9504C">
        <w:rPr>
          <w:sz w:val="24"/>
          <w:szCs w:val="24"/>
        </w:rPr>
        <w:t>razlučnog prava i troškova njegovog unovčenja.</w:t>
      </w:r>
      <w:r w:rsidR="00372EB3" w:rsidRPr="00A9504C">
        <w:rPr>
          <w:sz w:val="24"/>
          <w:szCs w:val="24"/>
        </w:rPr>
        <w:t xml:space="preserve"> Iz preostalog iznosa bez odgode će se namiriti razlučni vjerovnik. Prema čl. 254. st. 2 SZ-a troškovi </w:t>
      </w:r>
      <w:r w:rsidR="002333FF" w:rsidRPr="00A9504C">
        <w:rPr>
          <w:sz w:val="24"/>
          <w:szCs w:val="24"/>
        </w:rPr>
        <w:t>utvrđenja razlučnog prava utvrđuju se paušalno u iznosu od 5% od utrška. i iznose u konkretnom slučaju 104.250,00 kuna.</w:t>
      </w:r>
      <w:r w:rsidR="00627CB3" w:rsidRPr="00A9504C">
        <w:rPr>
          <w:sz w:val="24"/>
          <w:szCs w:val="24"/>
        </w:rPr>
        <w:t xml:space="preserve"> Prema čl. 254. stečajni upravitelj je obračuna troškove unovčenja koji se sastoje od: </w:t>
      </w:r>
      <w:r w:rsidR="00AC5D65" w:rsidRPr="00A9504C">
        <w:rPr>
          <w:sz w:val="24"/>
          <w:szCs w:val="24"/>
        </w:rPr>
        <w:t>iznos od 2.800,00 kn po osnovi troškova provođenja prodaje nekretnine putem Financijske agencije</w:t>
      </w:r>
      <w:bookmarkStart w:name="OLE_LINK30" w:id="1"/>
      <w:r w:rsidR="00AC5D65" w:rsidRPr="00A9504C">
        <w:rPr>
          <w:sz w:val="24"/>
          <w:szCs w:val="24"/>
        </w:rPr>
        <w:t xml:space="preserve">, iznos od </w:t>
      </w:r>
      <w:r w:rsidR="002333FF" w:rsidRPr="00A9504C">
        <w:rPr>
          <w:sz w:val="24"/>
          <w:szCs w:val="24"/>
        </w:rPr>
        <w:t xml:space="preserve">3.000,00 kn po osnovi troškova procjene vrijednosti nekretnine, </w:t>
      </w:r>
      <w:bookmarkEnd w:id="1"/>
      <w:r w:rsidR="00AC5D65" w:rsidRPr="00A9504C">
        <w:rPr>
          <w:sz w:val="24"/>
          <w:szCs w:val="24"/>
        </w:rPr>
        <w:t xml:space="preserve"> iznos od </w:t>
      </w:r>
      <w:r w:rsidR="002333FF" w:rsidRPr="00A9504C">
        <w:rPr>
          <w:sz w:val="24"/>
          <w:szCs w:val="24"/>
        </w:rPr>
        <w:t>189</w:t>
      </w:r>
      <w:r w:rsidR="006D7AB5" w:rsidRPr="00A9504C">
        <w:rPr>
          <w:sz w:val="24"/>
          <w:szCs w:val="24"/>
        </w:rPr>
        <w:t>.</w:t>
      </w:r>
      <w:r w:rsidR="002333FF" w:rsidRPr="00A9504C">
        <w:rPr>
          <w:sz w:val="24"/>
          <w:szCs w:val="24"/>
        </w:rPr>
        <w:t>146</w:t>
      </w:r>
      <w:r w:rsidR="006D7AB5" w:rsidRPr="00A9504C">
        <w:rPr>
          <w:sz w:val="24"/>
          <w:szCs w:val="24"/>
        </w:rPr>
        <w:t>,</w:t>
      </w:r>
      <w:r w:rsidR="002333FF" w:rsidRPr="00A9504C">
        <w:rPr>
          <w:sz w:val="24"/>
          <w:szCs w:val="24"/>
        </w:rPr>
        <w:t>25</w:t>
      </w:r>
      <w:r w:rsidR="00AC5D65" w:rsidRPr="00A9504C">
        <w:rPr>
          <w:sz w:val="24"/>
          <w:szCs w:val="24"/>
        </w:rPr>
        <w:t xml:space="preserve"> kn po osnovi troška nagrade stečajnom upravitelju</w:t>
      </w:r>
      <w:r w:rsidR="00627CB3" w:rsidRPr="00A9504C">
        <w:rPr>
          <w:sz w:val="24"/>
          <w:szCs w:val="24"/>
        </w:rPr>
        <w:t xml:space="preserve"> </w:t>
      </w:r>
      <w:r w:rsidR="00B201BE" w:rsidRPr="00A9504C">
        <w:rPr>
          <w:sz w:val="24"/>
          <w:szCs w:val="24"/>
        </w:rPr>
        <w:t xml:space="preserve">odnosno ukupno </w:t>
      </w:r>
      <w:r w:rsidR="002333FF" w:rsidRPr="00A9504C">
        <w:rPr>
          <w:sz w:val="24"/>
          <w:szCs w:val="24"/>
        </w:rPr>
        <w:t>194.946,25</w:t>
      </w:r>
      <w:r w:rsidR="00D04DA5" w:rsidRPr="00A9504C">
        <w:rPr>
          <w:sz w:val="24"/>
          <w:szCs w:val="24"/>
        </w:rPr>
        <w:t xml:space="preserve"> kuna.</w:t>
      </w:r>
    </w:p>
    <w:p w:rsidRDefault="002C7307" w:rsidP="00162E04" w:rsidR="00D04DA5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 </w:t>
      </w:r>
    </w:p>
    <w:p w:rsidRDefault="00D04DA5" w:rsidP="00162E04" w:rsidR="00162E04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EA79C1" w:rsidRPr="00A9504C">
        <w:rPr>
          <w:sz w:val="24"/>
          <w:szCs w:val="24"/>
        </w:rPr>
        <w:t>P</w:t>
      </w:r>
      <w:r w:rsidR="00E06E01" w:rsidRPr="00A9504C">
        <w:rPr>
          <w:sz w:val="24"/>
          <w:szCs w:val="24"/>
        </w:rPr>
        <w:t xml:space="preserve">o odbitku iznosa troškova stečajnog postupka iz čl. </w:t>
      </w:r>
      <w:r w:rsidR="00544F4A" w:rsidRPr="00A9504C">
        <w:rPr>
          <w:sz w:val="24"/>
          <w:szCs w:val="24"/>
        </w:rPr>
        <w:t>254</w:t>
      </w:r>
      <w:r w:rsidR="00E06E01" w:rsidRPr="00A9504C">
        <w:rPr>
          <w:sz w:val="24"/>
          <w:szCs w:val="24"/>
        </w:rPr>
        <w:t xml:space="preserve"> SZ</w:t>
      </w:r>
      <w:r w:rsidR="00544F4A" w:rsidRPr="00A9504C">
        <w:rPr>
          <w:sz w:val="24"/>
          <w:szCs w:val="24"/>
        </w:rPr>
        <w:t>-a</w:t>
      </w:r>
      <w:r w:rsidR="00E06E01" w:rsidRPr="00A9504C">
        <w:rPr>
          <w:sz w:val="24"/>
          <w:szCs w:val="24"/>
        </w:rPr>
        <w:t xml:space="preserve"> u ukupnom iznosu od </w:t>
      </w:r>
      <w:r w:rsidR="002333FF" w:rsidRPr="00A9504C">
        <w:rPr>
          <w:sz w:val="24"/>
          <w:szCs w:val="24"/>
        </w:rPr>
        <w:t>299.196</w:t>
      </w:r>
      <w:r w:rsidR="006D7AB5" w:rsidRPr="00A9504C">
        <w:rPr>
          <w:sz w:val="24"/>
          <w:szCs w:val="24"/>
        </w:rPr>
        <w:t>,</w:t>
      </w:r>
      <w:r w:rsidR="002333FF" w:rsidRPr="00A9504C">
        <w:rPr>
          <w:sz w:val="24"/>
          <w:szCs w:val="24"/>
        </w:rPr>
        <w:t>25</w:t>
      </w:r>
      <w:r w:rsidRPr="00A9504C">
        <w:rPr>
          <w:sz w:val="24"/>
          <w:szCs w:val="24"/>
        </w:rPr>
        <w:t xml:space="preserve"> kuna</w:t>
      </w:r>
      <w:r w:rsidR="006D7AB5" w:rsidRPr="00A9504C">
        <w:rPr>
          <w:sz w:val="24"/>
          <w:szCs w:val="24"/>
        </w:rPr>
        <w:t xml:space="preserve"> </w:t>
      </w:r>
      <w:r w:rsidR="00E06E01" w:rsidRPr="00A9504C">
        <w:rPr>
          <w:sz w:val="24"/>
          <w:szCs w:val="24"/>
        </w:rPr>
        <w:t>namir</w:t>
      </w:r>
      <w:r w:rsidR="005D4F7E" w:rsidRPr="00A9504C">
        <w:rPr>
          <w:sz w:val="24"/>
          <w:szCs w:val="24"/>
        </w:rPr>
        <w:t xml:space="preserve">ena </w:t>
      </w:r>
      <w:r w:rsidR="00544F4A" w:rsidRPr="00A9504C">
        <w:rPr>
          <w:sz w:val="24"/>
          <w:szCs w:val="24"/>
        </w:rPr>
        <w:t xml:space="preserve">je </w:t>
      </w:r>
      <w:r w:rsidR="00E06E01" w:rsidRPr="00A9504C">
        <w:rPr>
          <w:sz w:val="24"/>
          <w:szCs w:val="24"/>
        </w:rPr>
        <w:t>tražbina razlučn</w:t>
      </w:r>
      <w:r w:rsidR="00D150DA" w:rsidRPr="00A9504C">
        <w:rPr>
          <w:sz w:val="24"/>
          <w:szCs w:val="24"/>
        </w:rPr>
        <w:t>o</w:t>
      </w:r>
      <w:r w:rsidR="004A1C1C" w:rsidRPr="00A9504C">
        <w:rPr>
          <w:sz w:val="24"/>
          <w:szCs w:val="24"/>
        </w:rPr>
        <w:t>g</w:t>
      </w:r>
      <w:r w:rsidR="00D150DA" w:rsidRPr="00A9504C">
        <w:rPr>
          <w:sz w:val="24"/>
          <w:szCs w:val="24"/>
        </w:rPr>
        <w:t xml:space="preserve"> vjerovni</w:t>
      </w:r>
      <w:r w:rsidR="00E06E01" w:rsidRPr="00A9504C">
        <w:rPr>
          <w:sz w:val="24"/>
          <w:szCs w:val="24"/>
        </w:rPr>
        <w:t>ka</w:t>
      </w:r>
      <w:r w:rsidR="005D4F7E" w:rsidRPr="00A9504C">
        <w:rPr>
          <w:sz w:val="24"/>
          <w:szCs w:val="24"/>
        </w:rPr>
        <w:t xml:space="preserve"> </w:t>
      </w:r>
      <w:r w:rsidR="002333FF" w:rsidRPr="00A9504C">
        <w:rPr>
          <w:sz w:val="24"/>
          <w:szCs w:val="24"/>
        </w:rPr>
        <w:t>Raiffeisenbank Austria d.d. Zagreb, OIB: 53056966535</w:t>
      </w:r>
      <w:r w:rsidR="00B201BE" w:rsidRPr="00A9504C">
        <w:rPr>
          <w:sz w:val="24"/>
          <w:szCs w:val="24"/>
        </w:rPr>
        <w:t xml:space="preserve">,  </w:t>
      </w:r>
      <w:r w:rsidR="005D4F7E" w:rsidRPr="00A9504C">
        <w:rPr>
          <w:sz w:val="24"/>
          <w:szCs w:val="24"/>
        </w:rPr>
        <w:t xml:space="preserve">u iznosu od </w:t>
      </w:r>
      <w:r w:rsidR="002333FF" w:rsidRPr="00A9504C">
        <w:rPr>
          <w:sz w:val="24"/>
          <w:szCs w:val="24"/>
        </w:rPr>
        <w:t>1.785.803,75</w:t>
      </w:r>
      <w:r w:rsidRPr="00A9504C">
        <w:rPr>
          <w:sz w:val="24"/>
          <w:szCs w:val="24"/>
        </w:rPr>
        <w:t xml:space="preserve"> kuna</w:t>
      </w:r>
      <w:r w:rsidR="00162E04" w:rsidRPr="00A9504C">
        <w:rPr>
          <w:sz w:val="24"/>
          <w:szCs w:val="24"/>
        </w:rPr>
        <w:t>.</w:t>
      </w:r>
    </w:p>
    <w:p w:rsidRDefault="00D15D95" w:rsidP="00D15D95" w:rsidR="00F54A1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B64B75" w:rsidP="004663E1" w:rsidR="00B64B75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Zbog navedenog, na temelju spomenutih propisa</w:t>
      </w:r>
      <w:r w:rsidR="00544F4A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odlučeno kao u izre</w:t>
      </w:r>
      <w:r w:rsidR="005430BB" w:rsidRPr="00A9504C">
        <w:rPr>
          <w:sz w:val="24"/>
          <w:szCs w:val="24"/>
        </w:rPr>
        <w:t>ci</w:t>
      </w:r>
      <w:r w:rsidRPr="00A9504C">
        <w:rPr>
          <w:sz w:val="24"/>
          <w:szCs w:val="24"/>
        </w:rPr>
        <w:t>.</w:t>
      </w:r>
    </w:p>
    <w:p w:rsidRDefault="00D836B4" w:rsidP="004663E1" w:rsidR="00D836B4" w:rsidRPr="00A9504C">
      <w:pPr>
        <w:pStyle w:val="Tijeloteksta"/>
        <w:ind w:firstLine="360"/>
        <w:rPr>
          <w:sz w:val="24"/>
          <w:szCs w:val="24"/>
        </w:rPr>
      </w:pPr>
    </w:p>
    <w:p w:rsidRDefault="00326099" w:rsidP="004663E1" w:rsidR="00326099" w:rsidRPr="00A9504C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 xml:space="preserve">U Dubrovniku, </w:t>
      </w:r>
      <w:r w:rsidR="00A9504C" w:rsidRPr="00A9504C">
        <w:rPr>
          <w:sz w:val="24"/>
          <w:szCs w:val="24"/>
        </w:rPr>
        <w:t>07</w:t>
      </w:r>
      <w:r w:rsidR="0037736E" w:rsidRPr="00A9504C">
        <w:rPr>
          <w:sz w:val="24"/>
          <w:szCs w:val="24"/>
        </w:rPr>
        <w:t xml:space="preserve">. </w:t>
      </w:r>
      <w:r w:rsidR="00A9504C" w:rsidRPr="00A9504C">
        <w:rPr>
          <w:sz w:val="24"/>
          <w:szCs w:val="24"/>
        </w:rPr>
        <w:t>ožujka</w:t>
      </w:r>
      <w:r w:rsidR="00D024D0" w:rsidRPr="00A9504C">
        <w:rPr>
          <w:sz w:val="24"/>
          <w:szCs w:val="24"/>
        </w:rPr>
        <w:t xml:space="preserve"> 2018</w:t>
      </w:r>
      <w:r w:rsidRPr="00A9504C">
        <w:rPr>
          <w:sz w:val="24"/>
          <w:szCs w:val="24"/>
        </w:rPr>
        <w:t>.</w:t>
      </w:r>
      <w:r w:rsidR="005430BB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godine</w:t>
      </w:r>
    </w:p>
    <w:p w:rsidRDefault="00D836B4" w:rsidP="00D836B4" w:rsidR="00D836B4" w:rsidRPr="00A9504C">
      <w:pPr>
        <w:rPr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="004663E1" w:rsidRPr="00A9504C">
        <w:rPr>
          <w:b/>
          <w:sz w:val="24"/>
          <w:szCs w:val="24"/>
        </w:rPr>
        <w:tab/>
      </w:r>
      <w:r w:rsidR="00326099" w:rsidRPr="00A9504C">
        <w:rPr>
          <w:b/>
          <w:sz w:val="24"/>
          <w:szCs w:val="24"/>
        </w:rPr>
        <w:t>Stečajni sudac: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  <w:t xml:space="preserve">            </w:t>
      </w:r>
      <w:r w:rsidR="00FE3213"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>Diana Butigan Granić</w:t>
      </w:r>
    </w:p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54726C" w:rsidP="004663E1" w:rsidR="0054726C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POUKA O PRAVNOM LIJEKU</w:t>
      </w:r>
    </w:p>
    <w:p w:rsidRDefault="00326099" w:rsidP="004663E1" w:rsidR="0032609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  <w:r w:rsidR="00B56B61" w:rsidRPr="00A9504C">
        <w:rPr>
          <w:sz w:val="24"/>
          <w:szCs w:val="24"/>
        </w:rPr>
        <w:t xml:space="preserve"> Primitak ovog rješenja računa se sukladno čl. 12. Stečajnog zakona istekom osmog dana od dana objave na e- Oglasnoj ploči</w:t>
      </w:r>
    </w:p>
    <w:p w:rsidRDefault="00C61CA7" w:rsidP="004663E1" w:rsidR="00C61CA7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DN-a:</w:t>
      </w:r>
    </w:p>
    <w:p w:rsidRDefault="00326099" w:rsidP="004663E1" w:rsidR="00326099" w:rsidRPr="00A9504C">
      <w:pPr>
        <w:numPr>
          <w:ilvl w:val="0"/>
          <w:numId w:val="1"/>
        </w:numPr>
        <w:jc w:val="both"/>
        <w:rPr>
          <w:sz w:val="24"/>
          <w:szCs w:val="24"/>
        </w:rPr>
      </w:pPr>
      <w:r w:rsidRPr="00A9504C">
        <w:rPr>
          <w:sz w:val="24"/>
          <w:szCs w:val="24"/>
        </w:rPr>
        <w:t>stečajnom upravitelju</w:t>
      </w:r>
      <w:r w:rsidR="002F2920" w:rsidRPr="00A9504C">
        <w:rPr>
          <w:sz w:val="24"/>
          <w:szCs w:val="24"/>
        </w:rPr>
        <w:t xml:space="preserve"> – </w:t>
      </w:r>
      <w:r w:rsidR="0077383D" w:rsidRPr="00A9504C">
        <w:rPr>
          <w:sz w:val="24"/>
          <w:szCs w:val="24"/>
        </w:rPr>
        <w:t>e-</w:t>
      </w:r>
      <w:r w:rsidR="002F2920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2333FF" w:rsidP="004663E1" w:rsidR="000A3D42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 xml:space="preserve">Raiffeisenbank Austria d.d. Zagreb, </w:t>
      </w:r>
      <w:r w:rsidR="006D7AB5" w:rsidRPr="00A9504C">
        <w:rPr>
          <w:sz w:val="24"/>
          <w:szCs w:val="24"/>
        </w:rPr>
        <w:t>- e-oglasna ploča</w:t>
      </w:r>
    </w:p>
    <w:p w:rsidRDefault="0077383D" w:rsidP="004663E1" w:rsidR="00326099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e-</w:t>
      </w:r>
      <w:r w:rsidR="00CC09F3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12554B" w:rsidP="004663E1" w:rsidR="0012554B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FINA Split – nakon pravomoćnosti</w:t>
      </w:r>
    </w:p>
    <w:sectPr w:rsidSect="0012554B" w:rsidR="0012554B" w:rsidRPr="00A9504C">
      <w:headerReference w:type="even" r:id="rId11"/>
      <w:headerReference w:type="default" r:id="rId12"/>
      <w:pgSz w:h="16838" w:w="11906"/>
      <w:pgMar w:gutter="0" w:footer="720" w:header="720" w:left="1276" w:bottom="1134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3269" w:rsidR="00CB3269">
      <w:r>
        <w:separator/>
      </w:r>
    </w:p>
  </w:endnote>
  <w:endnote w:id="0" w:type="continuationSeparator">
    <w:p w:rsidRDefault="00CB3269" w:rsidR="00CB3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3269" w:rsidR="00CB3269">
      <w:r>
        <w:separator/>
      </w:r>
    </w:p>
  </w:footnote>
  <w:footnote w:id="0" w:type="continuationSeparator">
    <w:p w:rsidRDefault="00CB3269" w:rsidR="00CB32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166B" w:rsidR="00AF16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2E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3FF9" w:rsidP="00AC74BF" w:rsidR="00AF166B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7.St.</w:t>
    </w:r>
    <w:r w:rsidR="002333FF">
      <w:rPr>
        <w:sz w:val="22"/>
        <w:szCs w:val="22"/>
      </w:rPr>
      <w:t>257/16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683D52"/>
    <w:multiLevelType w:val="hybridMultilevel"/>
    <w:tmpl w:val="DF3818B6"/>
    <w:lvl w:tplc="BE425CB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095F18"/>
    <w:multiLevelType w:val="hybridMultilevel"/>
    <w:tmpl w:val="9092A90C"/>
    <w:lvl w:tplc="6540CDA4" w:ilvl="0">
      <w:start w:val="4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21951A34"/>
    <w:multiLevelType w:val="hybridMultilevel"/>
    <w:tmpl w:val="7DD6E232"/>
    <w:lvl w:tplc="6344C0C2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7D95E34"/>
    <w:multiLevelType w:val="hybridMultilevel"/>
    <w:tmpl w:val="06846D86"/>
    <w:lvl w:tplc="B3BA8A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426B50BA"/>
    <w:multiLevelType w:val="hybridMultilevel"/>
    <w:tmpl w:val="7430E77A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53326937"/>
    <w:multiLevelType w:val="hybridMultilevel"/>
    <w:tmpl w:val="89C6F2E4"/>
    <w:lvl w:tplc="2342E4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0ED39F0"/>
    <w:multiLevelType w:val="hybridMultilevel"/>
    <w:tmpl w:val="A0C4ECF2"/>
    <w:lvl w:tplc="CF3E0B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020BEE"/>
    <w:multiLevelType w:val="hybridMultilevel"/>
    <w:tmpl w:val="1360B2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F1719F7"/>
    <w:multiLevelType w:val="hybridMultilevel"/>
    <w:tmpl w:val="24A67546"/>
    <w:lvl w:tplc="EC02ADD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7BB930F2"/>
    <w:multiLevelType w:val="hybridMultilevel"/>
    <w:tmpl w:val="64BC17DA"/>
    <w:lvl w:tplc="39CA50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0"/>
  </w:num>
  <w:num w:numId="4">
    <w:abstractNumId w:val="3"/>
  </w:num>
  <w:num w:numId="5">
    <w:abstractNumId w:val="13"/>
  </w:num>
  <w:num w:numId="6">
    <w:abstractNumId w:val="10"/>
  </w:num>
  <w:num w:numId="7">
    <w:abstractNumId w:val="9"/>
  </w:num>
  <w:num w:numId="8">
    <w:abstractNumId w:val="1"/>
  </w:num>
  <w:num w:numId="9">
    <w:abstractNumId w:val="2"/>
  </w:num>
  <w:num w:numId="10">
    <w:abstractNumId w:val="11"/>
  </w:num>
  <w:num w:numId="11">
    <w:abstractNumId w:val="12"/>
  </w:num>
  <w:num w:numId="12">
    <w:abstractNumId w:val="14"/>
  </w:num>
  <w:num w:numId="13">
    <w:abstractNumId w:val="8"/>
  </w:num>
  <w:num w:numId="14">
    <w:abstractNumId w:val="6"/>
  </w:num>
  <w:num w:numId="15">
    <w:abstractNumId w:val="4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107D4"/>
    <w:rsid w:val="0003454D"/>
    <w:rsid w:val="00065A9F"/>
    <w:rsid w:val="00070472"/>
    <w:rsid w:val="00073341"/>
    <w:rsid w:val="0009680D"/>
    <w:rsid w:val="0009682F"/>
    <w:rsid w:val="000A3D42"/>
    <w:rsid w:val="000A43A7"/>
    <w:rsid w:val="000C1F15"/>
    <w:rsid w:val="000C543E"/>
    <w:rsid w:val="000D631E"/>
    <w:rsid w:val="001178F2"/>
    <w:rsid w:val="00121887"/>
    <w:rsid w:val="0012554B"/>
    <w:rsid w:val="001265BB"/>
    <w:rsid w:val="00162E04"/>
    <w:rsid w:val="001664B2"/>
    <w:rsid w:val="00175CB2"/>
    <w:rsid w:val="001960A5"/>
    <w:rsid w:val="001F2241"/>
    <w:rsid w:val="001F7BF2"/>
    <w:rsid w:val="00216B9D"/>
    <w:rsid w:val="002333FF"/>
    <w:rsid w:val="00233F8E"/>
    <w:rsid w:val="00245480"/>
    <w:rsid w:val="00246CE0"/>
    <w:rsid w:val="002562BA"/>
    <w:rsid w:val="00257591"/>
    <w:rsid w:val="002610FC"/>
    <w:rsid w:val="00263FD3"/>
    <w:rsid w:val="00267C79"/>
    <w:rsid w:val="00270A1C"/>
    <w:rsid w:val="00291DDA"/>
    <w:rsid w:val="00295785"/>
    <w:rsid w:val="002A2E48"/>
    <w:rsid w:val="002A4098"/>
    <w:rsid w:val="002A639C"/>
    <w:rsid w:val="002A75E0"/>
    <w:rsid w:val="002C0911"/>
    <w:rsid w:val="002C7307"/>
    <w:rsid w:val="002D1A88"/>
    <w:rsid w:val="002F2920"/>
    <w:rsid w:val="002F4C8B"/>
    <w:rsid w:val="0032352D"/>
    <w:rsid w:val="00326099"/>
    <w:rsid w:val="00332730"/>
    <w:rsid w:val="00335E63"/>
    <w:rsid w:val="00345627"/>
    <w:rsid w:val="00365ED6"/>
    <w:rsid w:val="00372EB3"/>
    <w:rsid w:val="0037736E"/>
    <w:rsid w:val="00381B1D"/>
    <w:rsid w:val="00391EF6"/>
    <w:rsid w:val="003A7614"/>
    <w:rsid w:val="003D078C"/>
    <w:rsid w:val="003D7534"/>
    <w:rsid w:val="00416F78"/>
    <w:rsid w:val="004174AF"/>
    <w:rsid w:val="004303F8"/>
    <w:rsid w:val="0044238A"/>
    <w:rsid w:val="004508A9"/>
    <w:rsid w:val="004663E1"/>
    <w:rsid w:val="004675F3"/>
    <w:rsid w:val="0047599F"/>
    <w:rsid w:val="00490B28"/>
    <w:rsid w:val="004A1C1C"/>
    <w:rsid w:val="004B53DB"/>
    <w:rsid w:val="004C2DD3"/>
    <w:rsid w:val="004D6025"/>
    <w:rsid w:val="00501E7D"/>
    <w:rsid w:val="00514B02"/>
    <w:rsid w:val="005155FE"/>
    <w:rsid w:val="00525B17"/>
    <w:rsid w:val="005324B2"/>
    <w:rsid w:val="00542681"/>
    <w:rsid w:val="005430BB"/>
    <w:rsid w:val="00544F4A"/>
    <w:rsid w:val="0054726C"/>
    <w:rsid w:val="00560390"/>
    <w:rsid w:val="0058046F"/>
    <w:rsid w:val="00591A6A"/>
    <w:rsid w:val="005A51D8"/>
    <w:rsid w:val="005D4F7E"/>
    <w:rsid w:val="00604456"/>
    <w:rsid w:val="0060549D"/>
    <w:rsid w:val="006223C9"/>
    <w:rsid w:val="00627CB3"/>
    <w:rsid w:val="00641A60"/>
    <w:rsid w:val="00643274"/>
    <w:rsid w:val="006577AC"/>
    <w:rsid w:val="00664106"/>
    <w:rsid w:val="00675EF0"/>
    <w:rsid w:val="00692078"/>
    <w:rsid w:val="006971B6"/>
    <w:rsid w:val="006B17CC"/>
    <w:rsid w:val="006B6607"/>
    <w:rsid w:val="006D7AB5"/>
    <w:rsid w:val="006F1835"/>
    <w:rsid w:val="007007BB"/>
    <w:rsid w:val="00721E78"/>
    <w:rsid w:val="007229DB"/>
    <w:rsid w:val="007451A0"/>
    <w:rsid w:val="00753FE7"/>
    <w:rsid w:val="007576B6"/>
    <w:rsid w:val="00764214"/>
    <w:rsid w:val="00766E0B"/>
    <w:rsid w:val="0077383D"/>
    <w:rsid w:val="007A0DE4"/>
    <w:rsid w:val="007C214B"/>
    <w:rsid w:val="007E4729"/>
    <w:rsid w:val="00813F62"/>
    <w:rsid w:val="00815B3A"/>
    <w:rsid w:val="008252B1"/>
    <w:rsid w:val="00852B2E"/>
    <w:rsid w:val="00854FD6"/>
    <w:rsid w:val="00856FFB"/>
    <w:rsid w:val="00872104"/>
    <w:rsid w:val="008823E3"/>
    <w:rsid w:val="0088328C"/>
    <w:rsid w:val="008A74E3"/>
    <w:rsid w:val="008C3DC9"/>
    <w:rsid w:val="008C69AB"/>
    <w:rsid w:val="008D1111"/>
    <w:rsid w:val="008D2F53"/>
    <w:rsid w:val="00904EF8"/>
    <w:rsid w:val="009055DC"/>
    <w:rsid w:val="00910259"/>
    <w:rsid w:val="00923FF9"/>
    <w:rsid w:val="009254D9"/>
    <w:rsid w:val="0093499E"/>
    <w:rsid w:val="009435AB"/>
    <w:rsid w:val="00944042"/>
    <w:rsid w:val="0095656D"/>
    <w:rsid w:val="00967669"/>
    <w:rsid w:val="0097361D"/>
    <w:rsid w:val="009A092E"/>
    <w:rsid w:val="009C0A9F"/>
    <w:rsid w:val="009C73E0"/>
    <w:rsid w:val="009D0D13"/>
    <w:rsid w:val="009D3383"/>
    <w:rsid w:val="009F0BC3"/>
    <w:rsid w:val="00A15AB5"/>
    <w:rsid w:val="00A34526"/>
    <w:rsid w:val="00A6112C"/>
    <w:rsid w:val="00A6186F"/>
    <w:rsid w:val="00A72314"/>
    <w:rsid w:val="00A73B62"/>
    <w:rsid w:val="00A87512"/>
    <w:rsid w:val="00A90B7E"/>
    <w:rsid w:val="00A923B3"/>
    <w:rsid w:val="00A9504C"/>
    <w:rsid w:val="00AB21CE"/>
    <w:rsid w:val="00AC5D65"/>
    <w:rsid w:val="00AC74BF"/>
    <w:rsid w:val="00AE1861"/>
    <w:rsid w:val="00AF166B"/>
    <w:rsid w:val="00B00D42"/>
    <w:rsid w:val="00B14DBB"/>
    <w:rsid w:val="00B15B4F"/>
    <w:rsid w:val="00B201BE"/>
    <w:rsid w:val="00B56B61"/>
    <w:rsid w:val="00B64B75"/>
    <w:rsid w:val="00B73957"/>
    <w:rsid w:val="00B80584"/>
    <w:rsid w:val="00B94619"/>
    <w:rsid w:val="00B95BE4"/>
    <w:rsid w:val="00BA14C0"/>
    <w:rsid w:val="00BA65D6"/>
    <w:rsid w:val="00BC034F"/>
    <w:rsid w:val="00BD241B"/>
    <w:rsid w:val="00BD6933"/>
    <w:rsid w:val="00BE0569"/>
    <w:rsid w:val="00BE2FBD"/>
    <w:rsid w:val="00BF6CDF"/>
    <w:rsid w:val="00C045B3"/>
    <w:rsid w:val="00C17C78"/>
    <w:rsid w:val="00C439CF"/>
    <w:rsid w:val="00C50D9B"/>
    <w:rsid w:val="00C61CA7"/>
    <w:rsid w:val="00C666A2"/>
    <w:rsid w:val="00C86C23"/>
    <w:rsid w:val="00CB3269"/>
    <w:rsid w:val="00CC09F3"/>
    <w:rsid w:val="00CE3554"/>
    <w:rsid w:val="00CF26AB"/>
    <w:rsid w:val="00CF309B"/>
    <w:rsid w:val="00CF7F02"/>
    <w:rsid w:val="00D024D0"/>
    <w:rsid w:val="00D02D7E"/>
    <w:rsid w:val="00D03AE5"/>
    <w:rsid w:val="00D04DA5"/>
    <w:rsid w:val="00D063E0"/>
    <w:rsid w:val="00D07194"/>
    <w:rsid w:val="00D13057"/>
    <w:rsid w:val="00D150DA"/>
    <w:rsid w:val="00D15D95"/>
    <w:rsid w:val="00D836B4"/>
    <w:rsid w:val="00D84BF1"/>
    <w:rsid w:val="00D91E37"/>
    <w:rsid w:val="00D97BCE"/>
    <w:rsid w:val="00DD772E"/>
    <w:rsid w:val="00DE097D"/>
    <w:rsid w:val="00DE78A5"/>
    <w:rsid w:val="00E06E01"/>
    <w:rsid w:val="00E10046"/>
    <w:rsid w:val="00E17144"/>
    <w:rsid w:val="00E20D06"/>
    <w:rsid w:val="00E21EBE"/>
    <w:rsid w:val="00E24CC7"/>
    <w:rsid w:val="00E25D1E"/>
    <w:rsid w:val="00E810B9"/>
    <w:rsid w:val="00EA1DD2"/>
    <w:rsid w:val="00EA2A5F"/>
    <w:rsid w:val="00EA79C1"/>
    <w:rsid w:val="00EB39B4"/>
    <w:rsid w:val="00EB49C4"/>
    <w:rsid w:val="00EB5ACF"/>
    <w:rsid w:val="00EC117A"/>
    <w:rsid w:val="00EF0396"/>
    <w:rsid w:val="00F0508E"/>
    <w:rsid w:val="00F361BF"/>
    <w:rsid w:val="00F54A19"/>
    <w:rsid w:val="00F555F9"/>
    <w:rsid w:val="00F8063E"/>
    <w:rsid w:val="00F82E57"/>
    <w:rsid w:val="00F8744B"/>
    <w:rsid w:val="00F92611"/>
    <w:rsid w:val="00FB0D60"/>
    <w:rsid w:val="00FB0E6E"/>
    <w:rsid w:val="00FB6476"/>
    <w:rsid w:val="00FE3213"/>
    <w:rsid w:val="00FF33CB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2E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2E4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2E4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2E4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2E4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2E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2E4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2E4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2E4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2E4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St-257/2016-48</izvorni_sadrzaj>
    <derivirana_varijabla naziv="DomainObject.Oznaka_1">St-257/2016-48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567/15</izvorni_sadrzaj>
    <derivirana_varijabla naziv="DomainObject.Predmet.Opis_1">Nastavak nakon OBUSTAVE St 567/15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St-257/2016</izvorni_sadrzaj>
    <derivirana_varijabla naziv="DomainObject.Predmet.OznakaBroj_1">St-257/2016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DUMANSKO d.o.o. za trgovinu i usluge</izvorni_sadrzaj>
    <derivirana_varijabla naziv="DomainObject.Predmet.ProtustrankaFormated_1">  DUMANSKO d.o.o. za trgovinu i usluge</derivirana_varijabla>
  </DomainObject.Predmet.ProtustrankaFormated>
  <DomainObject.Predmet.ProtustrankaFormatedOIB>
    <izvorni_sadrzaj>  DUMANSKO d.o.o. za trgovinu i usluge, OIB 61784770988</izvorni_sadrzaj>
    <derivirana_varijabla naziv="DomainObject.Predmet.ProtustrankaFormatedOIB_1">  DUMANSKO d.o.o. za trgovinu i usluge, OIB 61784770988</derivirana_varijabla>
  </DomainObject.Predmet.ProtustrankaFormatedOIB>
  <DomainObject.Predmet.ProtustrankaFormatedWithAdress>
    <izvorni_sadrzaj> DUMANSKO d.o.o. za trgovinu i usluge, Dr. Josipa Lucića 18, 20207 Mlini</izvorni_sadrzaj>
    <derivirana_varijabla naziv="DomainObject.Predmet.ProtustrankaFormatedWithAdress_1"> DUMANSKO d.o.o. za trgovinu i usluge, Dr. Josipa Lucića 18, 20207 Mlini</derivirana_varijabla>
  </DomainObject.Predmet.ProtustrankaFormatedWithAdress>
  <DomainObject.Predmet.ProtustrankaFormatedWithAdressOIB>
    <izvorni_sadrzaj> DUMANSKO d.o.o. za trgovinu i usluge, OIB 61784770988, Dr. Josipa Lucića 18, 20207 Mlini</izvorni_sadrzaj>
    <derivirana_varijabla naziv="DomainObject.Predmet.ProtustrankaFormatedWithAdressOIB_1"> DUMANSKO d.o.o. za trgovinu i usluge, OIB 61784770988, Dr. Josipa Lucića 18, 20207 Mlini</derivirana_varijabla>
  </DomainObject.Predmet.ProtustrankaFormatedWithAdressOIB>
  <DomainObject.Predmet.ProtustrankaWithAdress>
    <izvorni_sadrzaj>DUMANSKO d.o.o. za trgovinu i usluge Dr. Josipa Lucića 18, 20207 Mlini</izvorni_sadrzaj>
    <derivirana_varijabla naziv="DomainObject.Predmet.ProtustrankaWithAdress_1">DUMANSKO d.o.o. za trgovinu i usluge Dr. Josipa Lucića 18, 20207 Mlini</derivirana_varijabla>
  </DomainObject.Predmet.ProtustrankaWithAdress>
  <DomainObject.Predmet.ProtustrankaWithAdressOIB>
    <izvorni_sadrzaj>DUMANSKO d.o.o. za trgovinu i usluge, OIB 61784770988, Dr. Josipa Lucića 18, 20207 Mlini</izvorni_sadrzaj>
    <derivirana_varijabla naziv="DomainObject.Predmet.ProtustrankaWithAdressOIB_1">DUMANSKO d.o.o. za trgovinu i usluge, OIB 61784770988, Dr. Josipa Lucića 18, 20207 Mlini</derivirana_varijabla>
  </DomainObject.Predmet.ProtustrankaWithAdressOIB>
  <DomainObject.Predmet.ProtustrankaNazivFormated>
    <izvorni_sadrzaj>DUMANSKO d.o.o. za trgovinu i usluge</izvorni_sadrzaj>
    <derivirana_varijabla naziv="DomainObject.Predmet.ProtustrankaNazivFormated_1">DUMANSKO d.o.o. za trgovinu i usluge</derivirana_varijabla>
  </DomainObject.Predmet.ProtustrankaNazivFormated>
  <DomainObject.Predmet.ProtustrankaNazivFormatedOIB>
    <izvorni_sadrzaj>DUMANSKO d.o.o. za trgovinu i usluge, OIB 61784770988</izvorni_sadrzaj>
    <derivirana_varijabla naziv="DomainObject.Predmet.ProtustrankaNazivFormatedOIB_1">DUMANSKO d.o.o. za trgovinu i usluge, OIB 61784770988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Vukovarska, 20000 Dubrovnik</izvorni_sadrzaj>
    <derivirana_varijabla naziv="DomainObject.Predmet.StrankaFormatedWithAdress_1"> FINA, RC Split, Podružnica Dubrovnik, Vukovarska, 20000 Dubrovnik</derivirana_varijabla>
  </DomainObject.Predmet.StrankaFormatedWithAdress>
  <DomainObject.Predmet.StrankaFormatedWithAdressOIB>
    <izvorni_sadrzaj> FINA, RC Split, Podružnica Dubrovnik, OIB 85821130368, Vukovarska, 20000 Dubrovnik</izvorni_sadrzaj>
    <derivirana_varijabla naziv="DomainObject.Predmet.StrankaFormatedWithAdressOIB_1"> FINA, RC Split, Podružnica Dubrovnik, OIB 85821130368, Vukovarska, 20000 Dubrovnik</derivirana_varijabla>
  </DomainObject.Predmet.StrankaFormatedWithAdressOIB>
  <DomainObject.Predmet.StrankaWithAdress>
    <izvorni_sadrzaj>FINA, RC Split, Podružnica Dubrovnik Vukovarska,20000 Dubrovnik</izvorni_sadrzaj>
    <derivirana_varijabla naziv="DomainObject.Predmet.StrankaWithAdress_1">FINA, RC Split, Podružnica Dubrovnik Vukovarska,20000 Dubrovnik</derivirana_varijabla>
  </DomainObject.Predmet.StrankaWithAdress>
  <DomainObject.Predmet.StrankaWithAdressOIB>
    <izvorni_sadrzaj>FINA, RC Split, Podružnica Dubrovnik, OIB 85821130368, Vukovarska,20000 Dubrovnik</izvorni_sadrzaj>
    <derivirana_varijabla naziv="DomainObject.Predmet.StrankaWithAdressOIB_1">FINA, RC Split, Podružnica Dubrovnik, OIB 85821130368, Vukovarska,20000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Vukovarska, 20000 Dubrovnik</item>
    </izvorni_sadrzaj>
    <derivirana_varijabla naziv="DomainObject.Predmet.StrankaListFormatedWithAdress_1">
      <item>FINA, RC Split, Podružnica Dubrovnik, Vukovarska, 20000 Dubrovnik</item>
    </derivirana_varijabla>
  </DomainObject.Predmet.StrankaListFormatedWithAdress>
  <DomainObject.Predmet.StrankaListFormatedWithAdressOIB>
    <izvorni_sadrzaj>
      <item>FINA, RC Split, Podružnica Dubrovnik, OIB 85821130368, Vukovarska, 20000 Dubrovnik</item>
    </izvorni_sadrzaj>
    <derivirana_varijabla naziv="DomainObject.Predmet.StrankaListFormatedWithAdressOIB_1">
      <item>FINA, RC Split, Podružnica Dubrovnik, OIB 85821130368, Vukovarska,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DUMANSKO d.o.o. za trgovinu i usluge</item>
    </izvorni_sadrzaj>
    <derivirana_varijabla naziv="DomainObject.Predmet.ProtuStrankaListFormated_1">
      <item>DUMANSKO d.o.o. za trgovinu i usluge</item>
    </derivirana_varijabla>
  </DomainObject.Predmet.ProtuStrankaListFormated>
  <DomainObject.Predmet.ProtuStrankaListFormatedOIB>
    <izvorni_sadrzaj>
      <item>DUMANSKO d.o.o. za trgovinu i usluge, OIB 61784770988</item>
    </izvorni_sadrzaj>
    <derivirana_varijabla naziv="DomainObject.Predmet.ProtuStrankaListFormatedOIB_1">
      <item>DUMANSKO d.o.o. za trgovinu i usluge, OIB 61784770988</item>
    </derivirana_varijabla>
  </DomainObject.Predmet.ProtuStrankaListFormatedOIB>
  <DomainObject.Predmet.ProtuStrankaListFormatedWithAdress>
    <izvorni_sadrzaj>
      <item>DUMANSKO d.o.o. za trgovinu i usluge, Dr. Josipa Lucića 18, 20207 Mlini</item>
    </izvorni_sadrzaj>
    <derivirana_varijabla naziv="DomainObject.Predmet.ProtuStrankaListFormatedWithAdress_1">
      <item>DUMANSKO d.o.o. za trgovinu i usluge, Dr. Josipa Lucića 18, 20207 Mlini</item>
    </derivirana_varijabla>
  </DomainObject.Predmet.ProtuStrankaListFormatedWithAdress>
  <DomainObject.Predmet.ProtuStrankaListFormatedWithAdressOIB>
    <izvorni_sadrzaj>
      <item>DUMANSKO d.o.o. za trgovinu i usluge, OIB 61784770988, Dr. Josipa Lucića 18, 20207 Mlini</item>
    </izvorni_sadrzaj>
    <derivirana_varijabla naziv="DomainObject.Predmet.ProtuStrankaListFormatedWithAdressOIB_1">
      <item>DUMANSKO d.o.o. za trgovinu i usluge, OIB 61784770988, Dr. Josipa Lucića 18, 20207 Mlini</item>
    </derivirana_varijabla>
  </DomainObject.Predmet.ProtuStrankaListFormatedWithAdressOIB>
  <DomainObject.Predmet.ProtuStrankaListNazivFormated>
    <izvorni_sadrzaj>
      <item>DUMANSKO d.o.o. za trgovinu i usluge</item>
    </izvorni_sadrzaj>
    <derivirana_varijabla naziv="DomainObject.Predmet.ProtuStrankaListNazivFormated_1">
      <item>DUMANSKO d.o.o. za trgovinu i usluge</item>
    </derivirana_varijabla>
  </DomainObject.Predmet.ProtuStrankaListNazivFormated>
  <DomainObject.Predmet.ProtuStrankaListNazivFormatedOIB>
    <izvorni_sadrzaj>
      <item>DUMANSKO d.o.o. za trgovinu i usluge, OIB 61784770988</item>
    </izvorni_sadrzaj>
    <derivirana_varijabla naziv="DomainObject.Predmet.ProtuStrankaListNazivFormatedOIB_1">
      <item>DUMANSKO d.o.o. za trgovinu i usluge, OIB 61784770988</item>
    </derivirana_varijabla>
  </DomainObject.Predmet.ProtuStrankaListNazivFormatedOIB>
  <DomainObject.Predmet.OstaliListFormated>
    <izvorni_sadrzaj>
      <item>Vlaho Monković, stečajni upravitelj</item>
      <item>Marija Jerković</item>
    </izvorni_sadrzaj>
    <derivirana_varijabla naziv="DomainObject.Predmet.OstaliListFormated_1">
      <item>Vlaho Monković, stečajni upravitelj</item>
      <item>Marija Jerković</item>
    </derivirana_varijabla>
  </DomainObject.Predmet.OstaliListFormated>
  <DomainObject.Predmet.OstaliListFormatedOIB>
    <izvorni_sadrzaj>
      <item>Vlaho Monković, stečajni upravitelj, OIB 72627093549</item>
      <item>Marija Jerković</item>
    </izvorni_sadrzaj>
    <derivirana_varijabla naziv="DomainObject.Predmet.OstaliListFormatedOIB_1">
      <item>Vlaho Monković, stečajni upravitelj, OIB 72627093549</item>
      <item>Marija Jerković</item>
    </derivirana_varijabla>
  </DomainObject.Predmet.OstaliListFormatedOIB>
  <DomainObject.Predmet.OstaliListFormatedWithAdress>
    <izvorni_sadrzaj>
      <item>Vlaho Monković, stečajni upravitelj, Vlaha Paljetka 12, 20210 Cavtat</item>
      <item>Marija Jerković</item>
    </izvorni_sadrzaj>
    <derivirana_varijabla naziv="DomainObject.Predmet.OstaliListFormatedWithAdress_1">
      <item>Vlaho Monković, stečajni upravitelj, Vlaha Paljetka 12, 20210 Cavtat</item>
      <item>Marija Jerković</item>
    </derivirana_varijabla>
  </DomainObject.Predmet.OstaliListFormatedWithAdress>
  <DomainObject.Predmet.OstaliListFormatedWithAdressOIB>
    <izvorni_sadrzaj>
      <item>Vlaho Monković, stečajni upravitelj, OIB 72627093549, Vlaha Paljetka 12, 20210 Cavtat</item>
      <item>Marija Jerković</item>
    </izvorni_sadrzaj>
    <derivirana_varijabla naziv="DomainObject.Predmet.OstaliListFormatedWithAdressOIB_1">
      <item>Vlaho Monković, stečajni upravitelj, OIB 72627093549, Vlaha Paljetka 12, 20210 Cavtat</item>
      <item>Marija Jerković</item>
    </derivirana_varijabla>
  </DomainObject.Predmet.OstaliListFormatedWithAdressOIB>
  <DomainObject.Predmet.OstaliListNazivFormated>
    <izvorni_sadrzaj>
      <item>Vlaho Monković, stečajni upravitelj</item>
      <item>Marija Jerković</item>
    </izvorni_sadrzaj>
    <derivirana_varijabla naziv="DomainObject.Predmet.OstaliListNazivFormated_1">
      <item>Vlaho Monković, stečajni upravitelj</item>
      <item>Marija Jerković</item>
    </derivirana_varijabla>
  </DomainObject.Predmet.OstaliListNazivFormated>
  <DomainObject.Predmet.OstaliListNazivFormatedOIB>
    <izvorni_sadrzaj>
      <item>Vlaho Monković, stečajni upravitelj, OIB 72627093549</item>
      <item>Marija Jerković</item>
    </izvorni_sadrzaj>
    <derivirana_varijabla naziv="DomainObject.Predmet.OstaliListNazivFormatedOIB_1">
      <item>Vlaho Monković, stečajni upravitelj, OIB 72627093549</item>
      <item>Marija Jerković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>St-257/2016-48</izvorni_sadrzaj>
    <derivirana_varijabla naziv="DomainObject.PoslovniBrojDokumenta_1">St-257/2016-48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DUMANSKO d.o.o. za trgovinu i usluge</izvorni_sadrzaj>
    <derivirana_varijabla naziv="DomainObject.Predmet.ProtustrankaIDrugi_1">DUMANSKO d.o.o. za trgovinu i usluge</derivirana_varijabla>
  </DomainObject.Predmet.ProtustrankaIDrugi>
  <DomainObject.Predmet.StrankaIDrugiAdressOIB>
    <izvorni_sadrzaj>FINA, RC Split, Podružnica Dubrovnik, OIB 85821130368, Vukovarska, 20000 Dubrovnik</izvorni_sadrzaj>
    <derivirana_varijabla naziv="DomainObject.Predmet.StrankaIDrugiAdressOIB_1">FINA, RC Split, Podružnica Dubrovnik, OIB 85821130368, Vukovarska, 20000 Dubrovnik</derivirana_varijabla>
  </DomainObject.Predmet.StrankaIDrugiAdressOIB>
  <DomainObject.Predmet.ProtustrankaIDrugiAdressOIB>
    <izvorni_sadrzaj>DUMANSKO d.o.o. za trgovinu i usluge, OIB 61784770988, Dr. Josipa Lucića 18, 20207 Mlini</izvorni_sadrzaj>
    <derivirana_varijabla naziv="DomainObject.Predmet.ProtustrankaIDrugiAdressOIB_1">DUMANSKO d.o.o. za trgovinu i usluge, OIB 61784770988, Dr. Josipa Lucića 18,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DUMANSKO d.o.o. za trgovinu i usluge</item>
      <item>FINA, RC Split, Podružnica Dubrovnik</item>
      <item>Vlaho Monković, stečajni upravitelj</item>
      <item>Marija Jerković</item>
    </izvorni_sadrzaj>
    <derivirana_varijabla naziv="DomainObject.Predmet.SudioniciListNaziv_1">
      <item>DUMANSKO d.o.o. za trgovinu i usluge</item>
      <item>FINA, RC Split, Podružnica Dubrovnik</item>
      <item>Vlaho Monković, stečajni upravitelj</item>
      <item>Marija Jerković</item>
    </derivirana_varijabla>
  </DomainObject.Predmet.SudioniciListNaziv>
  <DomainObject.Predmet.SudioniciListAdressOIB>
    <izvorni_sadrzaj>
      <item>DUMANSKO d.o.o. za trgovinu i usluge, OIB 61784770988, Dr. Josipa Lucića 18,20207 Mlini</item>
      <item>FINA, RC Split, Podružnica Dubrovnik, OIB 85821130368, Vukovarska,20000 Dubrovnik</item>
      <item>Vlaho Monković, stečajni upravitelj, OIB 72627093549, Vlaha Paljetka 12,20210 Cavtat</item>
      <item>Marija Jerković</item>
    </izvorni_sadrzaj>
    <derivirana_varijabla naziv="DomainObject.Predmet.SudioniciListAdressOIB_1">
      <item>DUMANSKO d.o.o. za trgovinu i usluge, OIB 61784770988, Dr. Josipa Lucića 18,20207 Mlini</item>
      <item>FINA, RC Split, Podružnica Dubrovnik, OIB 85821130368, Vukovarska,20000 Dubrovnik</item>
      <item>Vlaho Monković, stečajni upravitelj, OIB 72627093549, Vlaha Paljetka 12,20210 Cavtat</item>
      <item>Marija Jerković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61784770988</item>
      <item>, OIB 85821130368</item>
      <item>, OIB 72627093549</item>
      <item>, OIB null</item>
    </izvorni_sadrzaj>
    <derivirana_varijabla naziv="DomainObject.Predmet.SudioniciListNazivOIB_1">
      <item>, OIB 61784770988</item>
      <item>, OIB 85821130368</item>
      <item>, OIB 72627093549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603</properties:Words>
  <properties:Characters>3296</properties:Characters>
  <properties:Lines>91</properties:Lines>
  <properties:Paragraphs>33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</vt:lpstr>
    </vt:vector>
  </properties:TitlesOfParts>
  <properties:LinksUpToDate>false</properties:LinksUpToDate>
  <properties:CharactersWithSpaces>3959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2018-03-06T13:56:00Z</dcterms:created>
  <dc:creator>Ante Kačić</dc:creator>
  <cp:lastModifiedBy>Ivana Mendeš</cp:lastModifiedBy>
  <cp:lastPrinted>2018-03-07T08:07:00Z</cp:lastPrinted>
  <dcterms:modified xmlns:xsi="http://www.w3.org/2001/XMLSchema-instance" xsi:type="dcterms:W3CDTF">2018-03-07T08:56:00Z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St-257/2016-48 / Odluka - Rješenje - dioba (St 257-16 rješenje o diobi kupovine.docx)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