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c308" w14:paraId="a34c308" w:rsidRDefault="007F20FC" w:rsidP="00910611" w:rsidR="007F20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0FC" w:rsidP="00910611" w:rsidR="007F20FC">
      <w:r>
        <w:rPr>
          <w:rFonts w:eastAsia="MS Mincho"/>
        </w:rPr>
        <w:t>REPUBLIKA HRVATSKA</w:t>
      </w:r>
    </w:p>
    <w:p w:rsidRDefault="007F20FC" w:rsidP="00910611" w:rsidR="007F20FC">
      <w:r>
        <w:rPr>
          <w:rFonts w:eastAsia="MS Mincho"/>
        </w:rPr>
        <w:t>TRGOVAČKI SUD U RIJECI</w:t>
      </w:r>
    </w:p>
    <w:p w:rsidRDefault="007F20FC" w:rsidR="007F20F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3F18B5"/>
    <w:p w:rsidRDefault="00CB070F" w:rsidP="00B64D87" w:rsidR="00D2781D" w:rsidRPr="003F18B5">
      <w:pPr>
        <w:jc w:val="right"/>
      </w:pPr>
      <w:r w:rsidRPr="003F18B5">
        <w:t xml:space="preserve">  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 w:rsidR="00695869">
        <w:t>14. ožujka 2018</w:t>
      </w:r>
      <w:r w:rsidRPr="009646F4">
        <w:t xml:space="preserve">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357AC2">
        <w:t xml:space="preserve">1. </w:t>
      </w:r>
      <w:r w:rsidR="00695869">
        <w:t>listopada 2017. do 2. ožujka 2018</w:t>
      </w:r>
      <w:r w:rsidR="009C44A4" w:rsidRPr="009646F4">
        <w:t xml:space="preserve">. godine u iznosu od </w:t>
      </w:r>
      <w:r w:rsidR="00695869">
        <w:t>866</w:t>
      </w:r>
      <w:r w:rsidR="00D54EA0">
        <w:t>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E303B9" w:rsidP="00B64D87" w:rsidR="00E303B9" w:rsidRPr="003F18B5">
      <w:pPr>
        <w:jc w:val="both"/>
      </w:pPr>
      <w:r w:rsidRPr="003F18B5">
        <w:t xml:space="preserve">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695869">
        <w:rPr>
          <w:bCs/>
        </w:rPr>
        <w:t>7. ožujka 2018.</w:t>
      </w:r>
      <w:r w:rsidRPr="003F18B5">
        <w:rPr>
          <w:bCs/>
        </w:rPr>
        <w:t xml:space="preserve">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695869">
        <w:t>866,00</w:t>
      </w:r>
      <w:r w:rsidR="00695869" w:rsidRPr="009646F4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>k</w:t>
      </w:r>
      <w:r w:rsidR="005E067A">
        <w:rPr>
          <w:bCs/>
        </w:rPr>
        <w:t xml:space="preserve"> i trošak telefona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 xml:space="preserve">obračun naknade za korištenje osobnog vozila u službene svrhe s dnevnikom putovanja </w:t>
      </w:r>
      <w:r w:rsidR="00695869">
        <w:t xml:space="preserve">te račune za cestarinu i parkirnu naknadu </w:t>
      </w:r>
      <w:r w:rsidR="00DC2112">
        <w:t xml:space="preserve">(list </w:t>
      </w:r>
      <w:r w:rsidR="00695869">
        <w:t>1552-1555</w:t>
      </w:r>
      <w:r w:rsidR="00357AC2">
        <w:t xml:space="preserve"> </w:t>
      </w:r>
      <w:r w:rsidR="00DC2112">
        <w:t>spisa)</w:t>
      </w:r>
      <w:r w:rsidR="00F44BF2">
        <w:t xml:space="preserve"> </w:t>
      </w:r>
      <w:r w:rsidRPr="003F18B5">
        <w:t>da su nastali stvarni troškovi stečajnog upravitelja</w:t>
      </w:r>
      <w:r w:rsidR="00A84702">
        <w:t xml:space="preserve"> u razdoblju od</w:t>
      </w:r>
      <w:r w:rsidRPr="003F18B5">
        <w:t xml:space="preserve"> </w:t>
      </w:r>
      <w:r w:rsidR="00695869">
        <w:t>1. listopada 2017. do 2. ožujka 2018</w:t>
      </w:r>
      <w:r w:rsidR="00695869" w:rsidRPr="009646F4">
        <w:t xml:space="preserve">. godine u iznosu od </w:t>
      </w:r>
      <w:r w:rsidR="00695869">
        <w:t>866,00</w:t>
      </w:r>
      <w:r w:rsidR="00695869" w:rsidRPr="009646F4">
        <w:t xml:space="preserve"> kn neto</w:t>
      </w:r>
      <w:r w:rsidR="00695869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695869">
        <w:rPr>
          <w:bCs/>
        </w:rPr>
        <w:t>, 104/17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695869">
        <w:t>14. ožujka 2018.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sectPr w:rsidR="00E303B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04F" w:rsidR="008B604F">
      <w:r>
        <w:separator/>
      </w:r>
    </w:p>
  </w:endnote>
  <w:endnote w:id="0" w:type="continuationSeparator">
    <w:p w:rsidRDefault="008B604F" w:rsidR="008B6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9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04F" w:rsidR="008B604F">
      <w:r>
        <w:separator/>
      </w:r>
    </w:p>
  </w:footnote>
  <w:footnote w:id="0" w:type="continuationSeparator">
    <w:p w:rsidRDefault="008B604F" w:rsidR="008B60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  <w:r w:rsidR="007F20FC">
      <w:t>-520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2CB8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12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15B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C427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5BE7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67A"/>
    <w:rsid w:val="005E0B37"/>
    <w:rsid w:val="005E3063"/>
    <w:rsid w:val="005E6BDA"/>
    <w:rsid w:val="005F1117"/>
    <w:rsid w:val="005F3980"/>
    <w:rsid w:val="00600C35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618"/>
    <w:rsid w:val="00676E46"/>
    <w:rsid w:val="00677738"/>
    <w:rsid w:val="0068001D"/>
    <w:rsid w:val="00684502"/>
    <w:rsid w:val="00684DA3"/>
    <w:rsid w:val="00685B03"/>
    <w:rsid w:val="00686925"/>
    <w:rsid w:val="0068766D"/>
    <w:rsid w:val="00690801"/>
    <w:rsid w:val="00691A3B"/>
    <w:rsid w:val="00694D45"/>
    <w:rsid w:val="00695869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20FC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5D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B604F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92809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702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395A"/>
    <w:rsid w:val="00B164EE"/>
    <w:rsid w:val="00B20430"/>
    <w:rsid w:val="00B21023"/>
    <w:rsid w:val="00B2206A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C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1C39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8BA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7F87"/>
    <w:rsid w:val="00D7065A"/>
    <w:rsid w:val="00D72910"/>
    <w:rsid w:val="00D73E29"/>
    <w:rsid w:val="00D74BA3"/>
    <w:rsid w:val="00D804EB"/>
    <w:rsid w:val="00D826AD"/>
    <w:rsid w:val="00D83E21"/>
    <w:rsid w:val="00D84323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4BF2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B13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B13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i partneri društvo s ograničenom odgovornošću,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i partneri društvo s ograničenom odgovornošću,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i partneri društvo s ograničenom odgovornošću, OIB 35913314365,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i partneri društvo s ograničenom odgovornošću, OIB 35913314365,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i partneri društvo s ograničenom odgovornošću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i partneri društvo s ograničenom odgovornošću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i partneri društvo s ograničenom odgovornošću, OIB 35913314365,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i partneri društvo s ograničenom odgovornošću, OIB 35913314365,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35913314365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35913314365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283</properties:Words>
  <properties:Characters>1343</properties:Characters>
  <properties:Lines>42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2018-03-14T07:13:00Z</dcterms:created>
  <dc:creator>korlevicd</dc:creator>
  <cp:lastModifiedBy>Danijela Fumić</cp:lastModifiedBy>
  <cp:lastPrinted>2018-03-14T07:12:00Z</cp:lastPrinted>
  <dcterms:modified xmlns:xsi="http://www.w3.org/2001/XMLSchema-instance" xsi:type="dcterms:W3CDTF">2018-03-14T07:13:00Z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(618 11 stvarni trošak17.docx)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