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8d0e" w14:paraId="81a8d0e" w:rsidRDefault="009448AA" w:rsidP="009448AA" w:rsidR="009448AA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9St-942/2016</w:t>
      </w:r>
    </w:p>
    <w:p w:rsidRDefault="009448AA" w:rsidP="009448AA" w:rsidR="009448A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448AA" w:rsidP="009448AA" w:rsidR="00944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48AA" w:rsidP="009448AA" w:rsidR="00944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448AA" w:rsidP="009448AA" w:rsidR="00944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9448AA" w:rsidP="009448AA" w:rsidR="00944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ŠIBENIK</w:t>
      </w:r>
    </w:p>
    <w:p w:rsidRDefault="009448AA" w:rsidP="009448AA" w:rsidR="00944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48AA" w:rsidP="009448AA" w:rsidR="00944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48AA" w:rsidP="009448AA" w:rsidR="009448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LJ U Č A K </w:t>
      </w:r>
    </w:p>
    <w:p w:rsidRDefault="009448AA" w:rsidP="009448AA" w:rsidR="009448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48AA" w:rsidP="009448AA" w:rsidR="00944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Šibenik, OIB: 39670464653, po sucu Terezija Goreta, kao stečajnom sucu u stečajnom postupku nad dužnikom </w:t>
      </w:r>
      <w:r w:rsidRPr="00B5095B">
        <w:rPr>
          <w:rFonts w:cs="Times New Roman" w:hAnsi="Times New Roman" w:ascii="Times New Roman"/>
          <w:sz w:val="24"/>
          <w:szCs w:val="24"/>
        </w:rPr>
        <w:t>TLM-TPP d.o.o.</w:t>
      </w:r>
      <w:r>
        <w:rPr>
          <w:rFonts w:cs="Times New Roman" w:hAnsi="Times New Roman" w:ascii="Times New Roman"/>
          <w:sz w:val="24"/>
          <w:szCs w:val="24"/>
        </w:rPr>
        <w:t xml:space="preserve"> iz Šibenika, Ul. Narodnog preporoda 12, OIB: </w:t>
      </w:r>
      <w:r w:rsidRPr="00B5095B">
        <w:rPr>
          <w:rFonts w:cs="Times New Roman" w:hAnsi="Times New Roman" w:ascii="Times New Roman"/>
          <w:sz w:val="24"/>
          <w:szCs w:val="24"/>
        </w:rPr>
        <w:t>60576413258</w:t>
      </w:r>
      <w:r>
        <w:rPr>
          <w:rFonts w:cs="Times New Roman" w:hAnsi="Times New Roman" w:ascii="Times New Roman"/>
          <w:sz w:val="24"/>
          <w:szCs w:val="24"/>
        </w:rPr>
        <w:t>, povodom prijedloga stečajnog upravitelja, dana 26. listopada 2016.g.</w:t>
      </w:r>
    </w:p>
    <w:p w:rsidRDefault="002E7966" w:rsidR="002E7966"/>
    <w:p w:rsidRDefault="009448AA" w:rsidP="009448AA" w:rsidR="009448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cs="Times New Roman" w:hAnsi="Times New Roman" w:ascii="Times New Roman"/>
          <w:sz w:val="24"/>
          <w:szCs w:val="24"/>
        </w:rPr>
        <w:t>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č i o   j e </w:t>
      </w:r>
    </w:p>
    <w:p w:rsidRDefault="009448AA" w:rsidP="009448AA" w:rsidR="009448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48AA" w:rsidP="009448AA" w:rsidR="00944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Odobrava se stečajnom upravitelju Predrag </w:t>
      </w:r>
      <w:proofErr w:type="spellStart"/>
      <w:r>
        <w:rPr>
          <w:rFonts w:cs="Times New Roman" w:hAnsi="Times New Roman" w:ascii="Times New Roman"/>
          <w:sz w:val="24"/>
          <w:szCs w:val="24"/>
        </w:rPr>
        <w:t>Filajdić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Slavonskog broda, da zaključi ugovor o djelu sa četiri radnika, kako slijedi:</w:t>
      </w:r>
    </w:p>
    <w:p w:rsidRDefault="009448AA" w:rsidP="009448AA" w:rsidR="009448A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Linda Radić Petković, OIB: 14273032646, Šibenik, Šibenskih vatrogasaca 10</w:t>
      </w:r>
    </w:p>
    <w:p w:rsidRDefault="009448AA" w:rsidP="009448AA" w:rsidR="009448A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Izrada financijske dokumentacije, početne stečajne bilance</w:t>
      </w:r>
      <w:r w:rsidR="00056515">
        <w:rPr>
          <w:rFonts w:cs="Times New Roman" w:hAnsi="Times New Roman" w:ascii="Times New Roman"/>
          <w:sz w:val="24"/>
          <w:szCs w:val="24"/>
        </w:rPr>
        <w:t xml:space="preserve"> i druge dokumentacije, pregled i usklađenje kartica, pregled prijava tražbina i drugi poslovi vezani za financijsku dokumentaciju u stečaju</w:t>
      </w:r>
    </w:p>
    <w:p w:rsidRDefault="009448AA" w:rsidP="009448AA" w:rsidR="009448A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Tonkica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Gabrilović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OIB: 65768537257, Šibenik, Milice i </w:t>
      </w:r>
      <w:proofErr w:type="spellStart"/>
      <w:r>
        <w:rPr>
          <w:rFonts w:cs="Times New Roman" w:hAnsi="Times New Roman" w:ascii="Times New Roman"/>
          <w:sz w:val="24"/>
          <w:szCs w:val="24"/>
        </w:rPr>
        <w:t>Turka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98</w:t>
      </w:r>
    </w:p>
    <w:p w:rsidRDefault="00056515" w:rsidP="00056515" w:rsidR="000565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Poslovi referenta za kadrovske poslove, mirovinsko i zdravstveno osiguranje, odjave radnika, potvrde o stažu radnika i drugi poslovi u stečaju</w:t>
      </w:r>
    </w:p>
    <w:p w:rsidRDefault="009448AA" w:rsidP="009448AA" w:rsidR="009448A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 </w:t>
      </w:r>
      <w:proofErr w:type="spellStart"/>
      <w:r>
        <w:rPr>
          <w:rFonts w:cs="Times New Roman" w:hAnsi="Times New Roman" w:ascii="Times New Roman"/>
          <w:sz w:val="24"/>
          <w:szCs w:val="24"/>
        </w:rPr>
        <w:t>Serajlić</w:t>
      </w:r>
      <w:proofErr w:type="spellEnd"/>
      <w:r>
        <w:rPr>
          <w:rFonts w:cs="Times New Roman" w:hAnsi="Times New Roman" w:ascii="Times New Roman"/>
          <w:sz w:val="24"/>
          <w:szCs w:val="24"/>
        </w:rPr>
        <w:t>, OIB: 49047003624, Šibenik, Antuna Gustava Matoša 8</w:t>
      </w:r>
    </w:p>
    <w:p w:rsidRDefault="00056515" w:rsidP="00056515" w:rsidR="000565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Obračun plaća radnika i izračun za prijave u stečaju, priprema dokumentacije za Agenciju</w:t>
      </w:r>
    </w:p>
    <w:p w:rsidRDefault="009448AA" w:rsidP="009448AA" w:rsidR="009448A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Anka </w:t>
      </w:r>
      <w:proofErr w:type="spellStart"/>
      <w:r>
        <w:rPr>
          <w:rFonts w:cs="Times New Roman" w:hAnsi="Times New Roman" w:ascii="Times New Roman"/>
          <w:sz w:val="24"/>
          <w:szCs w:val="24"/>
        </w:rPr>
        <w:t>Malada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OIB: 78593275184, </w:t>
      </w:r>
      <w:proofErr w:type="spellStart"/>
      <w:r>
        <w:rPr>
          <w:rFonts w:cs="Times New Roman" w:hAnsi="Times New Roman" w:ascii="Times New Roman"/>
          <w:sz w:val="24"/>
          <w:szCs w:val="24"/>
        </w:rPr>
        <w:t>Žitnić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Malade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 </w:t>
      </w:r>
    </w:p>
    <w:p w:rsidRDefault="00056515" w:rsidP="00056515" w:rsidR="000565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Poslovi inventure i salda </w:t>
      </w:r>
      <w:proofErr w:type="spellStart"/>
      <w:r>
        <w:rPr>
          <w:rFonts w:cs="Times New Roman" w:hAnsi="Times New Roman" w:ascii="Times New Roman"/>
          <w:sz w:val="24"/>
          <w:szCs w:val="24"/>
        </w:rPr>
        <w:t>konti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, pomoćni poslovi u knjigovodstvu, i svi drugi poslovi u stečaju u pripremi za unovčenje. </w:t>
      </w:r>
    </w:p>
    <w:p w:rsidRDefault="009448AA" w:rsidP="009448AA" w:rsidR="00944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48AA" w:rsidP="009448AA" w:rsidR="00944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Ugovorena cijena rada za ove poslove iznosi 1.700,00 kuna po mjesecu za svakog radnika</w:t>
      </w:r>
      <w:r w:rsidR="00056515">
        <w:rPr>
          <w:rFonts w:cs="Times New Roman" w:hAnsi="Times New Roman" w:ascii="Times New Roman"/>
          <w:sz w:val="24"/>
          <w:szCs w:val="24"/>
        </w:rPr>
        <w:t>.</w:t>
      </w:r>
    </w:p>
    <w:p w:rsidRDefault="00056515" w:rsidP="009448AA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6515" w:rsidP="00056515" w:rsidR="000565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56515" w:rsidP="00056515" w:rsidR="000565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56515" w:rsidP="00056515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21. Listopada 2016.g. stečajni upravitelj je podnio zahtjev za odobrenje zaključenja ugovora o djelu. </w:t>
      </w:r>
    </w:p>
    <w:p w:rsidRDefault="00056515" w:rsidP="00056515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6515" w:rsidP="00056515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navedenog, sud je odlučio temeljem čl. 191. St. 5 ZS (NN 75/15)</w:t>
      </w:r>
    </w:p>
    <w:p w:rsidRDefault="00056515" w:rsidP="00056515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6515" w:rsidP="00056515" w:rsidR="000565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26. Listopada 2016. Godine</w:t>
      </w:r>
    </w:p>
    <w:p w:rsidRDefault="00056515" w:rsidP="00056515" w:rsidR="000565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56515" w:rsidP="00056515" w:rsidR="0005651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56515" w:rsidP="00056515" w:rsidR="0005651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056515" w:rsidP="00056515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6515" w:rsidP="00056515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6515" w:rsidP="00056515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6515" w:rsidP="00056515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POUKA O PRAVNOM LIJEKU: </w:t>
      </w:r>
    </w:p>
    <w:p w:rsidRDefault="00056515" w:rsidP="00056515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 nije dopuštena žalba.</w:t>
      </w:r>
    </w:p>
    <w:p w:rsidRDefault="00056515" w:rsidP="00056515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6515" w:rsidP="00056515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6515" w:rsidP="00056515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056515" w:rsidP="00056515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-stečajni upravitelj </w:t>
      </w:r>
    </w:p>
    <w:p w:rsidRDefault="00056515" w:rsidP="00056515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-e-oglasna ploča suda </w:t>
      </w:r>
    </w:p>
    <w:p w:rsidRDefault="00056515" w:rsidP="00056515" w:rsidR="000565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48AA" w:rsidP="009448AA" w:rsidR="009448AA" w:rsidRPr="00944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448AA" w:rsidRPr="009448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B347FB"/>
    <w:multiLevelType w:val="hybridMultilevel"/>
    <w:tmpl w:val="04B88666"/>
    <w:lvl w:tplc="A03C91C6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19C"/>
    <w:rsid w:val="00056515"/>
    <w:rsid w:val="002E7966"/>
    <w:rsid w:val="00407691"/>
    <w:rsid w:val="009448AA"/>
    <w:rsid w:val="0094719C"/>
    <w:rsid w:val="00EA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448A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07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6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69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6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6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448A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07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6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69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6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6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 se sastoji od 2 svezka</izvorni_sadrzaj>
    <derivirana_varijabla naziv="DomainObject.Predmet.Opis_1">- Spis se sastoji od 2 svezka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- 17.10.16., 21.10.16. - u steč.pisarnici</izvorni_sadrzaj>
    <derivirana_varijabla naziv="DomainObject.Predmet.PrimjedbaSuca_1">- uvid - 17.10.16., 21.10.16. - u steč.pisarnici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TLM-TPP d.o.o. za proizvodnju prešanih proizvoda</izvorni_sadrzaj>
    <derivirana_varijabla naziv="DomainObject.Predmet.ProtustrankaFormated_1">  TLM-TPP d.o.o. za proizvodnju prešanih proizvoda</derivirana_varijabla>
  </DomainObject.Predmet.ProtustrankaFormated>
  <DomainObject.Predmet.ProtustrankaFormatedOIB>
    <izvorni_sadrzaj>  TLM-TPP d.o.o. za proizvodnju prešanih proizvoda, OIB 60576413258</izvorni_sadrzaj>
    <derivirana_varijabla naziv="DomainObject.Predmet.ProtustrankaFormatedOIB_1">  TLM-TPP d.o.o. za proizvodnju prešanih proizvoda, OIB 60576413258</derivirana_varijabla>
  </DomainObject.Predmet.ProtustrankaFormatedOIB>
  <DomainObject.Predmet.ProtustrankaFormatedWithAdress>
    <izvorni_sadrzaj> TLM-TPP d.o.o. za proizvodnju prešanih proizvoda, Ulica Narodnog preporoda 12 , 22000 Šibenik</izvorni_sadrzaj>
    <derivirana_varijabla naziv="DomainObject.Predmet.ProtustrankaFormatedWithAdress_1"> TLM-TPP d.o.o. za proizvodnju prešanih proizvoda, Ulica Narodnog preporoda 12 , 22000 Šibenik</derivirana_varijabla>
  </DomainObject.Predmet.ProtustrankaFormatedWithAdress>
  <DomainObject.Predmet.ProtustrankaFormatedWithAdressOIB>
    <izvorni_sadrzaj> TLM-TPP d.o.o. za proizvodnju prešanih proizvoda, OIB 60576413258, Ulica Narodnog preporoda 12 , 22000 Šibenik</izvorni_sadrzaj>
    <derivirana_varijabla naziv="DomainObject.Predmet.ProtustrankaFormatedWithAdressOIB_1"> TLM-TPP d.o.o. za proizvodnju prešanih proizvoda, OIB 60576413258, Ulica Narodnog preporoda 12 , 22000 Šibenik</derivirana_varijabla>
  </DomainObject.Predmet.ProtustrankaFormatedWithAdressOIB>
  <DomainObject.Predmet.ProtustrankaWithAdress>
    <izvorni_sadrzaj>TLM-TPP d.o.o. za proizvodnju prešanih proizvoda Ulica Narodnog preporoda 12 , 22000 Šibenik</izvorni_sadrzaj>
    <derivirana_varijabla naziv="DomainObject.Predmet.ProtustrankaWithAdress_1">TLM-TPP d.o.o. za proizvodnju prešanih proizvoda Ulica Narodnog preporoda 12 , 22000 Šibenik</derivirana_varijabla>
  </DomainObject.Predmet.ProtustrankaWithAdress>
  <DomainObject.Predmet.ProtustrankaWithAdressOIB>
    <izvorni_sadrzaj>TLM-TPP d.o.o. za proizvodnju prešanih proizvoda, OIB 60576413258, Ulica Narodnog preporoda 12 , 22000 Šibenik</izvorni_sadrzaj>
    <derivirana_varijabla naziv="DomainObject.Predmet.ProtustrankaWithAdressOIB_1">TLM-TPP d.o.o. za proizvodnju prešanih proizvoda, OIB 60576413258, Ulica Narodnog preporoda 12 , 22000 Šibenik</derivirana_varijabla>
  </DomainObject.Predmet.ProtustrankaWithAdressOIB>
  <DomainObject.Predmet.ProtustrankaNazivFormated>
    <izvorni_sadrzaj>TLM-TPP d.o.o. za proizvodnju prešanih proizvoda</izvorni_sadrzaj>
    <derivirana_varijabla naziv="DomainObject.Predmet.ProtustrankaNazivFormated_1">TLM-TPP d.o.o. za proizvodnju prešanih proizvoda</derivirana_varijabla>
  </DomainObject.Predmet.ProtustrankaNazivFormated>
  <DomainObject.Predmet.ProtustrankaNazivFormatedOIB>
    <izvorni_sadrzaj>TLM-TPP d.o.o. za proizvodnju prešanih proizvoda, OIB 60576413258</izvorni_sadrzaj>
    <derivirana_varijabla naziv="DomainObject.Predmet.ProtustrankaNazivFormatedOIB_1">TLM-TPP d.o.o. za proizvodnju prešanih proizvoda, OIB 60576413258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Bralić; Željko Bačelić-medić; Nikica Vučenović; Ivica Vukičević</izvorni_sadrzaj>
    <derivirana_varijabla naziv="DomainObject.Predmet.StrankaFormated_1">  Josip Bralić; Željko Bačelić-medić; Nikica Vučenović; Ivica Vukičević</derivirana_varijabla>
  </DomainObject.Predmet.StrankaFormated>
  <DomainObject.Predmet.StrankaFormatedOIB>
    <izvorni_sadrzaj>  Josip Bralić, OIB 62105401646; Željko Bačelić-medić, OIB 73781183028; Nikica Vučenović, OIB 50756487345; Ivica Vukičević, OIB 28362338573</izvorni_sadrzaj>
    <derivirana_varijabla naziv="DomainObject.Predmet.StrankaFormatedOIB_1">  Josip Bralić, OIB 62105401646; Željko Bačelić-medić, OIB 73781183028; Nikica Vučenović, OIB 50756487345; Ivica Vukičević, OIB 28362338573</derivirana_varijabla>
  </DomainObject.Predmet.StrankaFormatedOIB>
  <DomainObject.Predmet.StrankaFormatedWithAdress>
    <izvorni_sadrzaj> Josip Bralić, Bana Josipa Jelačića 13e, 22000 Šibenik; Željko Bačelić-medić, Ive Družića 20, 22000 Šibenik; Nikica Vučenović, Ulica Norilj 36, 22000 Danilo; Ivica Vukičević, Zagrebačka 7, 22000 Šibenik</izvorni_sadrzaj>
    <derivirana_varijabla naziv="DomainObject.Predmet.StrankaFormatedWithAdress_1"> Josip Bralić, Bana Josipa Jelačića 13e, 22000 Šibenik; Željko Bačelić-medić, Ive Družića 20, 22000 Šibenik; Nikica Vučenović, Ulica Norilj 36, 22000 Danilo; Ivica Vukičević, Zagrebačka 7, 22000 Šibenik</derivirana_varijabla>
  </DomainObject.Predmet.StrankaFormatedWithAdress>
  <DomainObject.Predmet.StrankaFormatedWithAdressOIB>
    <izvorni_sadrzaj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izvorni_sadrzaj>
    <derivirana_varijabla naziv="DomainObject.Predmet.StrankaFormatedWithAdressOIB_1"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derivirana_varijabla>
  </DomainObject.Predmet.StrankaFormatedWithAdressOIB>
  <DomainObject.Predmet.StrankaWithAdress>
    <izvorni_sadrzaj>Josip Bralić Bana Josipa Jelačića 13e,22000 Šibenik,Željko Bačelić-medić Ive Družića 20,22000 Šibenik,Nikica Vučenović Ulica Norilj 36,22000 Danilo,Ivica Vukičević Zagrebačka 7,22000 Šibenik</izvorni_sadrzaj>
    <derivirana_varijabla naziv="DomainObject.Predmet.StrankaWithAdress_1">Josip Bralić Bana Josipa Jelačića 13e,22000 Šibenik,Željko Bačelić-medić Ive Družića 20,22000 Šibenik,Nikica Vučenović Ulica Norilj 36,22000 Danilo,Ivica Vukičević Zagrebačka 7,22000 Šibenik</derivirana_varijabla>
  </DomainObject.Predmet.StrankaWithAdress>
  <DomainObject.Predmet.StrankaWithAdressOIB>
    <izvorni_sadrzaj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izvorni_sadrzaj>
    <derivirana_varijabla naziv="DomainObject.Predmet.StrankaWithAdressOIB_1"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derivirana_varijabla>
  </DomainObject.Predmet.StrankaWithAdressOIB>
  <DomainObject.Predmet.StrankaNazivFormated>
    <izvorni_sadrzaj>Josip Bralić,Željko Bačelić-medić,Nikica Vučenović,Ivica Vukičević</izvorni_sadrzaj>
    <derivirana_varijabla naziv="DomainObject.Predmet.StrankaNazivFormated_1">Josip Bralić,Željko Bačelić-medić,Nikica Vučenović,Ivica Vukičević</derivirana_varijabla>
  </DomainObject.Predmet.StrankaNazivFormated>
  <DomainObject.Predmet.StrankaNazivFormatedOIB>
    <izvorni_sadrzaj>Josip Bralić, OIB 62105401646,Željko Bačelić-medić, OIB 73781183028,Nikica Vučenović, OIB 50756487345,Ivica Vukičević, OIB 28362338573</izvorni_sadrzaj>
    <derivirana_varijabla naziv="DomainObject.Predmet.StrankaNazivFormatedOIB_1">Josip Bralić, OIB 62105401646,Željko Bačelić-medić, OIB 73781183028,Nikica Vučenović, OIB 50756487345,Ivica Vukičević, OIB 28362338573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Josip Bralić</item>
      <item>Željko Bačelić-medić</item>
      <item>Nikica Vučenović</item>
      <item>Ivica Vukičević</item>
    </izvorni_sadrzaj>
    <derivirana_varijabla naziv="DomainObject.Predmet.StrankaListFormated_1">
      <item>Josip Bralić</item>
      <item>Željko Bačelić-medić</item>
      <item>Nikica Vučenović</item>
      <item>Ivica Vukičević</item>
    </derivirana_varijabla>
  </DomainObject.Predmet.StrankaListFormated>
  <DomainObject.Predmet.StrankaList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FormatedOIB>
  <DomainObject.Predmet.StrankaListFormatedWithAdress>
    <izvorni_sadrzaj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izvorni_sadrzaj>
    <derivirana_varijabla naziv="DomainObject.Predmet.StrankaListFormatedWithAdress_1"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derivirana_varijabla>
  </DomainObject.Predmet.StrankaListFormatedWithAdress>
  <DomainObject.Predmet.StrankaListFormatedWithAdressOIB>
    <izvorni_sadrzaj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izvorni_sadrzaj>
    <derivirana_varijabla naziv="DomainObject.Predmet.StrankaListFormatedWithAdressOIB_1"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derivirana_varijabla>
  </DomainObject.Predmet.StrankaListFormatedWithAdressOIB>
  <DomainObject.Predmet.StrankaListNazivFormated>
    <izvorni_sadrzaj>
      <item>Josip Bralić</item>
      <item>Željko Bačelić-medić</item>
      <item>Nikica Vučenović</item>
      <item>Ivica Vukičević</item>
    </izvorni_sadrzaj>
    <derivirana_varijabla naziv="DomainObject.Predmet.StrankaListNazivFormated_1">
      <item>Josip Bralić</item>
      <item>Željko Bačelić-medić</item>
      <item>Nikica Vučenović</item>
      <item>Ivica Vukičević</item>
    </derivirana_varijabla>
  </DomainObject.Predmet.StrankaListNazivFormated>
  <DomainObject.Predmet.StrankaListNaziv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Naziv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NazivFormatedOIB>
  <DomainObject.Predmet.ProtuStrankaListFormated>
    <izvorni_sadrzaj>
      <item>TLM-TPP d.o.o. za proizvodnju prešanih proizvoda</item>
    </izvorni_sadrzaj>
    <derivirana_varijabla naziv="DomainObject.Predmet.ProtuStrankaListFormated_1">
      <item>TLM-TPP d.o.o. za proizvodnju prešanih proizvoda</item>
    </derivirana_varijabla>
  </DomainObject.Predmet.ProtuStrankaListFormated>
  <DomainObject.Predmet.ProtuStrankaListFormatedOIB>
    <izvorni_sadrzaj>
      <item>TLM-TPP d.o.o. za proizvodnju prešanih proizvoda, OIB 60576413258</item>
    </izvorni_sadrzaj>
    <derivirana_varijabla naziv="DomainObject.Predmet.ProtuStrankaListFormatedOIB_1">
      <item>TLM-TPP d.o.o. za proizvodnju prešanih proizvoda, OIB 60576413258</item>
    </derivirana_varijabla>
  </DomainObject.Predmet.ProtuStrankaListFormatedOIB>
  <DomainObject.Predmet.ProtuStrankaListFormatedWithAdress>
    <izvorni_sadrzaj>
      <item>TLM-TPP d.o.o. za proizvodnju prešanih proizvoda, Ulica Narodnog preporoda 12 , 22000 Šibenik</item>
    </izvorni_sadrzaj>
    <derivirana_varijabla naziv="DomainObject.Predmet.ProtuStrankaListFormatedWithAdress_1">
      <item>TLM-TPP d.o.o. za proizvodnju prešanih proizvoda, Ulica Narodnog preporoda 12 , 22000 Šibenik</item>
    </derivirana_varijabla>
  </DomainObject.Predmet.ProtuStrankaListFormatedWithAdress>
  <DomainObject.Predmet.ProtuStrankaListFormatedWithAdressOIB>
    <izvorni_sadrzaj>
      <item>TLM-TPP d.o.o. za proizvodnju prešanih proizvoda, OIB 60576413258, Ulica Narodnog preporoda 12 , 22000 Šibenik</item>
    </izvorni_sadrzaj>
    <derivirana_varijabla naziv="DomainObject.Predmet.ProtuStrankaListFormatedWithAdressOIB_1">
      <item>TLM-TPP d.o.o. za proizvodnju prešanih proizvoda, OIB 60576413258, Ulica Narodnog preporoda 12 , 22000 Šibenik</item>
    </derivirana_varijabla>
  </DomainObject.Predmet.ProtuStrankaListFormatedWithAdressOIB>
  <DomainObject.Predmet.ProtuStrankaListNazivFormated>
    <izvorni_sadrzaj>
      <item>TLM-TPP d.o.o. za proizvodnju prešanih proizvoda</item>
    </izvorni_sadrzaj>
    <derivirana_varijabla naziv="DomainObject.Predmet.ProtuStrankaListNazivFormated_1">
      <item>TLM-TPP d.o.o. za proizvodnju prešanih proizvoda</item>
    </derivirana_varijabla>
  </DomainObject.Predmet.ProtuStrankaListNazivFormated>
  <DomainObject.Predmet.ProtuStrankaListNazivFormatedOIB>
    <izvorni_sadrzaj>
      <item>TLM-TPP d.o.o. za proizvodnju prešanih proizvoda, OIB 60576413258</item>
    </izvorni_sadrzaj>
    <derivirana_varijabla naziv="DomainObject.Predmet.ProtuStrankaListNazivFormatedOIB_1">
      <item>TLM-TPP d.o.o. za proizvodnju prešanih proizvoda, OIB 60576413258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Bralić i dr.</izvorni_sadrzaj>
    <derivirana_varijabla naziv="DomainObject.Predmet.StrankaIDrugi_1">Josip Bralić i dr.</derivirana_varijabla>
  </DomainObject.Predmet.StrankaIDrugi>
  <DomainObject.Predmet.ProtustrankaIDrugi>
    <izvorni_sadrzaj>TLM-TPP d.o.o. za proizvodnju prešanih proizvoda</izvorni_sadrzaj>
    <derivirana_varijabla naziv="DomainObject.Predmet.ProtustrankaIDrugi_1">TLM-TPP d.o.o. za proizvodnju prešanih proizvoda</derivirana_varijabla>
  </DomainObject.Predmet.ProtustrankaIDrugi>
  <DomainObject.Predmet.StrankaIDrugiAdressOIB>
    <izvorni_sadrzaj>Josip Bralić, OIB 62105401646, Bana Josipa Jelačića 13e, 22000 Šibenik i dr.</izvorni_sadrzaj>
    <derivirana_varijabla naziv="DomainObject.Predmet.StrankaIDrugiAdressOIB_1">Josip Bralić, OIB 62105401646, Bana Josipa Jelačića 13e, 22000 Šibenik i dr.</derivirana_varijabla>
  </DomainObject.Predmet.StrankaIDrugiAdressOIB>
  <DomainObject.Predmet.ProtustrankaIDrugiAdressOIB>
    <izvorni_sadrzaj>TLM-TPP d.o.o. za proizvodnju prešanih proizvoda, OIB 60576413258, Ulica Narodnog preporoda 12 , 22000 Šibenik</izvorni_sadrzaj>
    <derivirana_varijabla naziv="DomainObject.Predmet.ProtustrankaIDrugiAdressOIB_1">TLM-TPP d.o.o. za proizvodnju prešanih proizvoda, OIB 60576413258,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Bralić</item>
      <item>TLM-TPP d.o.o. za proizvodnju prešanih proizvoda</item>
      <item>Željko Bačelić-medić</item>
      <item>Nikica Vučenović</item>
      <item>Ivica Vukičević</item>
    </izvorni_sadrzaj>
    <derivirana_varijabla naziv="DomainObject.Predmet.SudioniciListNaziv_1">
      <item>Josip Bralić</item>
      <item>TLM-TPP d.o.o. za proizvodnju prešanih proizvoda</item>
      <item>Željko Bačelić-medić</item>
      <item>Nikica Vučenović</item>
      <item>Ivica Vukičević</item>
    </derivirana_varijabla>
  </DomainObject.Predmet.SudioniciListNaziv>
  <DomainObject.Predmet.SudioniciListAdressOIB>
    <izvorni_sadrzaj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</izvorni_sadrzaj>
    <derivirana_varijabla naziv="DomainObject.Predmet.SudioniciListAdressOIB_1"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62105401646</item>
      <item>, OIB 60576413258</item>
      <item>, OIB 73781183028</item>
      <item>, OIB 50756487345</item>
      <item>, OIB 28362338573</item>
    </izvorni_sadrzaj>
    <derivirana_varijabla naziv="DomainObject.Predmet.SudioniciListNazivOIB_1">
      <item>, OIB 62105401646</item>
      <item>, OIB 60576413258</item>
      <item>, OIB 73781183028</item>
      <item>, OIB 50756487345</item>
      <item>, OIB 28362338573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FC54B-BBC9-4623-B2A6-ABCF2280B8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1546</properties:Characters>
  <properties:Lines>57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2016-10-26T11:28:00Z</dcterms:created>
  <dc:creator>Marina Gulin</dc:creator>
  <cp:lastModifiedBy>Marina Gulin</cp:lastModifiedBy>
  <cp:lastPrinted>2016-10-26T11:25:00Z</cp:lastPrinted>
  <dcterms:modified xmlns:xsi="http://www.w3.org/2001/XMLSchema-instance" xsi:type="dcterms:W3CDTF">2016-10-26T11:29:00Z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