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57F8A" w:rsidR="00B57F8A">
        <w:tc>
          <w:tcPr>
            <w:tcW w:type="dxa" w:w="2985"/>
            <w:hideMark/>
          </w:tcPr>
          <w:p w:rsidRDefault="00B57F8A" w:rsidP="00B57F8A" w:rsidR="00B57F8A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57F8A" w:rsidP="00B57F8A" w:rsidR="00B57F8A">
            <w:pPr>
              <w:spacing w:after="0"/>
              <w:jc w:val="center"/>
            </w:pPr>
            <w:r>
              <w:t>Republika Hrvatska</w:t>
            </w:r>
          </w:p>
          <w:p w:rsidRDefault="00B57F8A" w:rsidP="00B57F8A" w:rsidR="00B57F8A">
            <w:pPr>
              <w:spacing w:after="0"/>
              <w:jc w:val="center"/>
            </w:pPr>
            <w:r>
              <w:t>Trgovački sud u Varaždinu</w:t>
            </w:r>
          </w:p>
          <w:p w:rsidRDefault="00B57F8A" w:rsidP="00B57F8A" w:rsidR="00B57F8A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cc623f" w14:paraId="6cc623f" w:rsidRDefault="00B57F8A" w:rsidP="00B57F8A" w:rsidR="00B57F8A">
      <w:pPr>
        <w:spacing w:after="0"/>
        <w:jc w:val="both"/>
        <w15:collapsed w:val="false"/>
      </w:pPr>
      <w:r>
        <w:t xml:space="preserve">                                                    </w:t>
      </w:r>
    </w:p>
    <w:p w:rsidRDefault="00B57F8A" w:rsidP="00B57F8A" w:rsidR="00B57F8A">
      <w:pPr>
        <w:spacing w:after="0"/>
        <w:jc w:val="both"/>
      </w:pPr>
      <w:r>
        <w:t xml:space="preserve">                                           </w:t>
      </w:r>
    </w:p>
    <w:p w:rsidRDefault="00B57F8A" w:rsidP="00B57F8A" w:rsidR="00B57F8A">
      <w:pPr>
        <w:spacing w:after="0"/>
        <w:jc w:val="both"/>
      </w:pPr>
      <w:r>
        <w:t xml:space="preserve">                                                                                                Poslovni broj: 3 St-495/2016-37</w:t>
      </w: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</w:pPr>
    </w:p>
    <w:p w:rsidRDefault="00B57F8A" w:rsidP="00B57F8A" w:rsidR="00B57F8A">
      <w:pPr>
        <w:spacing w:after="0"/>
        <w:ind w:left="5664"/>
      </w:pPr>
    </w:p>
    <w:p w:rsidRDefault="00B57F8A" w:rsidP="00B57F8A" w:rsidR="00B57F8A">
      <w:pPr>
        <w:spacing w:after="0"/>
        <w:jc w:val="center"/>
      </w:pPr>
      <w:r>
        <w:t>R E P U B L I K A   H R V A T S K A</w:t>
      </w:r>
    </w:p>
    <w:p w:rsidRDefault="00B57F8A" w:rsidP="00B57F8A" w:rsidR="00B57F8A">
      <w:pPr>
        <w:spacing w:after="0"/>
        <w:rPr>
          <w:b/>
        </w:rPr>
      </w:pPr>
    </w:p>
    <w:p w:rsidRDefault="00B57F8A" w:rsidP="00B57F8A" w:rsidR="00B57F8A">
      <w:pPr>
        <w:spacing w:after="0"/>
        <w:jc w:val="center"/>
      </w:pPr>
      <w:r>
        <w:t>R J E Š E NJ E</w:t>
      </w:r>
    </w:p>
    <w:p w:rsidRDefault="00B57F8A" w:rsidP="00B57F8A" w:rsidR="00B57F8A">
      <w:pPr>
        <w:spacing w:after="0"/>
      </w:pPr>
    </w:p>
    <w:p w:rsidRDefault="00B57F8A" w:rsidP="00B57F8A" w:rsidR="00B57F8A">
      <w:pPr>
        <w:spacing w:after="0"/>
      </w:pPr>
    </w:p>
    <w:p w:rsidRDefault="00B57F8A" w:rsidP="00B57F8A" w:rsidR="00B57F8A">
      <w:pPr>
        <w:spacing w:after="0"/>
        <w:ind w:firstLine="708"/>
        <w:jc w:val="both"/>
      </w:pPr>
      <w:r>
        <w:t xml:space="preserve">Trgovački sud u Varaždinu, po sucu toga suda Jasni Lekić, u stečajnom postupku nad stečajnim dužnikom TOP TRADE PLUS d.o.o. u stečaju, Ludbreški Ivanac, Ludbreški Ivanac 33, MBS: 070102855, OIB: 39640610758, dana 07. ožujka 2018. godine, </w:t>
      </w:r>
    </w:p>
    <w:p w:rsidRDefault="00B57F8A" w:rsidP="00B57F8A" w:rsidR="00B57F8A">
      <w:pPr>
        <w:spacing w:after="0"/>
        <w:ind w:firstLine="708"/>
        <w:jc w:val="both"/>
      </w:pP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  <w:jc w:val="center"/>
      </w:pPr>
      <w:r>
        <w:t xml:space="preserve">r i j e š i o   j e </w:t>
      </w:r>
    </w:p>
    <w:p w:rsidRDefault="00B57F8A" w:rsidP="00B57F8A" w:rsidR="00B57F8A">
      <w:pPr>
        <w:spacing w:after="0"/>
        <w:jc w:val="center"/>
      </w:pPr>
    </w:p>
    <w:p w:rsidRDefault="00B57F8A" w:rsidP="00B57F8A" w:rsidR="00B57F8A">
      <w:pPr>
        <w:spacing w:after="0"/>
      </w:pPr>
    </w:p>
    <w:p w:rsidRDefault="00B57F8A" w:rsidP="00B57F8A" w:rsidR="00B57F8A">
      <w:pPr>
        <w:numPr>
          <w:ilvl w:val="0"/>
          <w:numId w:val="47"/>
        </w:numPr>
        <w:spacing w:after="0"/>
        <w:jc w:val="both"/>
      </w:pPr>
      <w:r>
        <w:t xml:space="preserve">Pozivaju se vjerovnici stečajnog dužnika TOP TRADE PLUS d.o.o. u stečaju, Ludbreški Ivanac, Ludbreški Ivanac 33, MBS: 070102855, OIB: 39640610758, da se očituju na prijavu stečajnog upravitelja o nedostatnosti stečajne mase za pokriće troškova stečajnog postupka podnijetu na skupštini vjerovnika od 7.3.2018., u roku od 15 dana od dana objave ovog oglasa na mrežnoj stranici e-Oglasna ploča sudova. </w:t>
      </w:r>
    </w:p>
    <w:p w:rsidRDefault="00B57F8A" w:rsidP="00B57F8A" w:rsidR="00B57F8A">
      <w:pPr>
        <w:spacing w:after="0"/>
        <w:ind w:left="1065"/>
        <w:jc w:val="both"/>
      </w:pPr>
    </w:p>
    <w:p w:rsidRDefault="00B57F8A" w:rsidP="00B57F8A" w:rsidR="00B57F8A">
      <w:pPr>
        <w:numPr>
          <w:ilvl w:val="0"/>
          <w:numId w:val="47"/>
        </w:numPr>
        <w:spacing w:after="0"/>
        <w:jc w:val="both"/>
      </w:pPr>
      <w:r>
        <w:t>Pozivaju se vjerovnici stečajnog dužnika da solidarno uplate iznos od 10.000,00 kn na žiro-račun ovog suda prema IBAN konstrukciji broj: HR4023900011300002754 (u elektroničkom nalogu za plaćanje), ili HR40 2390 0011 3000 0275 4 (u nalogu za plaćanje na papirnatom obrascu) na ime predujmljivanja troškova stečajnog postupka, u roku od 15 dana od dana objave ovog oglasa na mrežnoj stranici e-Oglasna ploča sudova.</w:t>
      </w: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numPr>
          <w:ilvl w:val="0"/>
          <w:numId w:val="47"/>
        </w:numPr>
        <w:spacing w:after="0"/>
        <w:jc w:val="both"/>
      </w:pPr>
      <w:r>
        <w:t xml:space="preserve">Stečajni postupak se neće obustaviti i zaključiti ako vjerovnici koji su se protivili obustavi postupka solidarno predujme dostatan iznos novca za namirenje troškova postupka, u roku iz točke 2. izreke ovog rješenja. U suprotnom stečajni sudac će donijeti rješenje o obustavi i zaključenju ovog stečajnog postupka. </w:t>
      </w: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  <w:jc w:val="center"/>
      </w:pPr>
      <w:r>
        <w:lastRenderedPageBreak/>
        <w:t>Obrazloženje</w:t>
      </w:r>
    </w:p>
    <w:p w:rsidRDefault="00B57F8A" w:rsidP="00B57F8A" w:rsidR="00B57F8A">
      <w:pPr>
        <w:spacing w:after="0"/>
      </w:pPr>
    </w:p>
    <w:p w:rsidRDefault="00B57F8A" w:rsidP="00B57F8A" w:rsidR="00B57F8A">
      <w:pPr>
        <w:spacing w:after="0"/>
        <w:jc w:val="both"/>
      </w:pPr>
      <w:r>
        <w:tab/>
        <w:t>Budući je nakon otvaranja ovog stečajnog postupka stečajni upravitelj podnio prijavu nedostatnosti stečajne mase za namirenje troškova stečajnog postupka, sud je temeljem članka 293. st. 2. i 3. Stečajnog zakona (N.N. 71/15 i 104/17), donio rješenje kao u izreci.</w:t>
      </w: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  <w:jc w:val="center"/>
      </w:pPr>
      <w:r>
        <w:t xml:space="preserve">Varaždin, 7. ožujka 2018. </w:t>
      </w:r>
    </w:p>
    <w:p w:rsidRDefault="00B57F8A" w:rsidP="00B57F8A" w:rsidR="00B57F8A">
      <w:pPr>
        <w:spacing w:after="0"/>
        <w:jc w:val="center"/>
      </w:pPr>
    </w:p>
    <w:p w:rsidRDefault="00B57F8A" w:rsidP="00B57F8A" w:rsidR="00B57F8A">
      <w:pPr>
        <w:spacing w:after="0"/>
        <w:jc w:val="center"/>
      </w:pPr>
    </w:p>
    <w:p w:rsidRDefault="00B57F8A" w:rsidP="00B57F8A" w:rsidR="00B57F8A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  <w:jc w:val="both"/>
      </w:pPr>
      <w:r>
        <w:t>UPUTA O PRAVNOM LIJEKU:</w:t>
      </w: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B57F8A" w:rsidP="00B57F8A" w:rsidR="00B57F8A">
      <w:pPr>
        <w:spacing w:after="0"/>
      </w:pPr>
    </w:p>
    <w:p w:rsidRDefault="00B57F8A" w:rsidP="00B57F8A" w:rsidR="00B57F8A">
      <w:pPr>
        <w:spacing w:after="0"/>
        <w:ind w:firstLine="708"/>
        <w:jc w:val="both"/>
      </w:pP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  <w:jc w:val="both"/>
      </w:pPr>
    </w:p>
    <w:p w:rsidRDefault="00B57F8A" w:rsidP="00B57F8A" w:rsidR="00B57F8A">
      <w:pPr>
        <w:spacing w:after="0"/>
        <w:jc w:val="both"/>
      </w:pPr>
      <w:r>
        <w:t>DNA: 1. Stečajni upravitelj Berislav Maksimović iz Hrašćice, Braće Radić 1, Varaždin</w:t>
      </w:r>
    </w:p>
    <w:p w:rsidRDefault="00B57F8A" w:rsidP="00B57F8A" w:rsidR="00B57F8A">
      <w:pPr>
        <w:spacing w:after="0"/>
        <w:jc w:val="both"/>
      </w:pPr>
      <w:r>
        <w:t xml:space="preserve">           2. E-oglasna ploča ovog suda </w:t>
      </w:r>
    </w:p>
    <w:p w:rsidRDefault="00AE649C" w:rsidP="00B57F8A" w:rsidR="00AE649C" w:rsidRPr="00B76F3C">
      <w:pPr>
        <w:pStyle w:val="NormaleSPIS"/>
        <w:spacing w:after="0"/>
      </w:pPr>
    </w:p>
    <w:p w:rsidRDefault="00AB4602" w:rsidP="00B57F8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57F8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012" w:rsidP="00537B78" w:rsidR="009D2012">
      <w:r>
        <w:separator/>
      </w:r>
    </w:p>
  </w:endnote>
  <w:endnote w:id="0" w:type="continuationSeparator">
    <w:p w:rsidRDefault="009D2012" w:rsidP="00537B78" w:rsidR="009D2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012" w:rsidP="00537B78" w:rsidR="009D2012">
      <w:r>
        <w:separator/>
      </w:r>
    </w:p>
  </w:footnote>
  <w:footnote w:id="0" w:type="continuationSeparator">
    <w:p w:rsidRDefault="009D2012" w:rsidP="00537B78" w:rsidR="009D20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50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012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F8A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St-495/2016-37</izvorni_sadrzaj>
    <derivirana_varijabla naziv="DomainObject.Oznaka_1">St-495/2016-37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TRADE PLUS društvo s ograničenom odgovornošću za trgovinu i usluge zastupanog po punomoćniku Gordana Topolko</izvorni_sadrzaj>
    <derivirana_varijabla naziv="DomainObject.Predmet.ProtustrankaFormated_1">  TOP TRADE PLUS društvo s ograničenom odgovornošću za trgovinu i usluge zastupanog po punomoćniku Gordana Topolko</derivirana_varijabla>
  </DomainObject.Predmet.ProtustrankaFormated>
  <DomainObject.Predmet.ProtustrankaFormatedOIB>
    <izvorni_sadrzaj>  TOP TRADE PLUS društvo s ograničenom odgovornošću za trgovinu i usluge, OIB 39640610758 zastupanog po punomoćniku Gordana Topolko</izvorni_sadrzaj>
    <derivirana_varijabla naziv="DomainObject.Predmet.ProtustrankaFormatedOIB_1">  TOP TRADE PLUS društvo s ograničenom odgovornošću za trgovinu i usluge, OIB 39640610758 zastupanog po punomoćniku Gordana Topolko</derivirana_varijabla>
  </DomainObject.Predmet.ProtustrankaFormatedOIB>
  <DomainObject.Predmet.ProtustrankaFormatedWithAdress>
    <izvorni_sadrzaj> TOP TRADE PLUS društvo s ograničenom odgovornošću za trgovinu i usluge, Ludbreški Ivanac 33, 48312 Ludbreški Ivanac zastupanog po punomoćniku Gordana Topolko</izvorni_sadrzaj>
    <derivirana_varijabla naziv="DomainObject.Predmet.ProtustrankaFormatedWithAdress_1"> TOP TRADE PLUS društvo s ograničenom odgovornošću za trgovinu i usluge, Ludbreški Ivanac 33, 48312 Ludbreški Ivanac zastupanog po punomoćniku Gordana Topolko</derivirana_varijabla>
  </DomainObject.Predmet.ProtustrankaFormatedWithAdress>
  <DomainObject.Predmet.ProtustrankaFormatedWithAdressOIB>
    <izvorni_sadrzaj> TOP TRADE PLUS društvo s ograničenom odgovornošću za trgovinu i usluge, OIB 39640610758, Ludbreški Ivanac 33, 48312 Ludbreški Ivanac zastupanog po punomoćniku Gordana Topolko</izvorni_sadrzaj>
    <derivirana_varijabla naziv="DomainObject.Predmet.ProtustrankaFormatedWithAdressOIB_1"> TOP TRADE PLUS društvo s ograničenom odgovornošću za trgovinu i usluge, OIB 39640610758, Ludbreški Ivanac 33, 48312 Ludbreški Ivanac zastupanog po punomoćniku Gordana Topolko</derivirana_varijabla>
  </DomainObject.Predmet.ProtustrankaFormatedWithAdressOIB>
  <DomainObject.Predmet.ProtustrankaWithAdress>
    <izvorni_sadrzaj>TOP TRADE PLUS društvo s ograničenom odgovornošću za trgovinu i usluge Ludbreški Ivanac 33, 48312 Ludbreški Ivanac</izvorni_sadrzaj>
    <derivirana_varijabla naziv="DomainObject.Predmet.ProtustrankaWithAdress_1">TOP TRADE PLUS društvo s ograničenom odgovornošću za trgovinu i usluge Ludbreški Ivanac 33, 48312 Ludbreški Ivanac</derivirana_varijabla>
  </DomainObject.Predmet.ProtustrankaWithAdress>
  <DomainObject.Predmet.ProtustrankaWithAdressOIB>
    <izvorni_sadrzaj>TOP TRADE PLUS društvo s ograničenom odgovornošću za trgovinu i usluge, OIB 39640610758, Ludbreški Ivanac 33, 48312 Ludbreški Ivanac</izvorni_sadrzaj>
    <derivirana_varijabla naziv="DomainObject.Predmet.ProtustrankaWithAdressOIB_1">TOP TRADE PLUS društvo s ograničenom odgovornošću za trgovinu i usluge, OIB 39640610758, Ludbreški Ivanac 33, 48312 Ludbreški Ivanac</derivirana_varijabla>
  </DomainObject.Predmet.ProtustrankaWithAdressOIB>
  <DomainObject.Predmet.ProtustrankaNazivFormated>
    <izvorni_sadrzaj>TOP TRADE PLUS društvo s ograničenom odgovornošću za trgovinu i usluge</izvorni_sadrzaj>
    <derivirana_varijabla naziv="DomainObject.Predmet.ProtustrankaNazivFormated_1">TOP TRADE PLUS društvo s ograničenom odgovornošću za trgovinu i usluge</derivirana_varijabla>
  </DomainObject.Predmet.ProtustrankaNazivFormated>
  <DomainObject.Predmet.ProtustrankaNazivFormatedOIB>
    <izvorni_sadrzaj>TOP TRADE PLUS društvo s ograničenom odgovornošću za trgovinu i usluge, OIB 39640610758</izvorni_sadrzaj>
    <derivirana_varijabla naziv="DomainObject.Predmet.ProtustrankaNazivFormatedOIB_1">TOP TRADE PLUS društvo s ograničenom odgovornošću za trgovinu i usluge, OIB 39640610758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90161.80</izvorni_sadrzaj>
    <derivirana_varijabla naziv="DomainObject.Predmet.TrenutnaVrijednost_1">90161.80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 TRADE PLUS društvo s ograničenom odgovornošću za trgovinu i usluge zastupanog po punomoćniku Gordana Topolko</item>
    </izvorni_sadrzaj>
    <derivirana_varijabla naziv="DomainObject.Predmet.ProtuStrankaListFormated_1">
      <item>TOP TRADE PLUS društvo s ograničenom odgovornošću za trgovinu i usluge zastupanog po punomoćniku Gordana Topolko</item>
    </derivirana_varijabla>
  </DomainObject.Predmet.ProtuStrankaListFormated>
  <DomainObject.Predmet.ProtuStrankaListFormatedOIB>
    <izvorni_sadrzaj>
      <item>TOP TRADE PLUS društvo s ograničenom odgovornošću za trgovinu i usluge, OIB 39640610758 zastupanog po punomoćniku Gordana Topolko</item>
    </izvorni_sadrzaj>
    <derivirana_varijabla naziv="DomainObject.Predmet.ProtuStrankaListFormatedOIB_1">
      <item>TOP TRADE PLUS društvo s ograničenom odgovornošću za trgovinu i usluge, OIB 39640610758 zastupanog po punomoćniku Gordana Topolko</item>
    </derivirana_varijabla>
  </DomainObject.Predmet.ProtuStrankaListFormatedOIB>
  <DomainObject.Predmet.ProtuStrankaListFormatedWithAdress>
    <izvorni_sadrzaj>
      <item>TOP TRADE PLUS društvo s ograničenom odgovornošću za trgovinu i usluge, Ludbreški Ivanac 33, 48312 Ludbreški Ivanac zastupanog po punomoćniku Gordana Topolko</item>
    </izvorni_sadrzaj>
    <derivirana_varijabla naziv="DomainObject.Predmet.ProtuStrankaListFormatedWithAdress_1">
      <item>TOP TRADE PLUS društvo s ograničenom odgovornošću za trgovinu i usluge, Ludbreški Ivanac 33, 48312 Ludbreški Ivanac zastupanog po punomoćniku Gordana Topolko</item>
    </derivirana_varijabla>
  </DomainObject.Predmet.ProtuStrankaListFormatedWithAdress>
  <DomainObject.Predmet.ProtuStrankaListFormatedWithAdressOIB>
    <izvorni_sadrzaj>
      <item>TOP TRADE PLUS društvo s ograničenom odgovornošću za trgovinu i usluge, OIB 39640610758, Ludbreški Ivanac 33, 48312 Ludbreški Ivanac zastupanog po punomoćniku Gordana Topolko</item>
    </izvorni_sadrzaj>
    <derivirana_varijabla naziv="DomainObject.Predmet.ProtuStrankaListFormatedWithAdressOIB_1">
      <item>TOP TRADE PLUS društvo s ograničenom odgovornošću za trgovinu i usluge, OIB 39640610758, Ludbreški Ivanac 33, 48312 Ludbreški Ivanac zastupanog po punomoćniku Gordana Topolko</item>
    </derivirana_varijabla>
  </DomainObject.Predmet.ProtuStrankaListFormatedWithAdressOIB>
  <DomainObject.Predmet.ProtuStrankaListNazivFormated>
    <izvorni_sadrzaj>
      <item>TOP TRADE PLUS društvo s ograničenom odgovornošću za trgovinu i usluge</item>
    </izvorni_sadrzaj>
    <derivirana_varijabla naziv="DomainObject.Predmet.ProtuStrankaListNazivFormated_1">
      <item>TOP TRADE PLUS društvo s ograničenom odgovornošću za trgovinu i usluge</item>
    </derivirana_varijabla>
  </DomainObject.Predmet.ProtuStrankaListNazivFormated>
  <DomainObject.Predmet.ProtuStrankaListNazivFormatedOIB>
    <izvorni_sadrzaj>
      <item>TOP TRADE PLUS društvo s ograničenom odgovornošću za trgovinu i usluge, OIB 39640610758</item>
    </izvorni_sadrzaj>
    <derivirana_varijabla naziv="DomainObject.Predmet.ProtuStrankaListNazivFormatedOIB_1">
      <item>TOP TRADE PLUS društvo s ograničenom odgovornošću za trgovinu i usluge, OIB 39640610758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Gordana Topolko punomoćnik sudionika u postupku TOP TRADE PLUS društvo s ograničenom odgovornošću za trgovinu i usluge</item>
    </izvorni_sadrzaj>
    <derivirana_varijabla naziv="DomainObject.Predmet.OstaliListFormated_1">
      <item>E-oglasna ploča</item>
      <item>Sudski registar</item>
      <item>Županijsko državno odvjetništvo u Varaždinu</item>
      <item>Gordana Topolko punomoćnik sudionika u postupku TOP TRADE PLUS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Gordana Topolko, OIB 18465527301 punomoćnik sudionika u postupku TOP TRADE PLUS društvo s ograničenom odgovornošću za trgovinu i usluge</item>
    </izvorni_sadrzaj>
    <derivirana_varijabla naziv="DomainObject.Predmet.OstaliListFormatedOIB_1">
      <item>E-oglasna ploča</item>
      <item>Sudski registar</item>
      <item>Županijsko državno odvjetništvo u Varaždinu</item>
      <item>Gordana Topolko, OIB 18465527301 punomoćnik sudionika u postupku TOP TRADE PLUS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Gordana Topolko, Brežanci 21, 48260 Apatovec punomoćnik sudionika u postupku TOP TRADE PLUS društvo s ograničenom odgovornošću za trgovinu i usluge</item>
    </izvorni_sadrzaj>
    <derivirana_varijabla naziv="DomainObject.Predmet.OstaliListFormatedWithAdress_1">
      <item>E-oglasna ploča</item>
      <item>Sudski registar</item>
      <item>Županijsko državno odvjetništvo u Varaždinu</item>
      <item>Gordana Topolko, Brežanci 21, 48260 Apatovec punomoćnik sudionika u postupku TOP TRADE PLUS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Gordana Topolko, OIB 18465527301, Brežanci 21, 48260 Apatovec punomoćnik sudionika u postupku TOP TRADE PLUS društvo s ograničenom odgovornošću za trgovinu i usluge</item>
    </izvorni_sadrzaj>
    <derivirana_varijabla naziv="DomainObject.Predmet.OstaliListFormatedWithAdressOIB_1">
      <item>E-oglasna ploča</item>
      <item>Sudski registar</item>
      <item>Županijsko državno odvjetništvo u Varaždinu</item>
      <item>Gordana Topolko, OIB 18465527301, Brežanci 21, 48260 Apatovec punomoćnik sudionika u postupku TOP TRADE PLUS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Gordana Topolko</item>
    </izvorni_sadrzaj>
    <derivirana_varijabla naziv="DomainObject.Predmet.OstaliListNazivFormated_1">
      <item>E-oglasna ploča</item>
      <item>Sudski registar</item>
      <item>Županijsko državno odvjetništvo u Varaždinu</item>
      <item>Gordana Topolko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Gordana Topolko, OIB 18465527301</item>
    </izvorni_sadrzaj>
    <derivirana_varijabla naziv="DomainObject.Predmet.OstaliListNazivFormatedOIB_1">
      <item>E-oglasna ploča</item>
      <item>Sudski registar</item>
      <item>Županijsko državno odvjetništvo u Varaždinu</item>
      <item>Gordana Topolko, OIB 18465527301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St-495/2016-37</izvorni_sadrzaj>
    <derivirana_varijabla naziv="DomainObject.PoslovniBrojDokumenta_1">St-495/2016-37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 TRADE PLUS društvo s ograničenom odgovornošću za trgovinu i usluge</izvorni_sadrzaj>
    <derivirana_varijabla naziv="DomainObject.Predmet.ProtustrankaIDrugi_1">TOP TRADE PLUS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TOP TRADE PLUS društvo s ograničenom odgovornošću za trgovinu i usluge, OIB 39640610758, Ludbreški Ivanac 33, 48312 Ludbreški Ivanac</izvorni_sadrzaj>
    <derivirana_varijabla naziv="DomainObject.Predmet.ProtustrankaIDrugiAdressOIB_1">TOP TRADE PLUS društvo s ograničenom odgovornošću za trgovinu i usluge, OIB 39640610758, Ludbreški Ivanac 33, 48312 Ludbreški Ivanac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 TRADE PLUS društvo s ograničenom odgovornošću za trgovinu i usluge</item>
      <item>E-oglasna ploča</item>
      <item>Sudski registar</item>
      <item>Županijsko državno odvjetništvo u Varaždinu</item>
      <item>Gordana Topolko</item>
    </izvorni_sadrzaj>
    <derivirana_varijabla naziv="DomainObject.Predmet.SudioniciListNaziv_1">
      <item>Financijska agencija</item>
      <item>TOP TRADE PLUS društvo s ograničenom odgovornošću za trgovinu i usluge</item>
      <item>E-oglasna ploča</item>
      <item>Sudski registar</item>
      <item>Županijsko državno odvjetništvo u Varaždinu</item>
      <item>Gordana Topolko</item>
    </derivirana_varijabla>
  </DomainObject.Predmet.SudioniciListNaziv>
  <DomainObject.Predmet.SudioniciListAdressOIB>
    <izvorni_sadrzaj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  <item>Županijsko državno odvjetništvo u Varaždinu</item>
      <item>Gordana Topolko, OIB 18465527301, Brežanci 21,48260 Apatovec</item>
    </izvorni_sadrzaj>
    <derivirana_varijabla naziv="DomainObject.Predmet.SudioniciListAdressOIB_1"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  <item>Županijsko državno odvjetništvo u Varaždinu</item>
      <item>Gordana Topolko, OIB 18465527301, Brežanci 21,48260 Apatovec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E83553-B746-4902-8415-1B097F70C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366</properties:Words>
  <properties:Characters>1904</properties:Characters>
  <properties:Lines>76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2018-03-07T11:55:00Z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St-495/2016-37 / Odluka - Rješenje (odluka_St-495_2016-37.docx)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