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f066" w14:paraId="6b5f066" w:rsidRDefault="006F51EE" w:rsidP="00560C67" w:rsidR="00560C67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CD2088">
        <w:rPr>
          <w:sz w:val="24"/>
        </w:rPr>
        <w:t>379/2017-4</w:t>
      </w:r>
      <w:bookmarkStart w:name="_GoBack" w:id="0"/>
      <w:bookmarkEnd w:id="0"/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831D5A">
        <w:rPr>
          <w:sz w:val="24"/>
          <w:szCs w:val="24"/>
        </w:rPr>
        <w:t xml:space="preserve">KEEZ j.d.o.o za trgovinu i usluge, OIB 26706568473, </w:t>
      </w:r>
      <w:proofErr w:type="spellStart"/>
      <w:r w:rsidR="00831D5A">
        <w:rPr>
          <w:sz w:val="24"/>
          <w:szCs w:val="24"/>
        </w:rPr>
        <w:t>Slav.Brod</w:t>
      </w:r>
      <w:proofErr w:type="spellEnd"/>
      <w:r w:rsidR="00831D5A">
        <w:rPr>
          <w:sz w:val="24"/>
          <w:szCs w:val="24"/>
        </w:rPr>
        <w:t>, Đure Pilara 20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831D5A">
        <w:rPr>
          <w:b/>
          <w:sz w:val="24"/>
        </w:rPr>
        <w:t>4.travnja 2017. u 12,30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r w:rsidR="00831D5A">
        <w:rPr>
          <w:sz w:val="24"/>
          <w:szCs w:val="24"/>
        </w:rPr>
        <w:t xml:space="preserve">Vanja </w:t>
      </w:r>
      <w:proofErr w:type="spellStart"/>
      <w:r w:rsidR="00831D5A">
        <w:rPr>
          <w:sz w:val="24"/>
          <w:szCs w:val="24"/>
        </w:rPr>
        <w:t>Videkanić</w:t>
      </w:r>
      <w:proofErr w:type="spellEnd"/>
      <w:r w:rsidR="00831D5A">
        <w:rPr>
          <w:sz w:val="24"/>
          <w:szCs w:val="24"/>
        </w:rPr>
        <w:t xml:space="preserve">, OIB 41129267207, </w:t>
      </w:r>
      <w:proofErr w:type="spellStart"/>
      <w:r w:rsidR="00831D5A">
        <w:rPr>
          <w:sz w:val="24"/>
          <w:szCs w:val="24"/>
        </w:rPr>
        <w:t>Slav.Brod</w:t>
      </w:r>
      <w:proofErr w:type="spellEnd"/>
      <w:r w:rsidR="00831D5A">
        <w:rPr>
          <w:sz w:val="24"/>
          <w:szCs w:val="24"/>
        </w:rPr>
        <w:t>, Petra Krešimira IV br. 5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831D5A">
        <w:rPr>
          <w:sz w:val="24"/>
        </w:rPr>
        <w:t xml:space="preserve">Vanji </w:t>
      </w:r>
      <w:proofErr w:type="spellStart"/>
      <w:r w:rsidR="00831D5A">
        <w:rPr>
          <w:sz w:val="24"/>
        </w:rPr>
        <w:t>Videkaniću</w:t>
      </w:r>
      <w:proofErr w:type="spellEnd"/>
      <w:r w:rsidR="00831D5A">
        <w:rPr>
          <w:sz w:val="24"/>
        </w:rPr>
        <w:t xml:space="preserve"> iz </w:t>
      </w:r>
      <w:proofErr w:type="spellStart"/>
      <w:r w:rsidR="00831D5A">
        <w:rPr>
          <w:sz w:val="24"/>
        </w:rPr>
        <w:t>Slav.Broda</w:t>
      </w:r>
      <w:proofErr w:type="spellEnd"/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831D5A">
        <w:rPr>
          <w:sz w:val="24"/>
        </w:rPr>
        <w:t>14.ožujka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6F51EE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31F7F"/>
    <w:rsid w:val="00932563"/>
    <w:rsid w:val="009435D5"/>
    <w:rsid w:val="009549FE"/>
    <w:rsid w:val="00954C94"/>
    <w:rsid w:val="00973919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06D11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88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39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39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9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9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9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39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39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9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9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9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St-379/2017-3</izvorni_sadrzaj>
    <derivirana_varijabla naziv="DomainObject.Oznaka_1">St-379/2017-3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11323.49</izvorni_sadrzaj>
    <derivirana_varijabla naziv="DomainObject.Predmet.InicijalnaVrijednost_1">11323.49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otustrankaFormated>
    <izvorni_sadrzaj>  KEEZ j.d.o.o. za trgovinu i usluge</izvorni_sadrzaj>
    <derivirana_varijabla naziv="DomainObject.Predmet.ProtustrankaFormated_1">  KEEZ j.d.o.o. za trgovinu i usluge</derivirana_varijabla>
  </DomainObject.Predmet.ProtustrankaFormated>
  <DomainObject.Predmet.ProtustrankaFormatedOIB>
    <izvorni_sadrzaj>  KEEZ j.d.o.o. za trgovinu i usluge, OIB 26706568473</izvorni_sadrzaj>
    <derivirana_varijabla naziv="DomainObject.Predmet.ProtustrankaFormatedOIB_1">  KEEZ j.d.o.o. za trgovinu i usluge, OIB 26706568473</derivirana_varijabla>
  </DomainObject.Predmet.ProtustrankaFormatedOIB>
  <DomainObject.Predmet.ProtustrankaFormatedWithAdress>
    <izvorni_sadrzaj> KEEZ j.d.o.o. za trgovinu i usluge, Đure Pilara 20, 35000 Slavonski Brod</izvorni_sadrzaj>
    <derivirana_varijabla naziv="DomainObject.Predmet.ProtustrankaFormatedWithAdress_1"> KEEZ j.d.o.o. za trgovinu i usluge, Đure Pilara 20, 35000 Slavonski Brod</derivirana_varijabla>
  </DomainObject.Predmet.ProtustrankaFormatedWithAdress>
  <DomainObject.Predmet.ProtustrankaFormatedWithAdressOIB>
    <izvorni_sadrzaj> KEEZ j.d.o.o. za trgovinu i usluge, OIB 26706568473, Đure Pilara 20, 35000 Slavonski Brod</izvorni_sadrzaj>
    <derivirana_varijabla naziv="DomainObject.Predmet.ProtustrankaFormatedWithAdressOIB_1"> KEEZ j.d.o.o. za trgovinu i usluge, OIB 26706568473, Đure Pilara 20, 35000 Slavonski Brod</derivirana_varijabla>
  </DomainObject.Predmet.ProtustrankaFormatedWithAdressOIB>
  <DomainObject.Predmet.ProtustrankaWithAdress>
    <izvorni_sadrzaj>KEEZ j.d.o.o. za trgovinu i usluge Đure Pilara 20, 35000 Slavonski Brod</izvorni_sadrzaj>
    <derivirana_varijabla naziv="DomainObject.Predmet.ProtustrankaWithAdress_1">KEEZ j.d.o.o. za trgovinu i usluge Đure Pilara 20, 35000 Slavonski Brod</derivirana_varijabla>
  </DomainObject.Predmet.ProtustrankaWithAdress>
  <DomainObject.Predmet.ProtustrankaWithAdressOIB>
    <izvorni_sadrzaj>KEEZ j.d.o.o. za trgovinu i usluge, OIB 26706568473, Đure Pilara 20, 35000 Slavonski Brod</izvorni_sadrzaj>
    <derivirana_varijabla naziv="DomainObject.Predmet.ProtustrankaWithAdressOIB_1">KEEZ j.d.o.o. za trgovinu i usluge, OIB 26706568473, Đure Pilara 20, 35000 Slavonski Brod</derivirana_varijabla>
  </DomainObject.Predmet.ProtustrankaWithAdressOIB>
  <DomainObject.Predmet.ProtustrankaNazivFormated>
    <izvorni_sadrzaj>KEEZ j.d.o.o. za trgovinu i usluge</izvorni_sadrzaj>
    <derivirana_varijabla naziv="DomainObject.Predmet.ProtustrankaNazivFormated_1">KEEZ j.d.o.o. za trgovinu i usluge</derivirana_varijabla>
  </DomainObject.Predmet.ProtustrankaNazivFormated>
  <DomainObject.Predmet.ProtustrankaNazivFormatedOIB>
    <izvorni_sadrzaj>KEEZ j.d.o.o. za trgovinu i usluge, OIB 26706568473</izvorni_sadrzaj>
    <derivirana_varijabla naziv="DomainObject.Predmet.ProtustrankaNazivFormatedOIB_1">KEEZ j.d.o.o. za trgovinu i usluge, OIB 26706568473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KEEZ j.d.o.o. za trgovinu i usluge</item>
    </izvorni_sadrzaj>
    <derivirana_varijabla naziv="DomainObject.Predmet.ProtuStrankaListFormated_1">
      <item>KEEZ j.d.o.o. za trgovinu i usluge</item>
    </derivirana_varijabla>
  </DomainObject.Predmet.ProtuStrankaListFormated>
  <DomainObject.Predmet.ProtuStrankaListFormatedOIB>
    <izvorni_sadrzaj>
      <item>KEEZ j.d.o.o. za trgovinu i usluge, OIB 26706568473</item>
    </izvorni_sadrzaj>
    <derivirana_varijabla naziv="DomainObject.Predmet.ProtuStrankaListFormatedOIB_1">
      <item>KEEZ j.d.o.o. za trgovinu i usluge, OIB 26706568473</item>
    </derivirana_varijabla>
  </DomainObject.Predmet.ProtuStrankaListFormatedOIB>
  <DomainObject.Predmet.ProtuStrankaListFormatedWithAdress>
    <izvorni_sadrzaj>
      <item>KEEZ j.d.o.o. za trgovinu i usluge, Đure Pilara 20, 35000 Slavonski Brod</item>
    </izvorni_sadrzaj>
    <derivirana_varijabla naziv="DomainObject.Predmet.ProtuStrankaListFormatedWithAdress_1">
      <item>KEEZ j.d.o.o. za trgovinu i usluge, Đure Pilara 20, 35000 Slavonski Brod</item>
    </derivirana_varijabla>
  </DomainObject.Predmet.ProtuStrankaListFormatedWithAdress>
  <DomainObject.Predmet.ProtuStrankaListFormatedWithAdressOIB>
    <izvorni_sadrzaj>
      <item>KEEZ j.d.o.o. za trgovinu i usluge, OIB 26706568473, Đure Pilara 20, 35000 Slavonski Brod</item>
    </izvorni_sadrzaj>
    <derivirana_varijabla naziv="DomainObject.Predmet.ProtuStrankaListFormatedWithAdressOIB_1">
      <item>KEEZ j.d.o.o. za trgovinu i usluge, OIB 26706568473, Đure Pilara 20, 35000 Slavonski Brod</item>
    </derivirana_varijabla>
  </DomainObject.Predmet.ProtuStrankaListFormatedWithAdressOIB>
  <DomainObject.Predmet.ProtuStrankaListNazivFormated>
    <izvorni_sadrzaj>
      <item>KEEZ j.d.o.o. za trgovinu i usluge</item>
    </izvorni_sadrzaj>
    <derivirana_varijabla naziv="DomainObject.Predmet.ProtuStrankaListNazivFormated_1">
      <item>KEEZ j.d.o.o. za trgovinu i usluge</item>
    </derivirana_varijabla>
  </DomainObject.Predmet.ProtuStrankaListNazivFormated>
  <DomainObject.Predmet.ProtuStrankaListNazivFormatedOIB>
    <izvorni_sadrzaj>
      <item>KEEZ j.d.o.o. za trgovinu i usluge, OIB 26706568473</item>
    </izvorni_sadrzaj>
    <derivirana_varijabla naziv="DomainObject.Predmet.ProtuStrankaListNazivFormatedOIB_1">
      <item>KEEZ j.d.o.o. za trgovinu i usluge, OIB 26706568473</item>
    </derivirana_varijabla>
  </DomainObject.Predmet.ProtuStrankaListNazivFormatedOIB>
  <DomainObject.Predmet.OstaliListFormated>
    <izvorni_sadrzaj>
      <item>Vanja Videkanić</item>
    </izvorni_sadrzaj>
    <derivirana_varijabla naziv="DomainObject.Predmet.OstaliListFormated_1">
      <item>Vanja Videkanić</item>
    </derivirana_varijabla>
  </DomainObject.Predmet.OstaliListFormated>
  <DomainObject.Predmet.OstaliListFormatedOIB>
    <izvorni_sadrzaj>
      <item>Vanja Videkanić, OIB 41129267207</item>
    </izvorni_sadrzaj>
    <derivirana_varijabla naziv="DomainObject.Predmet.OstaliListFormatedOIB_1">
      <item>Vanja Videkanić, OIB 41129267207</item>
    </derivirana_varijabla>
  </DomainObject.Predmet.OstaliListFormatedOIB>
  <DomainObject.Predmet.OstaliListFormatedWithAdress>
    <izvorni_sadrzaj>
      <item>Vanja Videkanić, Petra Krešimira IV br.5, 35000 Slavonski Brod</item>
    </izvorni_sadrzaj>
    <derivirana_varijabla naziv="DomainObject.Predmet.OstaliListFormatedWithAdress_1">
      <item>Vanja Videkanić, Petra Krešimira IV br.5, 35000 Slavonski Brod</item>
    </derivirana_varijabla>
  </DomainObject.Predmet.OstaliListFormatedWithAdress>
  <DomainObject.Predmet.OstaliListFormatedWithAdressOIB>
    <izvorni_sadrzaj>
      <item>Vanja Videkanić, OIB 41129267207, Petra Krešimira IV br.5, 35000 Slavonski Brod</item>
    </izvorni_sadrzaj>
    <derivirana_varijabla naziv="DomainObject.Predmet.OstaliListFormatedWithAdressOIB_1">
      <item>Vanja Videkanić, OIB 41129267207, Petra Krešimira IV br.5, 35000 Slavonski Brod</item>
    </derivirana_varijabla>
  </DomainObject.Predmet.OstaliListFormatedWithAdressOIB>
  <DomainObject.Predmet.OstaliListNazivFormated>
    <izvorni_sadrzaj>
      <item>Vanja Videkanić</item>
    </izvorni_sadrzaj>
    <derivirana_varijabla naziv="DomainObject.Predmet.OstaliListNazivFormated_1">
      <item>Vanja Videkanić</item>
    </derivirana_varijabla>
  </DomainObject.Predmet.OstaliListNazivFormated>
  <DomainObject.Predmet.OstaliListNazivFormatedOIB>
    <izvorni_sadrzaj>
      <item>Vanja Videkanić, OIB 41129267207</item>
    </izvorni_sadrzaj>
    <derivirana_varijabla naziv="DomainObject.Predmet.OstaliListNazivFormatedOIB_1">
      <item>Vanja Videkanić, OIB 41129267207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St-379/2017-3</izvorni_sadrzaj>
    <derivirana_varijabla naziv="DomainObject.PoslovniBrojDokumenta_1">St-379/2017-3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KEEZ j.d.o.o. za trgovinu i usluge</izvorni_sadrzaj>
    <derivirana_varijabla naziv="DomainObject.Predmet.ProtustrankaIDrugi_1">KEEZ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KEEZ j.d.o.o. za trgovinu i usluge, OIB 26706568473, Đure Pilara 20, 35000 Slavonski Brod</izvorni_sadrzaj>
    <derivirana_varijabla naziv="DomainObject.Predmet.ProtustrankaIDrugiAdressOIB_1">KEEZ j.d.o.o. za trgovinu i usluge, OIB 26706568473, Đure Pilara 20,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KEEZ j.d.o.o. za trgovinu i usluge</item>
      <item>Vanja Videkanić</item>
    </izvorni_sadrzaj>
    <derivirana_varijabla naziv="DomainObject.Predmet.SudioniciListNaziv_1">
      <item>Financijska agencija</item>
      <item>KEEZ j.d.o.o. za trgovinu i usluge</item>
      <item>Vanja Videkanić</item>
    </derivirana_varijabla>
  </DomainObject.Predmet.SudioniciListNaziv>
  <DomainObject.Predmet.SudioniciListAdressOIB>
    <izvorni_sadrzaj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izvorni_sadrzaj>
    <derivirana_varijabla naziv="DomainObject.Predmet.SudioniciListAdressOIB_1"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26706568473</item>
      <item>, OIB 41129267207</item>
    </izvorni_sadrzaj>
    <derivirana_varijabla naziv="DomainObject.Predmet.SudioniciListNazivOIB_1">
      <item>, OIB 85821130368</item>
      <item>, OIB 26706568473</item>
      <item>, OIB 41129267207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148</properties:Words>
  <properties:Characters>871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2017-03-15T08:03:00Z</dcterms:created>
  <dc:creator>Trgovacki sud</dc:creator>
  <cp:lastModifiedBy>wsadmin</cp:lastModifiedBy>
  <cp:lastPrinted>2017-03-15T08:03:00Z</cp:lastPrinted>
  <dcterms:modified xmlns:xsi="http://www.w3.org/2001/XMLSchema-instance" xsi:type="dcterms:W3CDTF">2017-03-15T08:35:00Z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St-379/2017-3 / Odluka - Ostalo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