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5e10" w14:paraId="2b35e10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086675">
        <w:t>10</w:t>
      </w:r>
      <w:r w:rsidR="00790355">
        <w:t>7</w:t>
      </w:r>
      <w:r w:rsidR="00086675">
        <w:t>3</w:t>
      </w:r>
      <w:r>
        <w:t>/1</w:t>
      </w:r>
      <w:r w:rsidR="00086675">
        <w:t>3</w:t>
      </w:r>
      <w:r>
        <w:t>-</w:t>
      </w:r>
      <w:r w:rsidR="000368DE">
        <w:t>79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</w:t>
      </w:r>
      <w:r w:rsidR="0027294C">
        <w:t xml:space="preserve">stečajnom masom </w:t>
      </w:r>
      <w:r>
        <w:t>stečajn</w:t>
      </w:r>
      <w:r w:rsidR="0027294C">
        <w:t>og</w:t>
      </w:r>
      <w:r>
        <w:t xml:space="preserve"> dužnik</w:t>
      </w:r>
      <w:r w:rsidR="0027294C">
        <w:t>a</w:t>
      </w:r>
      <w:r>
        <w:t xml:space="preserve"> </w:t>
      </w:r>
      <w:r w:rsidR="00086675" w:rsidRPr="00086675">
        <w:rPr>
          <w:bCs/>
        </w:rPr>
        <w:t>DUROCOOL SYSTEMS d.o.o. za proizvodnju, trgovinu i usluge u stečaju, Vukovar, Gospodarska zona 10, MBS 080652101, OIB 34679823495</w:t>
      </w:r>
      <w:r>
        <w:rPr>
          <w:b/>
        </w:rPr>
        <w:t xml:space="preserve">, </w:t>
      </w:r>
      <w:r>
        <w:t xml:space="preserve">dana </w:t>
      </w:r>
      <w:r w:rsidR="0027294C">
        <w:t>2</w:t>
      </w:r>
      <w:r w:rsidR="000368DE">
        <w:t>4</w:t>
      </w:r>
      <w:r w:rsidR="00C2410F">
        <w:t>.</w:t>
      </w:r>
      <w:r>
        <w:t xml:space="preserve"> </w:t>
      </w:r>
      <w:r w:rsidR="00790355">
        <w:t>s</w:t>
      </w:r>
      <w:r w:rsidR="000368DE">
        <w:t>vib</w:t>
      </w:r>
      <w:r w:rsidR="0027294C">
        <w:t>nja</w:t>
      </w:r>
      <w:r>
        <w:t xml:space="preserve"> 201</w:t>
      </w:r>
      <w:r w:rsidR="0027294C">
        <w:t>7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086675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870ACD">
        <w:rPr>
          <w:bCs/>
        </w:rPr>
        <w:t xml:space="preserve">nad </w:t>
      </w:r>
      <w:r w:rsidR="00D42463">
        <w:t>stečajnom masom stečajnog dužnika</w:t>
      </w:r>
      <w:r w:rsidR="005166DF">
        <w:rPr>
          <w:bCs/>
        </w:rPr>
        <w:t xml:space="preserve"> </w:t>
      </w:r>
      <w:r w:rsidR="00086675" w:rsidRPr="00086675">
        <w:rPr>
          <w:bCs/>
        </w:rPr>
        <w:t>DUROCOOL SYSTEMS d.o.o. za proizvodnju, trgovinu i usluge u stečaju, Vukovar, Gospodarska zona 10, MBS 080652101, OIB 34679823495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0368DE">
        <w:t>4</w:t>
      </w:r>
      <w:r w:rsidRPr="00185278">
        <w:t xml:space="preserve">. </w:t>
      </w:r>
      <w:r w:rsidR="000368DE">
        <w:t>srpnja</w:t>
      </w:r>
      <w:r w:rsidRPr="00185278">
        <w:t xml:space="preserve"> 20</w:t>
      </w:r>
      <w:r w:rsidR="00367CD9" w:rsidRPr="00185278">
        <w:t>1</w:t>
      </w:r>
      <w:r w:rsidR="000368DE">
        <w:t>7</w:t>
      </w:r>
      <w:r w:rsidRPr="00185278">
        <w:t xml:space="preserve">. u </w:t>
      </w:r>
      <w:r w:rsidR="00086675">
        <w:t>1</w:t>
      </w:r>
      <w:r w:rsidR="000368DE">
        <w:t>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0368DE" w:rsidP="006A314D" w:rsidR="009E0DB5">
      <w:pPr>
        <w:pStyle w:val="Tijeloteksta"/>
        <w:numPr>
          <w:ilvl w:val="0"/>
          <w:numId w:val="15"/>
        </w:numPr>
      </w:pPr>
      <w:r>
        <w:t>Usvajanje zapisnika sa sjednice odbora vjerovnika održane 10.04.2017.</w:t>
      </w:r>
    </w:p>
    <w:p w:rsidRDefault="000368DE" w:rsidP="006A314D" w:rsidR="000368DE">
      <w:pPr>
        <w:pStyle w:val="Tijeloteksta"/>
        <w:numPr>
          <w:ilvl w:val="0"/>
          <w:numId w:val="15"/>
        </w:numPr>
      </w:pPr>
      <w:r>
        <w:t xml:space="preserve">Usvajanje izvješća stečajnog upravitelja </w:t>
      </w:r>
    </w:p>
    <w:p w:rsidRDefault="002A18AC" w:rsidP="006A314D" w:rsidR="002A18AC">
      <w:pPr>
        <w:pStyle w:val="Tijeloteksta"/>
        <w:numPr>
          <w:ilvl w:val="0"/>
          <w:numId w:val="15"/>
        </w:numPr>
      </w:pPr>
      <w:r>
        <w:t>Isključenje člana odbora vjerovnika</w:t>
      </w:r>
    </w:p>
    <w:p w:rsidRDefault="002A18AC" w:rsidP="006A314D" w:rsidR="002A18AC">
      <w:pPr>
        <w:pStyle w:val="Tijeloteksta"/>
        <w:numPr>
          <w:ilvl w:val="0"/>
          <w:numId w:val="15"/>
        </w:numPr>
      </w:pPr>
      <w:r>
        <w:t>Izbor novog člana odbora vjerovnika</w:t>
      </w:r>
    </w:p>
    <w:p w:rsidRDefault="002A18AC" w:rsidP="006A314D" w:rsidR="002A18AC">
      <w:pPr>
        <w:pStyle w:val="Tijeloteksta"/>
        <w:numPr>
          <w:ilvl w:val="0"/>
          <w:numId w:val="15"/>
        </w:numPr>
      </w:pPr>
      <w:r>
        <w:t>Donošenje odluke o daljnjem tijeku stečajnog postupka i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>103.</w:t>
      </w:r>
      <w:r w:rsidR="002A18AC">
        <w:t>, 104.</w:t>
      </w:r>
      <w:r w:rsidR="00606D0D">
        <w:t xml:space="preserve"> i </w:t>
      </w:r>
      <w:r w:rsidR="00B93387">
        <w:t>441</w:t>
      </w:r>
      <w:r w:rsidR="00606D0D">
        <w:t>.</w:t>
      </w:r>
      <w:r w:rsidR="003B448C">
        <w:t xml:space="preserve"> </w:t>
      </w:r>
      <w:r w:rsidR="000276A6" w:rsidRPr="000276A6">
        <w:t>Stečajnog zakona (NN 71/15)</w:t>
      </w:r>
      <w:r w:rsidR="00D42463">
        <w:t xml:space="preserve"> i </w:t>
      </w:r>
      <w:r w:rsidR="002A18AC">
        <w:t>prijedloga stečajnog upravitelja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403C69">
        <w:t>2</w:t>
      </w:r>
      <w:r w:rsidR="002A18AC">
        <w:t>4</w:t>
      </w:r>
      <w:r w:rsidR="00332AF7" w:rsidRPr="003B448C">
        <w:t xml:space="preserve">. </w:t>
      </w:r>
      <w:r w:rsidR="0050364F">
        <w:t>s</w:t>
      </w:r>
      <w:r w:rsidR="002A18AC">
        <w:t>vib</w:t>
      </w:r>
      <w:r w:rsidR="00403C69">
        <w:t>nja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403C69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0276A6" w:rsidP="00EA4F86" w:rsidR="000276A6">
      <w:pPr>
        <w:pStyle w:val="Tijeloteksta"/>
      </w:pP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lastRenderedPageBreak/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3818BE">
        <w:rPr>
          <w:bCs/>
        </w:rPr>
        <w:t>Željko Ferenčić</w:t>
      </w:r>
    </w:p>
    <w:p w:rsidRDefault="003818BE" w:rsidP="003818BE" w:rsidR="003818BE">
      <w:pPr>
        <w:numPr>
          <w:ilvl w:val="0"/>
          <w:numId w:val="8"/>
        </w:numPr>
        <w:jc w:val="both"/>
      </w:pPr>
      <w:r w:rsidRPr="00924CFF">
        <w:t>NBL Interfinanz AG, Zurich</w:t>
      </w:r>
      <w:r w:rsidR="007431EC">
        <w:t>, Švicarska, OIB 43668676136</w:t>
      </w:r>
      <w:r>
        <w:t xml:space="preserve"> </w:t>
      </w:r>
      <w:r w:rsidR="007431EC">
        <w:t>zastupan po</w:t>
      </w:r>
      <w:r>
        <w:t xml:space="preserve"> odvjetni</w:t>
      </w:r>
      <w:r w:rsidR="007431EC">
        <w:t>cima</w:t>
      </w:r>
      <w:r>
        <w:t xml:space="preserve"> odvjetničko</w:t>
      </w:r>
      <w:r w:rsidR="007431EC">
        <w:t>g</w:t>
      </w:r>
      <w:r>
        <w:t xml:space="preserve"> društv</w:t>
      </w:r>
      <w:r w:rsidR="007431EC">
        <w:t>a</w:t>
      </w:r>
      <w:r>
        <w:t xml:space="preserve"> Ilić Orehovec </w:t>
      </w:r>
      <w:r w:rsidR="007431EC">
        <w:t>&amp;</w:t>
      </w:r>
      <w:r>
        <w:t xml:space="preserve"> </w:t>
      </w:r>
      <w:r w:rsidR="007431EC">
        <w:t>R</w:t>
      </w:r>
      <w:r>
        <w:t xml:space="preserve">artneri </w:t>
      </w:r>
      <w:r w:rsidR="007431EC">
        <w:t>d.o.o., Zagreb</w:t>
      </w:r>
    </w:p>
    <w:p w:rsidRDefault="003818BE" w:rsidP="003818BE" w:rsidR="003818BE">
      <w:pPr>
        <w:numPr>
          <w:ilvl w:val="0"/>
          <w:numId w:val="8"/>
        </w:numPr>
        <w:jc w:val="both"/>
      </w:pPr>
      <w:r>
        <w:t>TEHN</w:t>
      </w:r>
      <w:r w:rsidR="00403C69">
        <w:t>A</w:t>
      </w:r>
      <w:r>
        <w:t xml:space="preserve"> d.o.o. </w:t>
      </w:r>
      <w:r w:rsidR="00F22363">
        <w:t>Gračanica, BiH</w:t>
      </w:r>
      <w:r w:rsidR="00BE3CAF">
        <w:t xml:space="preserve"> zastupana po</w:t>
      </w:r>
      <w:r>
        <w:t xml:space="preserve"> Berislav</w:t>
      </w:r>
      <w:r w:rsidR="00BE3CAF">
        <w:t>u</w:t>
      </w:r>
      <w:r>
        <w:t xml:space="preserve"> Knez </w:t>
      </w:r>
      <w:r w:rsidR="00BE3CAF">
        <w:t>odvjetniku u</w:t>
      </w:r>
      <w:r>
        <w:t xml:space="preserve"> Vinkov</w:t>
      </w:r>
      <w:r w:rsidR="00BE3CAF">
        <w:t>cima, V. Nazora 15</w:t>
      </w:r>
    </w:p>
    <w:p w:rsidRDefault="00A662E1" w:rsidP="003818BE" w:rsidR="00A662E1">
      <w:pPr>
        <w:numPr>
          <w:ilvl w:val="0"/>
          <w:numId w:val="8"/>
        </w:numPr>
        <w:jc w:val="both"/>
      </w:pPr>
      <w:r>
        <w:t>BIJUK-CNT d.o.o. Vukovar, Gospodarska zona bb</w:t>
      </w:r>
    </w:p>
    <w:p w:rsidRDefault="00BE3CAF" w:rsidP="00185278" w:rsidR="00CD7E7D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VUKOVARSKA GOSPODARSKA ZONA d.o.o. Vukovar, Gospodarska Zona 10, OIB 37862172935, zastupana po Antonio Rašić odvjetniku u Osijeku, Radićeva ulica 5</w:t>
      </w:r>
    </w:p>
    <w:p w:rsidRDefault="00403C69" w:rsidP="00185278" w:rsidR="00403C6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ŽDO GUO Vukovar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6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DF545F" w:rsidRPr="00DF545F">
      <w:t>14 St-1073/13-</w:t>
    </w:r>
    <w:r w:rsidR="00A662E1">
      <w:t>79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1"/>
  </w:num>
  <w:num w:numId="13">
    <w:abstractNumId w:val="8"/>
  </w:num>
  <w:num w:numId="14">
    <w:abstractNumId w:val="9"/>
  </w:num>
  <w:num w:numId="15">
    <w:abstractNumId w:val="11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86675"/>
    <w:rsid w:val="0008691A"/>
    <w:rsid w:val="000B200D"/>
    <w:rsid w:val="000F6326"/>
    <w:rsid w:val="0010665C"/>
    <w:rsid w:val="00185278"/>
    <w:rsid w:val="00190E4F"/>
    <w:rsid w:val="001D519D"/>
    <w:rsid w:val="001F6120"/>
    <w:rsid w:val="00254CB8"/>
    <w:rsid w:val="0027294C"/>
    <w:rsid w:val="00273849"/>
    <w:rsid w:val="002821D7"/>
    <w:rsid w:val="002A06CC"/>
    <w:rsid w:val="002A18AC"/>
    <w:rsid w:val="00325B6D"/>
    <w:rsid w:val="00332AF7"/>
    <w:rsid w:val="003523B1"/>
    <w:rsid w:val="00367CD9"/>
    <w:rsid w:val="003818BE"/>
    <w:rsid w:val="003B448C"/>
    <w:rsid w:val="003D5453"/>
    <w:rsid w:val="00403C69"/>
    <w:rsid w:val="00481B9D"/>
    <w:rsid w:val="004A6ED6"/>
    <w:rsid w:val="0050364F"/>
    <w:rsid w:val="005166DF"/>
    <w:rsid w:val="00575235"/>
    <w:rsid w:val="0059388D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662E1"/>
    <w:rsid w:val="00A7419C"/>
    <w:rsid w:val="00B719C2"/>
    <w:rsid w:val="00B72A9D"/>
    <w:rsid w:val="00B762E0"/>
    <w:rsid w:val="00B7675D"/>
    <w:rsid w:val="00B83695"/>
    <w:rsid w:val="00B93387"/>
    <w:rsid w:val="00BA0EDA"/>
    <w:rsid w:val="00BC2668"/>
    <w:rsid w:val="00BE3CAF"/>
    <w:rsid w:val="00C2410F"/>
    <w:rsid w:val="00C62440"/>
    <w:rsid w:val="00CD7E7D"/>
    <w:rsid w:val="00D07D4C"/>
    <w:rsid w:val="00D40989"/>
    <w:rsid w:val="00D42463"/>
    <w:rsid w:val="00D5115E"/>
    <w:rsid w:val="00D67514"/>
    <w:rsid w:val="00D92471"/>
    <w:rsid w:val="00DD4B9E"/>
    <w:rsid w:val="00DF545F"/>
    <w:rsid w:val="00E23A20"/>
    <w:rsid w:val="00EA4F86"/>
    <w:rsid w:val="00EE1075"/>
    <w:rsid w:val="00EF6869"/>
    <w:rsid w:val="00F22363"/>
    <w:rsid w:val="00FB2B97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6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066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66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65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65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6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066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66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65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65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St-1073/2013</izvorni_sadrzaj>
    <derivirana_varijabla naziv="DomainObject.Predmet.OznakaBroj_1">St-1073/2013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ST-248/1
SUBJEKT BRISAN RJEŠENJEM Tt-13/4963-2
(list 157-160)</izvorni_sadrzaj>
    <derivirana_varijabla naziv="DomainObject.Predmet.PrimjedbaSuca_1">ST-248/1
SUBJEKT BRISAN RJEŠENJEM Tt-13/4963-2
(list 157-160)</derivirana_varijabla>
  </DomainObject.Predmet.PrimjedbaSuca>
  <DomainObject.Predmet.ProtustrankaFormated>
    <izvorni_sadrzaj>  DUROCOOL SYSTEMS d.o.o. za proizvodnju, trgovinu i usluge "u stečaju"</izvorni_sadrzaj>
    <derivirana_varijabla naziv="DomainObject.Predmet.ProtustrankaFormated_1">  DUROCOOL SYSTEMS d.o.o. za proizvodnju, trgovinu i usluge "u stečaju"</derivirana_varijabla>
  </DomainObject.Predmet.ProtustrankaFormated>
  <DomainObject.Predmet.ProtustrankaFormatedOIB>
    <izvorni_sadrzaj>  DUROCOOL SYSTEMS d.o.o. za proizvodnju, trgovinu i usluge "u stečaju", OIB 34679823495</izvorni_sadrzaj>
    <derivirana_varijabla naziv="DomainObject.Predmet.ProtustrankaFormatedOIB_1">  DUROCOOL SYSTEMS d.o.o. za proizvodnju, trgovinu i usluge "u stečaju", OIB 34679823495</derivirana_varijabla>
  </DomainObject.Predmet.ProtustrankaFormatedOIB>
  <DomainObject.Predmet.ProtustrankaFormatedWithAdress>
    <izvorni_sadrzaj> DUROCOOL SYSTEMS d.o.o. za proizvodnju, trgovinu i usluge "u stečaju", Gospodarska zona 10, Vukovar</izvorni_sadrzaj>
    <derivirana_varijabla naziv="DomainObject.Predmet.ProtustrankaFormatedWithAdress_1"> DUROCOOL SYSTEMS d.o.o. za proizvodnju, trgovinu i usluge "u stečaju", Gospodarska zona 10, Vukovar</derivirana_varijabla>
  </DomainObject.Predmet.ProtustrankaFormatedWithAdress>
  <DomainObject.Predmet.ProtustrankaFormatedWithAdressOIB>
    <izvorni_sadrzaj> DUROCOOL SYSTEMS d.o.o. za proizvodnju, trgovinu i usluge "u stečaju", OIB 34679823495, Gospodarska zona 10, Vukovar</izvorni_sadrzaj>
    <derivirana_varijabla naziv="DomainObject.Predmet.ProtustrankaFormatedWithAdressOIB_1"> DUROCOOL SYSTEMS d.o.o. za proizvodnju, trgovinu i usluge "u stečaju", OIB 34679823495, Gospodarska zona 10, Vukovar</derivirana_varijabla>
  </DomainObject.Predmet.ProtustrankaFormatedWithAdressOIB>
  <DomainObject.Predmet.ProtustrankaWithAdress>
    <izvorni_sadrzaj>DUROCOOL SYSTEMS d.o.o. za proizvodnju, trgovinu i usluge "u stečaju" Gospodarska zona 10, Vukovar</izvorni_sadrzaj>
    <derivirana_varijabla naziv="DomainObject.Predmet.ProtustrankaWithAdress_1">DUROCOOL SYSTEMS d.o.o. za proizvodnju, trgovinu i usluge "u stečaju" Gospodarska zona 10, Vukovar</derivirana_varijabla>
  </DomainObject.Predmet.ProtustrankaWithAdress>
  <DomainObject.Predmet.ProtustrankaWithAdressOIB>
    <izvorni_sadrzaj>DUROCOOL SYSTEMS d.o.o. za proizvodnju, trgovinu i usluge "u stečaju", OIB 34679823495, Gospodarska zona 10, Vukovar</izvorni_sadrzaj>
    <derivirana_varijabla naziv="DomainObject.Predmet.ProtustrankaWithAdressOIB_1">DUROCOOL SYSTEMS d.o.o. za proizvodnju, trgovinu i usluge "u stečaju", OIB 34679823495, Gospodarska zona 10, Vukovar</derivirana_varijabla>
  </DomainObject.Predmet.ProtustrankaWithAdressOIB>
  <DomainObject.Predmet.ProtustrankaNazivFormated>
    <izvorni_sadrzaj>DUROCOOL SYSTEMS d.o.o. za proizvodnju, trgovinu i usluge "u stečaju"</izvorni_sadrzaj>
    <derivirana_varijabla naziv="DomainObject.Predmet.ProtustrankaNazivFormated_1">DUROCOOL SYSTEMS d.o.o. za proizvodnju, trgovinu i usluge "u stečaju"</derivirana_varijabla>
  </DomainObject.Predmet.ProtustrankaNazivFormated>
  <DomainObject.Predmet.ProtustrankaNazivFormatedOIB>
    <izvorni_sadrzaj>DUROCOOL SYSTEMS d.o.o. za proizvodnju, trgovinu i usluge "u stečaju", OIB 34679823495</izvorni_sadrzaj>
    <derivirana_varijabla naziv="DomainObject.Predmet.ProtustrankaNazivFormatedOIB_1">DUROCOOL SYSTEMS d.o.o. za proizvodnju, trgovinu i usluge "u stečaju", OIB 34679823495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 zastupanog po punomoćniku TOMISLAV OREHOVEC,  odvjetnik</izvorni_sadrzaj>
    <derivirana_varijabla naziv="DomainObject.Predmet.StrankaFormated_1">  NLB INTERFINANZ AG zastupanog po punomoćniku TOMISLAV OREHOVEC,  odvjetnik</derivirana_varijabla>
  </DomainObject.Predmet.StrankaFormated>
  <DomainObject.Predmet.StrankaFormatedOIB>
    <izvorni_sadrzaj>  NLB INTERFINANZ AG zastupanog po punomoćniku TOMISLAV OREHOVEC,  odvjetnik</izvorni_sadrzaj>
    <derivirana_varijabla naziv="DomainObject.Predmet.StrankaFormatedOIB_1">  NLB INTERFINANZ AG zastupanog po punomoćniku TOMISLAV OREHOVEC,  odvjetnik</derivirana_varijabla>
  </DomainObject.Predmet.StrankaFormatedOIB>
  <DomainObject.Predmet.StrankaFormatedWithAdress>
    <izvorni_sadrzaj> NLB INTERFINANZ AG, ZURICH zastupanog po punomoćniku TOMISLAV OREHOVEC,  odvjetnik</izvorni_sadrzaj>
    <derivirana_varijabla naziv="DomainObject.Predmet.StrankaFormatedWithAdress_1"> NLB INTERFINANZ AG, ZURICH zastupanog po punomoćniku TOMISLAV OREHOVEC,  odvjetnik</derivirana_varijabla>
  </DomainObject.Predmet.StrankaFormatedWithAdress>
  <DomainObject.Predmet.StrankaFormatedWithAdressOIB>
    <izvorni_sadrzaj> NLB INTERFINANZ AG, ZURICH zastupanog po punomoćniku TOMISLAV OREHOVEC,  odvjetnik</izvorni_sadrzaj>
    <derivirana_varijabla naziv="DomainObject.Predmet.StrankaFormatedWithAdressOIB_1"> NLB INTERFINANZ AG, ZURICH zastupanog po punomoćniku TOMISLAV OREHOVEC,  odvjetnik</derivirana_varijabla>
  </DomainObject.Predmet.StrankaFormatedWithAdressOIB>
  <DomainObject.Predmet.StrankaWithAdress>
    <izvorni_sadrzaj>NLB INTERFINANZ AG ZURICH</izvorni_sadrzaj>
    <derivirana_varijabla naziv="DomainObject.Predmet.StrankaWithAdress_1">NLB INTERFINANZ AG ZURICH</derivirana_varijabla>
  </DomainObject.Predmet.StrankaWithAdress>
  <DomainObject.Predmet.StrankaWithAdressOIB>
    <izvorni_sadrzaj>NLB INTERFINANZ AG, ZURICH</izvorni_sadrzaj>
    <derivirana_varijabla naziv="DomainObject.Predmet.StrankaWithAdressOIB_1">NLB INTERFINANZ AG,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</izvorni_sadrzaj>
    <derivirana_varijabla naziv="DomainObject.Predmet.StrankaNazivFormatedOIB_1">NLB INTERFINANZ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NLB INTERFINANZ AG zastupanog po punomoćniku TOMISLAV OREHOVEC,  odvjetnik</item>
    </izvorni_sadrzaj>
    <derivirana_varijabla naziv="DomainObject.Predmet.StrankaListFormated_1">
      <item>NLB INTERFINANZ AG zastupanog po punomoćniku TOMISLAV OREHOVEC,  odvjetnik</item>
    </derivirana_varijabla>
  </DomainObject.Predmet.StrankaListFormated>
  <DomainObject.Predmet.StrankaListFormatedOIB>
    <izvorni_sadrzaj>
      <item>NLB INTERFINANZ AG zastupanog po punomoćniku TOMISLAV OREHOVEC,  odvjetnik</item>
    </izvorni_sadrzaj>
    <derivirana_varijabla naziv="DomainObject.Predmet.StrankaListFormatedOIB_1">
      <item>NLB INTERFINANZ AG zastupanog po punomoćniku TOMISLAV OREHOVEC,  odvjetnik</item>
    </derivirana_varijabla>
  </DomainObject.Predmet.StrankaListFormatedOIB>
  <DomainObject.Predmet.StrankaListFormatedWithAdress>
    <izvorni_sadrzaj>
      <item>NLB INTERFINANZ AG, ZURICH zastupanog po punomoćniku TOMISLAV OREHOVEC,  odvjetnik</item>
    </izvorni_sadrzaj>
    <derivirana_varijabla naziv="DomainObject.Predmet.StrankaListFormatedWithAdress_1">
      <item>NLB INTERFINANZ AG, ZURICH zastupanog po punomoćniku TOMISLAV OREHOVEC,  odvjetnik</item>
    </derivirana_varijabla>
  </DomainObject.Predmet.StrankaListFormatedWithAdress>
  <DomainObject.Predmet.StrankaListFormatedWithAdressOIB>
    <izvorni_sadrzaj>
      <item>NLB INTERFINANZ AG, ZURICH zastupanog po punomoćniku TOMISLAV OREHOVEC,  odvjetnik</item>
    </izvorni_sadrzaj>
    <derivirana_varijabla naziv="DomainObject.Predmet.StrankaListFormatedWithAdressOIB_1">
      <item>NLB INTERFINANZ AG, ZURICH zastupanog po punomoćniku TOMISLAV OREHOVEC,  odvjetnik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</item>
    </izvorni_sadrzaj>
    <derivirana_varijabla naziv="DomainObject.Predmet.StrankaListNazivFormatedOIB_1">
      <item>NLB INTERFINANZ AG</item>
    </derivirana_varijabla>
  </DomainObject.Predmet.StrankaListNazivFormatedOIB>
  <DomainObject.Predmet.ProtuStrankaListFormated>
    <izvorni_sadrzaj>
      <item>DUROCOOL SYSTEMS d.o.o. za proizvodnju, trgovinu i usluge "u stečaju"</item>
    </izvorni_sadrzaj>
    <derivirana_varijabla naziv="DomainObject.Predmet.ProtuStrankaListFormated_1">
      <item>DUROCOOL SYSTEMS d.o.o. za proizvodnju, trgovinu i usluge "u stečaju"</item>
    </derivirana_varijabla>
  </DomainObject.Predmet.ProtuStrankaListFormated>
  <DomainObject.Predmet.ProtuStrankaListFormatedOIB>
    <izvorni_sadrzaj>
      <item>DUROCOOL SYSTEMS d.o.o. za proizvodnju, trgovinu i usluge "u stečaju", OIB 34679823495</item>
    </izvorni_sadrzaj>
    <derivirana_varijabla naziv="DomainObject.Predmet.ProtuStrankaListFormatedOIB_1">
      <item>DUROCOOL SYSTEMS d.o.o. za proizvodnju, trgovinu i usluge "u stečaju", OIB 34679823495</item>
    </derivirana_varijabla>
  </DomainObject.Predmet.ProtuStrankaListFormatedOIB>
  <DomainObject.Predmet.ProtuStrankaListFormatedWithAdress>
    <izvorni_sadrzaj>
      <item>DUROCOOL SYSTEMS d.o.o. za proizvodnju, trgovinu i usluge "u stečaju", Gospodarska zona 10, Vukovar</item>
    </izvorni_sadrzaj>
    <derivirana_varijabla naziv="DomainObject.Predmet.ProtuStrankaListFormatedWithAdress_1">
      <item>DUROCOOL SYSTEMS d.o.o. za proizvodnju, trgovinu i usluge "u stečaju", Gospodarska zona 10, Vukovar</item>
    </derivirana_varijabla>
  </DomainObject.Predmet.ProtuStrankaListFormatedWithAdress>
  <DomainObject.Predmet.ProtuStrankaListFormatedWithAdressOIB>
    <izvorni_sadrzaj>
      <item>DUROCOOL SYSTEMS d.o.o. za proizvodnju, trgovinu i usluge "u stečaju", OIB 34679823495, Gospodarska zona 10, Vukovar</item>
    </izvorni_sadrzaj>
    <derivirana_varijabla naziv="DomainObject.Predmet.ProtuStrankaListFormatedWithAdressOIB_1">
      <item>DUROCOOL SYSTEMS d.o.o. za proizvodnju, trgovinu i usluge "u stečaju", OIB 34679823495, Gospodarska zona 10, Vukovar</item>
    </derivirana_varijabla>
  </DomainObject.Predmet.ProtuStrankaListFormatedWithAdressOIB>
  <DomainObject.Predmet.ProtuStrankaListNazivFormated>
    <izvorni_sadrzaj>
      <item>DUROCOOL SYSTEMS d.o.o. za proizvodnju, trgovinu i usluge "u stečaju"</item>
    </izvorni_sadrzaj>
    <derivirana_varijabla naziv="DomainObject.Predmet.ProtuStrankaListNazivFormated_1">
      <item>DUROCOOL SYSTEMS d.o.o. za proizvodnju, trgovinu i usluge "u stečaju"</item>
    </derivirana_varijabla>
  </DomainObject.Predmet.ProtuStrankaListNazivFormated>
  <DomainObject.Predmet.ProtuStrankaListNazivFormatedOIB>
    <izvorni_sadrzaj>
      <item>DUROCOOL SYSTEMS d.o.o. za proizvodnju, trgovinu i usluge "u stečaju", OIB 34679823495</item>
    </izvorni_sadrzaj>
    <derivirana_varijabla naziv="DomainObject.Predmet.ProtuStrankaListNazivFormatedOIB_1">
      <item>DUROCOOL SYSTEMS d.o.o. za proizvodnju, trgovinu i usluge "u stečaju", OIB 34679823495</item>
    </derivirana_varijabla>
  </DomainObject.Predmet.ProtuStrankaListNazivFormatedOIB>
  <DomainObject.Predmet.OstaliListFormated>
    <izvorni_sadrzaj>
      <item>TOMISLAV OREHOVEC,  odvjetnik punomoćnik sudionika u postupku NLB INTERFINANZ AG</item>
      <item>Željko Ferenčić</item>
      <item>Oglasna ploča - DUROCOOL SYSTEMS d.o.o. u stečaju, Vukovar</item>
      <item>TEHNA d.o.o.</item>
      <item>VUKOVARSKA GOSPODARSKA ZONA d.o.o.</item>
    </izvorni_sadrzaj>
    <derivirana_varijabla naziv="DomainObject.Predmet.OstaliListFormated_1">
      <item>TOMISLAV OREHOVEC,  odvjetnik punomoćnik sudionika u postupku NLB INTERFINANZ AG</item>
      <item>Željko Ferenčić</item>
      <item>Oglasna ploča - DUROCOOL SYSTEMS d.o.o. u stečaju, Vukovar</item>
      <item>TEHNA d.o.o.</item>
      <item>VUKOVARSKA GOSPODARSKA ZONA d.o.o.</item>
    </derivirana_varijabla>
  </DomainObject.Predmet.OstaliListFormated>
  <DomainObject.Predmet.OstaliListFormatedOIB>
    <izvorni_sadrzaj>
      <item>TOMISLAV OREHOVEC,  odvjetnik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</izvorni_sadrzaj>
    <derivirana_varijabla naziv="DomainObject.Predmet.OstaliListFormatedOIB_1">
      <item>TOMISLAV OREHOVEC,  odvjetnik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</derivirana_varijabla>
  </DomainObject.Predmet.OstaliListFormatedOIB>
  <DomainObject.Predmet.OstaliListFormatedWithAdress>
    <izvorni_sadrzaj>
      <item>TOMISLAV OREHOVEC,  odvjetnik,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</izvorni_sadrzaj>
    <derivirana_varijabla naziv="DomainObject.Predmet.OstaliListFormatedWithAdress_1">
      <item>TOMISLAV OREHOVEC,  odvjetnik,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</derivirana_varijabla>
  </DomainObject.Predmet.OstaliListFormatedWithAdress>
  <DomainObject.Predmet.OstaliListFormatedWithAdressOIB>
    <izvorni_sadrzaj>
      <item>TOMISLAV OREHOVEC,  odvjetnik,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</izvorni_sadrzaj>
    <derivirana_varijabla naziv="DomainObject.Predmet.OstaliListFormatedWithAdressOIB_1">
      <item>TOMISLAV OREHOVEC,  odvjetnik,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</derivirana_varijabla>
  </DomainObject.Predmet.OstaliListFormatedWithAdressOIB>
  <DomainObject.Predmet.OstaliListNazivFormated>
    <izvorni_sadrzaj>
      <item>TOMISLAV OREHOVEC,  odvjetnik</item>
      <item>Željko Ferenčić</item>
      <item>Oglasna ploča - DUROCOOL SYSTEMS d.o.o. u stečaju, Vukovar</item>
      <item>TEHNA d.o.o.</item>
      <item>VUKOVARSKA GOSPODARSKA ZONA d.o.o.</item>
    </izvorni_sadrzaj>
    <derivirana_varijabla naziv="DomainObject.Predmet.OstaliListNazivFormated_1">
      <item>TOMISLAV OREHOVEC,  odvjetnik</item>
      <item>Željko Ferenčić</item>
      <item>Oglasna ploča - DUROCOOL SYSTEMS d.o.o. u stečaju, Vukovar</item>
      <item>TEHNA d.o.o.</item>
      <item>VUKOVARSKA GOSPODARSKA ZONA d.o.o.</item>
    </derivirana_varijabla>
  </DomainObject.Predmet.OstaliListNazivFormated>
  <DomainObject.Predmet.OstaliListNazivFormatedOIB>
    <izvorni_sadrzaj>
      <item>TOMISLAV OREHOVEC,  odvjetnik</item>
      <item>Željko Ferenčić, OIB 73873182459</item>
      <item>Oglasna ploča - DUROCOOL SYSTEMS d.o.o. u stečaju, Vukovar</item>
      <item>TEHNA d.o.o.</item>
      <item>VUKOVARSKA GOSPODARSKA ZONA d.o.o., OIB 37862172935</item>
    </izvorni_sadrzaj>
    <derivirana_varijabla naziv="DomainObject.Predmet.OstaliListNazivFormatedOIB_1">
      <item>TOMISLAV OREHOVEC,  odvjetnik</item>
      <item>Željko Ferenčić, OIB 73873182459</item>
      <item>Oglasna ploča - DUROCOOL SYSTEMS d.o.o. u stečaju, Vukovar</item>
      <item>TEHNA d.o.o.</item>
      <item>VUKOVARSKA GOSPODARSKA ZONA d.o.o., OIB 37862172935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DUROCOOL SYSTEMS d.o.o. za proizvodnju, trgovinu i usluge "u stečaju"</izvorni_sadrzaj>
    <derivirana_varijabla naziv="DomainObject.Predmet.ProtustrankaIDrugi_1">DUROCOOL SYSTEMS d.o.o. za proizvodnju, trgovinu i usluge "u stečaju"</derivirana_varijabla>
  </DomainObject.Predmet.ProtustrankaIDrugi>
  <DomainObject.Predmet.StrankaIDrugiAdressOIB>
    <izvorni_sadrzaj>NLB INTERFINANZ AG, ZURICH</izvorni_sadrzaj>
    <derivirana_varijabla naziv="DomainObject.Predmet.StrankaIDrugiAdressOIB_1">NLB INTERFINANZ AG, ZURICH</derivirana_varijabla>
  </DomainObject.Predmet.StrankaIDrugiAdressOIB>
  <DomainObject.Predmet.ProtustrankaIDrugiAdressOIB>
    <izvorni_sadrzaj>DUROCOOL SYSTEMS d.o.o. za proizvodnju, trgovinu i usluge "u stečaju", OIB 34679823495, Gospodarska zona 10, Vukovar</izvorni_sadrzaj>
    <derivirana_varijabla naziv="DomainObject.Predmet.ProtustrankaIDrugiAdressOIB_1">DUROCOOL SYSTEMS d.o.o. za proizvodnju, trgovinu i usluge "u stečaju", OIB 34679823495, Gospodarska zona 10,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NLB INTERFINANZ AG</item>
      <item>DUROCOOL SYSTEMS d.o.o. za proizvodnju, trgovinu i usluge "u stečaju"</item>
      <item>TOMISLAV OREHOVEC,  odvjetnik</item>
      <item>Željko Ferenčić</item>
      <item>Oglasna ploča - DUROCOOL SYSTEMS d.o.o. u stečaju, Vukovar</item>
      <item>TEHNA d.o.o.</item>
      <item>VUKOVARSKA GOSPODARSKA ZONA d.o.o.</item>
    </izvorni_sadrzaj>
    <derivirana_varijabla naziv="DomainObject.Predmet.SudioniciListNaziv_1">
      <item>NLB INTERFINANZ AG</item>
      <item>DUROCOOL SYSTEMS d.o.o. za proizvodnju, trgovinu i usluge "u stečaju"</item>
      <item>TOMISLAV OREHOVEC,  odvjetnik</item>
      <item>Željko Ferenčić</item>
      <item>Oglasna ploča - DUROCOOL SYSTEMS d.o.o. u stečaju, Vukovar</item>
      <item>TEHNA d.o.o.</item>
      <item>VUKOVARSKA GOSPODARSKA ZONA d.o.o.</item>
    </derivirana_varijabla>
  </DomainObject.Predmet.SudioniciListNaziv>
  <DomainObject.Predmet.SudioniciListAdressOIB>
    <izvorni_sadrzaj>
      <item>NLB INTERFINANZ AG, ZURICH</item>
      <item>DUROCOOL SYSTEMS d.o.o. za proizvodnju, trgovinu i usluge "u stečaju", OIB 34679823495, Gospodarska zona 10,Vukovar</item>
      <item>TOMISLAV OREHOVEC,  odvjetnik,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</izvorni_sadrzaj>
    <derivirana_varijabla naziv="DomainObject.Predmet.SudioniciListAdressOIB_1">
      <item>NLB INTERFINANZ AG, ZURICH</item>
      <item>DUROCOOL SYSTEMS d.o.o. za proizvodnju, trgovinu i usluge "u stečaju", OIB 34679823495, Gospodarska zona 10,Vukovar</item>
      <item>TOMISLAV OREHOVEC,  odvjetnik,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34679823495</item>
      <item>, OIB null</item>
      <item>, OIB 73873182459</item>
      <item>, OIB null</item>
      <item>, OIB null</item>
      <item>, OIB 37862172935</item>
    </izvorni_sadrzaj>
    <derivirana_varijabla naziv="DomainObject.Predmet.SudioniciListNazivOIB_1">
      <item>, OIB null</item>
      <item>, OIB 34679823495</item>
      <item>, OIB null</item>
      <item>, OIB 73873182459</item>
      <item>, OIB null</item>
      <item>, OIB null</item>
      <item>, OIB 37862172935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311</properties:Words>
  <properties:Characters>1725</properties:Characters>
  <properties:Lines>59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2017-05-24T06:27:00Z</dcterms:created>
  <dc:creator>banka</dc:creator>
  <cp:lastModifiedBy>Elizabeta Đeke</cp:lastModifiedBy>
  <cp:lastPrinted>2017-05-24T06:30:00Z</cp:lastPrinted>
  <dcterms:modified xmlns:xsi="http://www.w3.org/2001/XMLSchema-instance" xsi:type="dcterms:W3CDTF">2017-05-24T07:41:00Z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