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0d24" w14:paraId="ba80d24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D4226C">
        <w:rPr>
          <w:b/>
          <w:sz w:val="22"/>
          <w:szCs w:val="22"/>
        </w:rPr>
        <w:t>1</w:t>
      </w:r>
      <w:r w:rsidR="000C70FD">
        <w:rPr>
          <w:b/>
          <w:sz w:val="22"/>
          <w:szCs w:val="22"/>
        </w:rPr>
        <w:t>255</w:t>
      </w:r>
      <w:r w:rsidRPr="007843B8">
        <w:rPr>
          <w:b/>
          <w:sz w:val="22"/>
          <w:szCs w:val="22"/>
        </w:rPr>
        <w:t>/201</w:t>
      </w:r>
      <w:r w:rsidR="000C70FD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F22D5A">
        <w:rPr>
          <w:b/>
          <w:sz w:val="22"/>
          <w:szCs w:val="22"/>
        </w:rPr>
        <w:t>18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0C70FD" w:rsidRPr="000C70FD">
        <w:rPr>
          <w:sz w:val="22"/>
          <w:szCs w:val="22"/>
        </w:rPr>
        <w:t>PERFICIO j.d.o.o., OIB: 39493987442, Veliko Brdo 30, Veliko Brdo</w:t>
      </w:r>
      <w:r w:rsidR="00D4226C">
        <w:rPr>
          <w:sz w:val="22"/>
          <w:szCs w:val="22"/>
        </w:rPr>
        <w:t xml:space="preserve"> 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F22D5A">
        <w:rPr>
          <w:sz w:val="22"/>
          <w:szCs w:val="22"/>
        </w:rPr>
        <w:t xml:space="preserve">13. travnja </w:t>
      </w:r>
      <w:r w:rsidR="00437255" w:rsidRPr="00AA5DAA">
        <w:rPr>
          <w:sz w:val="22"/>
          <w:szCs w:val="22"/>
        </w:rPr>
        <w:t>201</w:t>
      </w:r>
      <w:r w:rsidR="00B354B0">
        <w:rPr>
          <w:sz w:val="22"/>
          <w:szCs w:val="22"/>
        </w:rPr>
        <w:t>8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0C70FD">
        <w:rPr>
          <w:sz w:val="22"/>
          <w:szCs w:val="22"/>
        </w:rPr>
        <w:t xml:space="preserve">dužnikom </w:t>
      </w:r>
      <w:r w:rsidR="000C70FD" w:rsidRPr="000C70FD">
        <w:rPr>
          <w:sz w:val="22"/>
          <w:szCs w:val="22"/>
        </w:rPr>
        <w:t>PERFICIO j.d.o.o., OIB: 39493987442, Veliko Brdo 30, Veliko Brdo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C70FD">
        <w:rPr>
          <w:sz w:val="22"/>
          <w:szCs w:val="22"/>
        </w:rPr>
        <w:t xml:space="preserve">dužnikom </w:t>
      </w:r>
      <w:r w:rsidR="000C70FD" w:rsidRPr="000C70FD">
        <w:rPr>
          <w:sz w:val="22"/>
          <w:szCs w:val="22"/>
        </w:rPr>
        <w:t>PERFICIO j.d.o.o., OIB: 39493987442, Veliko Brdo 30, Veliko Brdo</w:t>
      </w:r>
      <w:r w:rsidR="00A26DF4">
        <w:rPr>
          <w:sz w:val="22"/>
          <w:szCs w:val="22"/>
        </w:rPr>
        <w:t xml:space="preserve">, otvara se </w:t>
      </w:r>
      <w:r w:rsidR="00F22D5A">
        <w:rPr>
          <w:sz w:val="22"/>
          <w:szCs w:val="22"/>
        </w:rPr>
        <w:t>13. travnja</w:t>
      </w:r>
      <w:r w:rsidR="005B796D" w:rsidRPr="00AA5DAA">
        <w:rPr>
          <w:sz w:val="22"/>
          <w:szCs w:val="22"/>
        </w:rPr>
        <w:t xml:space="preserve"> 201</w:t>
      </w:r>
      <w:r w:rsidR="00B354B0">
        <w:rPr>
          <w:sz w:val="22"/>
          <w:szCs w:val="22"/>
        </w:rPr>
        <w:t>8</w:t>
      </w:r>
      <w:r w:rsidR="005B796D" w:rsidRPr="00AA5DAA">
        <w:rPr>
          <w:sz w:val="22"/>
          <w:szCs w:val="22"/>
        </w:rPr>
        <w:t>. godine u 1</w:t>
      </w:r>
      <w:r w:rsidR="004A7632">
        <w:rPr>
          <w:sz w:val="22"/>
          <w:szCs w:val="22"/>
        </w:rPr>
        <w:t>3</w:t>
      </w:r>
      <w:r w:rsidR="005B796D" w:rsidRPr="00AA5DAA">
        <w:rPr>
          <w:sz w:val="22"/>
          <w:szCs w:val="22"/>
        </w:rPr>
        <w:t>,</w:t>
      </w:r>
      <w:r w:rsidR="004A7632">
        <w:rPr>
          <w:sz w:val="22"/>
          <w:szCs w:val="22"/>
        </w:rPr>
        <w:t>45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C31465" w:rsidRPr="00C31465">
        <w:rPr>
          <w:sz w:val="22"/>
          <w:szCs w:val="22"/>
        </w:rPr>
        <w:t>Zdenka Marušić iz Brista, Miošići 15 A, OIB: 96351529646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0C70FD" w:rsidRPr="000C70FD">
        <w:rPr>
          <w:sz w:val="22"/>
          <w:szCs w:val="22"/>
        </w:rPr>
        <w:t>PERFICIO j.d.o.o., OIB: 39493987442, Veliko Brdo 30, Veliko Brdo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C70FD">
        <w:rPr>
          <w:sz w:val="22"/>
          <w:szCs w:val="22"/>
        </w:rPr>
        <w:t xml:space="preserve">dužnika </w:t>
      </w:r>
      <w:r w:rsidR="000C70FD" w:rsidRPr="000C70FD">
        <w:rPr>
          <w:sz w:val="22"/>
          <w:szCs w:val="22"/>
        </w:rPr>
        <w:t>PERFICIO j.d.o.o., OIB: 39493987442, Veliko Brdo 30, Veliko Brdo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C31465">
        <w:rPr>
          <w:sz w:val="22"/>
          <w:szCs w:val="22"/>
        </w:rPr>
        <w:t xml:space="preserve"> Zdenke Marušić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7D6B7C">
        <w:rPr>
          <w:sz w:val="22"/>
          <w:szCs w:val="22"/>
        </w:rPr>
        <w:t>1</w:t>
      </w:r>
      <w:r w:rsidR="000C70FD">
        <w:rPr>
          <w:sz w:val="22"/>
          <w:szCs w:val="22"/>
        </w:rPr>
        <w:t>255</w:t>
      </w:r>
      <w:r w:rsidRPr="00F515C8">
        <w:rPr>
          <w:sz w:val="22"/>
          <w:szCs w:val="22"/>
        </w:rPr>
        <w:t>-201</w:t>
      </w:r>
      <w:r w:rsidR="000C70FD">
        <w:rPr>
          <w:sz w:val="22"/>
          <w:szCs w:val="22"/>
        </w:rPr>
        <w:t>6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0C70FD" w:rsidP="000C70FD" w:rsidR="000C70FD" w:rsidRPr="000C70FD">
      <w:pPr>
        <w:ind w:firstLine="708"/>
        <w:jc w:val="both"/>
        <w:rPr>
          <w:sz w:val="22"/>
          <w:szCs w:val="22"/>
        </w:rPr>
      </w:pPr>
      <w:r w:rsidRPr="000C70FD">
        <w:rPr>
          <w:sz w:val="22"/>
          <w:szCs w:val="22"/>
        </w:rPr>
        <w:t>Financijska agencija RC Split, Podružnica Split je podnijela ovom sudu preko pošte preporučeno 16. svibnja 2016. godine prijedlog za otvaranje stečajnog postupka nad dužnikom. U prijedlogu se u bitnome navodi da na dan 1. rujna 2015. godine dužnik u Očevidniku redoslijeda osnova za plaćanje ima evidentirane neizvršene osnove za plaćanje u neprekinutom razdoblju od 484 dana u ukupnom iznosu od 70.754,13 kuna, da ima 2 zaposlenog, da nema otvorenih računa, da ne raspolaže drugim podacima o imovini, te da nema zaplijenjenih sredstava na ime predujma za namirenje troškova stečajnog postupka.</w:t>
      </w:r>
    </w:p>
    <w:p w:rsidRDefault="000C70FD" w:rsidP="000C70FD" w:rsidR="000C70FD" w:rsidRPr="000C70FD">
      <w:pPr>
        <w:ind w:firstLine="708"/>
        <w:jc w:val="both"/>
        <w:rPr>
          <w:sz w:val="22"/>
          <w:szCs w:val="22"/>
        </w:rPr>
      </w:pPr>
    </w:p>
    <w:p w:rsidRDefault="000C70FD" w:rsidP="000C70FD" w:rsidR="000C70FD" w:rsidRPr="000C70FD">
      <w:pPr>
        <w:ind w:firstLine="708"/>
        <w:jc w:val="both"/>
        <w:rPr>
          <w:sz w:val="22"/>
          <w:szCs w:val="22"/>
        </w:rPr>
      </w:pPr>
      <w:r w:rsidRPr="000C70FD">
        <w:rPr>
          <w:sz w:val="22"/>
          <w:szCs w:val="22"/>
        </w:rPr>
        <w:t>Rješenjem ovog suda posl.br. St. 1255/2016-4 od 25. listopada 2017.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0C70FD" w:rsidP="000C70FD" w:rsidR="000C70FD" w:rsidRPr="000C70FD">
      <w:pPr>
        <w:ind w:firstLine="708"/>
        <w:jc w:val="both"/>
        <w:rPr>
          <w:sz w:val="22"/>
          <w:szCs w:val="22"/>
        </w:rPr>
      </w:pPr>
      <w:r w:rsidRPr="000C70FD">
        <w:rPr>
          <w:sz w:val="22"/>
          <w:szCs w:val="22"/>
        </w:rPr>
        <w:t xml:space="preserve">U prethodnom postupku o prijedlogu za otvaranje stečajnog postupka dužnik se izjasnio </w:t>
      </w:r>
      <w:r w:rsidR="00E20666">
        <w:rPr>
          <w:sz w:val="22"/>
          <w:szCs w:val="22"/>
        </w:rPr>
        <w:t xml:space="preserve">u bitnome navodeći </w:t>
      </w:r>
      <w:r w:rsidRPr="000C70FD">
        <w:rPr>
          <w:sz w:val="22"/>
          <w:szCs w:val="22"/>
        </w:rPr>
        <w:t>da nema račun odnosno da je račun dužnika bio blokiran i da ga je banka po službenoj dužnosti ugasila</w:t>
      </w:r>
      <w:r w:rsidR="00E20666">
        <w:rPr>
          <w:sz w:val="22"/>
          <w:szCs w:val="22"/>
        </w:rPr>
        <w:t>,</w:t>
      </w:r>
      <w:r w:rsidRPr="000C70FD">
        <w:rPr>
          <w:sz w:val="22"/>
          <w:szCs w:val="22"/>
        </w:rPr>
        <w:t xml:space="preserve"> te da ne posluje više od dvije godine. </w:t>
      </w:r>
      <w:r w:rsidR="00E20666">
        <w:rPr>
          <w:sz w:val="22"/>
          <w:szCs w:val="22"/>
        </w:rPr>
        <w:t>Iz dostavljenog popisa imovine i obveza proizlazi d</w:t>
      </w:r>
      <w:r w:rsidRPr="000C70FD">
        <w:rPr>
          <w:sz w:val="22"/>
          <w:szCs w:val="22"/>
        </w:rPr>
        <w:t>a dužnik nema  nikakve imovine. Na</w:t>
      </w:r>
      <w:r w:rsidR="00054C5D">
        <w:rPr>
          <w:sz w:val="22"/>
          <w:szCs w:val="22"/>
        </w:rPr>
        <w:t>vodi da se</w:t>
      </w:r>
      <w:r w:rsidRPr="000C70FD">
        <w:rPr>
          <w:sz w:val="22"/>
          <w:szCs w:val="22"/>
        </w:rPr>
        <w:t xml:space="preserve"> dužnik bavio aluminijskom stolarijom i ima nenaplaćenih tražbina za izvedene radove na privatnim kućama stranih državljana iz Rusi</w:t>
      </w:r>
      <w:r w:rsidR="00054C5D">
        <w:rPr>
          <w:sz w:val="22"/>
          <w:szCs w:val="22"/>
        </w:rPr>
        <w:t xml:space="preserve">je, ali to se čini nenaplativim, a u </w:t>
      </w:r>
      <w:r w:rsidRPr="000C70FD">
        <w:rPr>
          <w:sz w:val="22"/>
          <w:szCs w:val="22"/>
        </w:rPr>
        <w:t>odnosu na pretplatu PDV-nije sigur</w:t>
      </w:r>
      <w:r w:rsidR="00054C5D">
        <w:rPr>
          <w:sz w:val="22"/>
          <w:szCs w:val="22"/>
        </w:rPr>
        <w:t xml:space="preserve">no da postoji obzirom da je stiglo </w:t>
      </w:r>
      <w:r w:rsidRPr="000C70FD">
        <w:rPr>
          <w:sz w:val="22"/>
          <w:szCs w:val="22"/>
        </w:rPr>
        <w:t xml:space="preserve">rješenje od Porezne uprave da je </w:t>
      </w:r>
      <w:r w:rsidR="009043CD">
        <w:rPr>
          <w:sz w:val="22"/>
          <w:szCs w:val="22"/>
        </w:rPr>
        <w:t>postoji dug od</w:t>
      </w:r>
      <w:r w:rsidRPr="000C70FD">
        <w:rPr>
          <w:sz w:val="22"/>
          <w:szCs w:val="22"/>
        </w:rPr>
        <w:t xml:space="preserve"> oko 160.000,00 </w:t>
      </w:r>
      <w:r w:rsidR="009043CD">
        <w:rPr>
          <w:sz w:val="22"/>
          <w:szCs w:val="22"/>
        </w:rPr>
        <w:t>kuna</w:t>
      </w:r>
      <w:r w:rsidRPr="000C70FD">
        <w:rPr>
          <w:sz w:val="22"/>
          <w:szCs w:val="22"/>
        </w:rPr>
        <w:t xml:space="preserve"> poreza, tako da je malo vjerojatno da se ovaj navodni povrat PDV-a može ostvariti. </w:t>
      </w:r>
    </w:p>
    <w:p w:rsidRDefault="000C70FD" w:rsidP="000C70FD" w:rsidR="000C70FD" w:rsidRPr="000C70FD">
      <w:pPr>
        <w:ind w:firstLine="708"/>
        <w:jc w:val="both"/>
        <w:rPr>
          <w:sz w:val="22"/>
          <w:szCs w:val="22"/>
        </w:rPr>
      </w:pPr>
    </w:p>
    <w:p w:rsidRDefault="000C70FD" w:rsidP="000C70FD" w:rsidR="000C70FD" w:rsidRPr="000C70FD">
      <w:pPr>
        <w:ind w:firstLine="708"/>
        <w:jc w:val="both"/>
        <w:rPr>
          <w:sz w:val="22"/>
          <w:szCs w:val="22"/>
        </w:rPr>
      </w:pPr>
      <w:r w:rsidRPr="000C70FD">
        <w:rPr>
          <w:sz w:val="22"/>
          <w:szCs w:val="22"/>
        </w:rPr>
        <w:t xml:space="preserve">Prema dopisu  Ministarstva unutarnjih poslova Republike Hrvatske od 7. studenog 2017. godine (list spisa 36-37) proizlazi da dužnik nema imovine. </w:t>
      </w:r>
    </w:p>
    <w:p w:rsidRDefault="000C70FD" w:rsidP="000C70FD" w:rsidR="000C70FD" w:rsidRPr="000C70FD">
      <w:pPr>
        <w:ind w:firstLine="708"/>
        <w:jc w:val="both"/>
        <w:rPr>
          <w:sz w:val="22"/>
          <w:szCs w:val="22"/>
        </w:rPr>
      </w:pPr>
    </w:p>
    <w:p w:rsidRDefault="000C70FD" w:rsidP="000C70FD" w:rsidR="000C70FD" w:rsidRPr="000C70FD">
      <w:pPr>
        <w:ind w:firstLine="708"/>
        <w:jc w:val="both"/>
        <w:rPr>
          <w:sz w:val="22"/>
          <w:szCs w:val="22"/>
        </w:rPr>
      </w:pPr>
      <w:r w:rsidRPr="000C70FD">
        <w:rPr>
          <w:sz w:val="22"/>
          <w:szCs w:val="22"/>
        </w:rPr>
        <w:t>Općinski sud u Splitu, zemljišnoknjižni odjel Makarska</w:t>
      </w:r>
      <w:r w:rsidR="00612986">
        <w:rPr>
          <w:sz w:val="22"/>
          <w:szCs w:val="22"/>
        </w:rPr>
        <w:t>,</w:t>
      </w:r>
      <w:r w:rsidRPr="000C70FD">
        <w:rPr>
          <w:sz w:val="22"/>
          <w:szCs w:val="22"/>
        </w:rPr>
        <w:t xml:space="preserve"> iako je </w:t>
      </w:r>
      <w:r w:rsidR="00612986">
        <w:rPr>
          <w:sz w:val="22"/>
          <w:szCs w:val="22"/>
        </w:rPr>
        <w:t>u smislu</w:t>
      </w:r>
      <w:r w:rsidRPr="000C70FD">
        <w:rPr>
          <w:sz w:val="22"/>
          <w:szCs w:val="22"/>
        </w:rPr>
        <w:t xml:space="preserve"> čl</w:t>
      </w:r>
      <w:r w:rsidR="00612986">
        <w:rPr>
          <w:sz w:val="22"/>
          <w:szCs w:val="22"/>
        </w:rPr>
        <w:t>.</w:t>
      </w:r>
      <w:r w:rsidRPr="000C70FD">
        <w:rPr>
          <w:sz w:val="22"/>
          <w:szCs w:val="22"/>
        </w:rPr>
        <w:t xml:space="preserve"> 117. </w:t>
      </w:r>
      <w:r w:rsidR="00612986" w:rsidRPr="00612986">
        <w:rPr>
          <w:sz w:val="22"/>
          <w:szCs w:val="22"/>
        </w:rPr>
        <w:t xml:space="preserve">Stečajnog zakona (NN 71/15, 104/17, dalje u tekstu SZ) </w:t>
      </w:r>
      <w:r w:rsidRPr="000C70FD">
        <w:rPr>
          <w:sz w:val="22"/>
          <w:szCs w:val="22"/>
        </w:rPr>
        <w:t xml:space="preserve"> od njega zatraženo</w:t>
      </w:r>
      <w:r w:rsidR="00612986">
        <w:rPr>
          <w:sz w:val="22"/>
          <w:szCs w:val="22"/>
        </w:rPr>
        <w:t>,</w:t>
      </w:r>
      <w:r w:rsidRPr="000C70FD">
        <w:rPr>
          <w:sz w:val="22"/>
          <w:szCs w:val="22"/>
        </w:rPr>
        <w:t xml:space="preserve"> nije dostavio tražene podatke.  </w:t>
      </w:r>
    </w:p>
    <w:p w:rsidRDefault="000C70FD" w:rsidP="000C70FD" w:rsidR="000C70FD" w:rsidRPr="000C70FD">
      <w:pPr>
        <w:ind w:firstLine="708"/>
        <w:jc w:val="both"/>
        <w:rPr>
          <w:sz w:val="22"/>
          <w:szCs w:val="22"/>
        </w:rPr>
      </w:pPr>
    </w:p>
    <w:p w:rsidRDefault="000C70FD" w:rsidP="000C70FD" w:rsidR="000C70FD" w:rsidRPr="000C70FD">
      <w:pPr>
        <w:ind w:firstLine="708"/>
        <w:jc w:val="both"/>
        <w:rPr>
          <w:sz w:val="22"/>
          <w:szCs w:val="22"/>
        </w:rPr>
      </w:pPr>
      <w:r w:rsidRPr="000C70FD">
        <w:rPr>
          <w:sz w:val="22"/>
          <w:szCs w:val="22"/>
        </w:rPr>
        <w:t xml:space="preserve">Prema potvrdi FINE od 8. prosinca 2017. godine </w:t>
      </w:r>
      <w:r w:rsidR="00612986">
        <w:rPr>
          <w:sz w:val="22"/>
          <w:szCs w:val="22"/>
        </w:rPr>
        <w:t xml:space="preserve">(list spisa 40-41) </w:t>
      </w:r>
      <w:r w:rsidRPr="000C70FD">
        <w:rPr>
          <w:sz w:val="22"/>
          <w:szCs w:val="22"/>
        </w:rPr>
        <w:t>proizlazi da su kod dužnika dan izdavanja u Očevidniku redoslijeda za plaćanje ima evidentirane neizvršene osnove za plaćanje u neprekinutom razdoblju od 1</w:t>
      </w:r>
      <w:r w:rsidR="00612986">
        <w:rPr>
          <w:sz w:val="22"/>
          <w:szCs w:val="22"/>
        </w:rPr>
        <w:t>.</w:t>
      </w:r>
      <w:r w:rsidRPr="000C70FD">
        <w:rPr>
          <w:sz w:val="22"/>
          <w:szCs w:val="22"/>
        </w:rPr>
        <w:t xml:space="preserve">312 dana. </w:t>
      </w:r>
    </w:p>
    <w:p w:rsidRDefault="00775AFB" w:rsidP="00775AFB" w:rsidR="00775AFB" w:rsidRPr="00775AFB">
      <w:pPr>
        <w:ind w:firstLine="708"/>
        <w:jc w:val="both"/>
        <w:rPr>
          <w:sz w:val="16"/>
          <w:szCs w:val="16"/>
        </w:rPr>
      </w:pPr>
      <w:r w:rsidRPr="00775AFB">
        <w:rPr>
          <w:sz w:val="16"/>
          <w:szCs w:val="16"/>
        </w:rPr>
        <w:t xml:space="preserve"> </w:t>
      </w:r>
    </w:p>
    <w:p w:rsidRDefault="00775AFB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</w:t>
      </w:r>
      <w:r w:rsidR="00C074AE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rezultata prethodnog postupka</w:t>
      </w:r>
      <w:r w:rsidR="00EF480C">
        <w:rPr>
          <w:sz w:val="22"/>
          <w:szCs w:val="22"/>
        </w:rPr>
        <w:t xml:space="preserve"> proizlazi da dužnik nema </w:t>
      </w:r>
      <w:r w:rsidR="00BB6C16"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SZ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</w:t>
      </w:r>
      <w:r w:rsidR="00BF668A" w:rsidRPr="00BF668A">
        <w:rPr>
          <w:sz w:val="22"/>
          <w:szCs w:val="22"/>
        </w:rPr>
        <w:lastRenderedPageBreak/>
        <w:t xml:space="preserve">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775AFB">
        <w:rPr>
          <w:sz w:val="22"/>
          <w:szCs w:val="22"/>
        </w:rPr>
        <w:t>1</w:t>
      </w:r>
      <w:r w:rsidR="000C70FD">
        <w:rPr>
          <w:sz w:val="22"/>
          <w:szCs w:val="22"/>
        </w:rPr>
        <w:t>255</w:t>
      </w:r>
      <w:r w:rsidRPr="00E1480C">
        <w:rPr>
          <w:sz w:val="22"/>
          <w:szCs w:val="22"/>
        </w:rPr>
        <w:t>/201</w:t>
      </w:r>
      <w:r w:rsidR="000C70FD">
        <w:rPr>
          <w:sz w:val="22"/>
          <w:szCs w:val="22"/>
        </w:rPr>
        <w:t>6</w:t>
      </w:r>
      <w:r w:rsidRPr="00E1480C">
        <w:rPr>
          <w:sz w:val="22"/>
          <w:szCs w:val="22"/>
        </w:rPr>
        <w:t>-</w:t>
      </w:r>
      <w:r w:rsidR="00775AFB" w:rsidRPr="002305E2">
        <w:rPr>
          <w:sz w:val="22"/>
          <w:szCs w:val="22"/>
        </w:rPr>
        <w:t>15</w:t>
      </w:r>
      <w:r w:rsidRPr="002305E2">
        <w:rPr>
          <w:sz w:val="22"/>
          <w:szCs w:val="22"/>
        </w:rPr>
        <w:t xml:space="preserve"> od </w:t>
      </w:r>
      <w:r w:rsidR="002305E2" w:rsidRPr="002305E2">
        <w:rPr>
          <w:sz w:val="22"/>
          <w:szCs w:val="22"/>
        </w:rPr>
        <w:t>11</w:t>
      </w:r>
      <w:r w:rsidRPr="002305E2">
        <w:rPr>
          <w:sz w:val="22"/>
          <w:szCs w:val="22"/>
        </w:rPr>
        <w:t xml:space="preserve">. </w:t>
      </w:r>
      <w:r w:rsidR="00775AFB" w:rsidRPr="002305E2">
        <w:rPr>
          <w:sz w:val="22"/>
          <w:szCs w:val="22"/>
        </w:rPr>
        <w:t>prosinca</w:t>
      </w:r>
      <w:r w:rsidRPr="002305E2">
        <w:rPr>
          <w:sz w:val="22"/>
          <w:szCs w:val="22"/>
        </w:rPr>
        <w:t xml:space="preserve"> 201</w:t>
      </w:r>
      <w:r w:rsidR="006E567B" w:rsidRPr="002305E2">
        <w:rPr>
          <w:sz w:val="22"/>
          <w:szCs w:val="22"/>
        </w:rPr>
        <w:t>7</w:t>
      </w:r>
      <w:r w:rsidRPr="002305E2">
        <w:rPr>
          <w:sz w:val="22"/>
          <w:szCs w:val="22"/>
        </w:rPr>
        <w:t>. godine</w:t>
      </w:r>
      <w:r w:rsidRPr="00E1480C">
        <w:rPr>
          <w:sz w:val="22"/>
          <w:szCs w:val="22"/>
        </w:rPr>
        <w:t xml:space="preserve">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775AFB" w:rsidRPr="002305E2">
        <w:rPr>
          <w:sz w:val="22"/>
          <w:szCs w:val="22"/>
        </w:rPr>
        <w:t>11</w:t>
      </w:r>
      <w:r w:rsidRPr="002305E2">
        <w:rPr>
          <w:sz w:val="22"/>
          <w:szCs w:val="22"/>
        </w:rPr>
        <w:t xml:space="preserve">. </w:t>
      </w:r>
      <w:r w:rsidR="00775AFB" w:rsidRPr="002305E2">
        <w:rPr>
          <w:sz w:val="22"/>
          <w:szCs w:val="22"/>
        </w:rPr>
        <w:t>prosinca</w:t>
      </w:r>
      <w:r w:rsidRPr="002305E2">
        <w:rPr>
          <w:sz w:val="22"/>
          <w:szCs w:val="22"/>
        </w:rPr>
        <w:t xml:space="preserve"> 201</w:t>
      </w:r>
      <w:r w:rsidR="006E567B" w:rsidRPr="002305E2">
        <w:rPr>
          <w:sz w:val="22"/>
          <w:szCs w:val="22"/>
        </w:rPr>
        <w:t>7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2305E2">
        <w:rPr>
          <w:b/>
          <w:sz w:val="22"/>
          <w:szCs w:val="22"/>
        </w:rPr>
        <w:t>13. travnja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6A0BE4">
        <w:rPr>
          <w:b/>
          <w:sz w:val="22"/>
          <w:szCs w:val="22"/>
        </w:rPr>
        <w:t>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2305E2">
        <w:rPr>
          <w:sz w:val="22"/>
          <w:szCs w:val="22"/>
        </w:rPr>
        <w:t>13.04</w:t>
      </w:r>
      <w:r w:rsidR="006A0BE4">
        <w:rPr>
          <w:sz w:val="22"/>
          <w:szCs w:val="22"/>
        </w:rPr>
        <w:t>.2018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 w:rsidRPr="006E00F9">
      <w:pPr>
        <w:jc w:val="both"/>
        <w:rPr>
          <w:sz w:val="22"/>
          <w:szCs w:val="22"/>
        </w:rPr>
      </w:pPr>
      <w:r w:rsidRPr="006E00F9">
        <w:rPr>
          <w:sz w:val="22"/>
          <w:szCs w:val="22"/>
        </w:rPr>
        <w:t>- Porezna uprava, Ispostava</w:t>
      </w:r>
      <w:r w:rsidR="00154A4E" w:rsidRPr="006E00F9">
        <w:rPr>
          <w:sz w:val="22"/>
          <w:szCs w:val="22"/>
        </w:rPr>
        <w:t xml:space="preserve"> Makarska</w:t>
      </w:r>
      <w:r w:rsidRPr="006E00F9">
        <w:rPr>
          <w:sz w:val="22"/>
          <w:szCs w:val="22"/>
        </w:rPr>
        <w:t>,</w:t>
      </w:r>
    </w:p>
    <w:p w:rsidRDefault="007E7A6B" w:rsidP="003921E6" w:rsidR="007E7A6B" w:rsidRPr="006E00F9">
      <w:pPr>
        <w:jc w:val="both"/>
        <w:rPr>
          <w:sz w:val="22"/>
          <w:szCs w:val="22"/>
        </w:rPr>
      </w:pPr>
      <w:r w:rsidRPr="006E00F9">
        <w:rPr>
          <w:sz w:val="22"/>
          <w:szCs w:val="22"/>
        </w:rPr>
        <w:t xml:space="preserve">- ŽDO </w:t>
      </w:r>
      <w:r w:rsidR="0020726E" w:rsidRPr="006E00F9">
        <w:rPr>
          <w:sz w:val="22"/>
          <w:szCs w:val="22"/>
        </w:rPr>
        <w:t>Split</w:t>
      </w:r>
      <w:r w:rsidRPr="006E00F9">
        <w:rPr>
          <w:sz w:val="22"/>
          <w:szCs w:val="22"/>
        </w:rPr>
        <w:t>, Građansko-upravni odjel,</w:t>
      </w:r>
    </w:p>
    <w:p w:rsidRDefault="003921E6" w:rsidP="003921E6" w:rsidR="003921E6" w:rsidRPr="006E00F9">
      <w:pPr>
        <w:jc w:val="both"/>
        <w:rPr>
          <w:sz w:val="22"/>
          <w:szCs w:val="22"/>
        </w:rPr>
      </w:pPr>
      <w:r w:rsidRPr="006E00F9">
        <w:rPr>
          <w:sz w:val="22"/>
          <w:szCs w:val="22"/>
        </w:rPr>
        <w:t xml:space="preserve">- </w:t>
      </w:r>
      <w:r w:rsidR="0020726E" w:rsidRPr="006E00F9">
        <w:rPr>
          <w:sz w:val="22"/>
          <w:szCs w:val="22"/>
        </w:rPr>
        <w:t>Općinski sud u Splitu</w:t>
      </w:r>
      <w:r w:rsidRPr="006E00F9">
        <w:rPr>
          <w:sz w:val="22"/>
          <w:szCs w:val="22"/>
        </w:rPr>
        <w:t>, zemljišnoknjižni odjel</w:t>
      </w:r>
      <w:r w:rsidR="006E00F9" w:rsidRPr="006E00F9">
        <w:rPr>
          <w:sz w:val="22"/>
          <w:szCs w:val="22"/>
        </w:rPr>
        <w:t xml:space="preserve"> Makarska</w:t>
      </w:r>
      <w:r w:rsidR="006C7594" w:rsidRPr="006E00F9">
        <w:rPr>
          <w:sz w:val="22"/>
          <w:szCs w:val="22"/>
        </w:rPr>
        <w:t xml:space="preserve">, </w:t>
      </w:r>
      <w:r w:rsidRPr="006E00F9">
        <w:rPr>
          <w:sz w:val="22"/>
          <w:szCs w:val="22"/>
        </w:rPr>
        <w:t xml:space="preserve"> </w:t>
      </w:r>
    </w:p>
    <w:p w:rsidRDefault="003921E6" w:rsidP="003921E6" w:rsidR="003921E6" w:rsidRPr="006E00F9">
      <w:pPr>
        <w:jc w:val="both"/>
        <w:rPr>
          <w:sz w:val="22"/>
          <w:szCs w:val="22"/>
        </w:rPr>
      </w:pPr>
      <w:r w:rsidRPr="006E00F9">
        <w:rPr>
          <w:sz w:val="22"/>
          <w:szCs w:val="22"/>
        </w:rPr>
        <w:t>-</w:t>
      </w:r>
      <w:r w:rsidR="006E00F9" w:rsidRPr="006E00F9">
        <w:rPr>
          <w:sz w:val="22"/>
          <w:szCs w:val="22"/>
        </w:rPr>
        <w:t xml:space="preserve"> </w:t>
      </w:r>
      <w:r w:rsidR="00A36EA1" w:rsidRPr="006E00F9">
        <w:rPr>
          <w:sz w:val="22"/>
          <w:szCs w:val="22"/>
        </w:rPr>
        <w:t>s</w:t>
      </w:r>
      <w:r w:rsidR="00F637BE" w:rsidRPr="006E00F9">
        <w:rPr>
          <w:sz w:val="22"/>
          <w:szCs w:val="22"/>
        </w:rPr>
        <w:t>udski regista</w:t>
      </w:r>
      <w:r w:rsidR="006E00F9" w:rsidRPr="006E00F9">
        <w:rPr>
          <w:sz w:val="22"/>
          <w:szCs w:val="22"/>
        </w:rPr>
        <w:t>r u Splitu</w:t>
      </w:r>
      <w:r w:rsidR="005247DD" w:rsidRPr="006E00F9">
        <w:rPr>
          <w:sz w:val="22"/>
          <w:szCs w:val="22"/>
        </w:rPr>
        <w:t>,</w:t>
      </w:r>
      <w:r w:rsidR="00F637BE" w:rsidRPr="006E00F9">
        <w:rPr>
          <w:sz w:val="22"/>
          <w:szCs w:val="22"/>
        </w:rPr>
        <w:t xml:space="preserve"> odmah i nakon </w:t>
      </w:r>
      <w:r w:rsidRPr="006E00F9">
        <w:rPr>
          <w:sz w:val="22"/>
          <w:szCs w:val="22"/>
        </w:rPr>
        <w:t>pravomoćnosti,</w:t>
      </w:r>
    </w:p>
    <w:p w:rsidRDefault="003921E6" w:rsidP="007109A8" w:rsidR="007109A8" w:rsidRPr="006E00F9">
      <w:pPr>
        <w:jc w:val="both"/>
        <w:rPr>
          <w:sz w:val="22"/>
          <w:szCs w:val="22"/>
        </w:rPr>
      </w:pPr>
      <w:r w:rsidRPr="006E00F9">
        <w:rPr>
          <w:sz w:val="22"/>
          <w:szCs w:val="22"/>
        </w:rPr>
        <w:t xml:space="preserve">- </w:t>
      </w:r>
      <w:r w:rsidR="007E7A6B" w:rsidRPr="006E00F9">
        <w:rPr>
          <w:sz w:val="22"/>
          <w:szCs w:val="22"/>
        </w:rPr>
        <w:t>e oglasna ploča.</w:t>
      </w:r>
      <w:r w:rsidR="00634F02" w:rsidRPr="006E00F9">
        <w:rPr>
          <w:sz w:val="22"/>
          <w:szCs w:val="22"/>
        </w:rPr>
        <w:t xml:space="preserve"> </w:t>
      </w:r>
    </w:p>
    <w:sectPr w:rsidSect="00943CFB" w:rsidR="007109A8" w:rsidRPr="006E00F9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177AAE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0C70FD">
      <w:rPr>
        <w:b/>
        <w:sz w:val="22"/>
        <w:szCs w:val="22"/>
      </w:rPr>
      <w:t>1255</w:t>
    </w:r>
    <w:r w:rsidRPr="009D47B0">
      <w:rPr>
        <w:b/>
        <w:sz w:val="22"/>
        <w:szCs w:val="22"/>
      </w:rPr>
      <w:t>/201</w:t>
    </w:r>
    <w:r w:rsidR="000C70FD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F22D5A">
      <w:rPr>
        <w:b/>
        <w:sz w:val="22"/>
        <w:szCs w:val="22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4C5D"/>
    <w:rsid w:val="0005560A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C70FD"/>
    <w:rsid w:val="000D003B"/>
    <w:rsid w:val="000E774D"/>
    <w:rsid w:val="000F05C0"/>
    <w:rsid w:val="000F07DB"/>
    <w:rsid w:val="00105AD2"/>
    <w:rsid w:val="00105FEC"/>
    <w:rsid w:val="00106872"/>
    <w:rsid w:val="00113B02"/>
    <w:rsid w:val="00122E06"/>
    <w:rsid w:val="0012608A"/>
    <w:rsid w:val="0012614B"/>
    <w:rsid w:val="00135A5C"/>
    <w:rsid w:val="0013619D"/>
    <w:rsid w:val="001464B0"/>
    <w:rsid w:val="00151B80"/>
    <w:rsid w:val="00154A4E"/>
    <w:rsid w:val="00160B6C"/>
    <w:rsid w:val="0016535F"/>
    <w:rsid w:val="00177AAE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726E"/>
    <w:rsid w:val="00216127"/>
    <w:rsid w:val="002305E2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2986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00F9"/>
    <w:rsid w:val="006E4680"/>
    <w:rsid w:val="006E567B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821FE"/>
    <w:rsid w:val="00897B76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043C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1465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20666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22D5A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AA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AA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AA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AA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AA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AA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AA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AA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St-1255/2016</izvorni_sadrzaj>
    <derivirana_varijabla naziv="DomainObject.Predmet.OznakaBroj_1">St-1255/2016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PERFICIO jednostavno društvo s ograničenom odgovornošću za proizvodnju i usluge</izvorni_sadrzaj>
    <derivirana_varijabla naziv="DomainObject.Predmet.ProtustrankaFormated_1">  PERFICIO jednostavno društvo s ograničenom odgovornošću za proizvodnju i usluge</derivirana_varijabla>
  </DomainObject.Predmet.ProtustrankaFormated>
  <DomainObject.Predmet.ProtustrankaFormatedOIB>
    <izvorni_sadrzaj>  PERFICIO jednostavno društvo s ograničenom odgovornošću za proizvodnju i usluge, OIB 39493987442</izvorni_sadrzaj>
    <derivirana_varijabla naziv="DomainObject.Predmet.ProtustrankaFormatedOIB_1">  PERFICIO jednostavno društvo s ograničenom odgovornošću za proizvodnju i usluge, OIB 39493987442</derivirana_varijabla>
  </DomainObject.Predmet.ProtustrankaFormatedOIB>
  <DomainObject.Predmet.ProtustrankaFormatedWithAdress>
    <izvorni_sadrzaj> PERFICIO jednostavno društvo s ograničenom odgovornošću za proizvodnju i usluge, Veliko Brdo 30, 21300 Veliko Brdo</izvorni_sadrzaj>
    <derivirana_varijabla naziv="DomainObject.Predmet.ProtustrankaFormatedWithAdress_1"> PERFICIO jednostavno društvo s ograničenom odgovornošću za proizvodnju i usluge, Veliko Brdo 30, 21300 Veliko Brdo</derivirana_varijabla>
  </DomainObject.Predmet.ProtustrankaFormatedWithAdress>
  <DomainObject.Predmet.ProtustrankaFormatedWithAdressOIB>
    <izvorni_sadrzaj> PERFICIO jednostavno društvo s ograničenom odgovornošću za proizvodnju i usluge, OIB 39493987442, Veliko Brdo 30, 21300 Veliko Brdo</izvorni_sadrzaj>
    <derivirana_varijabla naziv="DomainObject.Predmet.ProtustrankaFormatedWithAdressOIB_1"> PERFICIO jednostavno društvo s ograničenom odgovornošću za proizvodnju i usluge, OIB 39493987442, Veliko Brdo 30, 21300 Veliko Brdo</derivirana_varijabla>
  </DomainObject.Predmet.ProtustrankaFormatedWithAdressOIB>
  <DomainObject.Predmet.ProtustrankaWithAdress>
    <izvorni_sadrzaj>PERFICIO jednostavno društvo s ograničenom odgovornošću za proizvodnju i usluge Veliko Brdo 30, 21300 Veliko Brdo</izvorni_sadrzaj>
    <derivirana_varijabla naziv="DomainObject.Predmet.ProtustrankaWithAdress_1">PERFICIO jednostavno društvo s ograničenom odgovornošću za proizvodnju i usluge Veliko Brdo 30, 21300 Veliko Brdo</derivirana_varijabla>
  </DomainObject.Predmet.ProtustrankaWithAdress>
  <DomainObject.Predmet.ProtustrankaWithAdressOIB>
    <izvorni_sadrzaj>PERFICIO jednostavno društvo s ograničenom odgovornošću za proizvodnju i usluge, OIB 39493987442, Veliko Brdo 30, 21300 Veliko Brdo</izvorni_sadrzaj>
    <derivirana_varijabla naziv="DomainObject.Predmet.ProtustrankaWithAdressOIB_1">PERFICIO jednostavno društvo s ograničenom odgovornošću za proizvodnju i usluge, OIB 39493987442, Veliko Brdo 30, 21300 Veliko Brdo</derivirana_varijabla>
  </DomainObject.Predmet.ProtustrankaWithAdressOIB>
  <DomainObject.Predmet.ProtustrankaNazivFormated>
    <izvorni_sadrzaj>PERFICIO jednostavno društvo s ograničenom odgovornošću za proizvodnju i usluge</izvorni_sadrzaj>
    <derivirana_varijabla naziv="DomainObject.Predmet.ProtustrankaNazivFormated_1">PERFICIO jednostavno društvo s ograničenom odgovornošću za proizvodnju i usluge</derivirana_varijabla>
  </DomainObject.Predmet.ProtustrankaNazivFormated>
  <DomainObject.Predmet.ProtustrankaNazivFormatedOIB>
    <izvorni_sadrzaj>PERFICIO jednostavno društvo s ograničenom odgovornošću za proizvodnju i usluge, OIB 39493987442</izvorni_sadrzaj>
    <derivirana_varijabla naziv="DomainObject.Predmet.ProtustrankaNazivFormatedOIB_1">PERFICIO jednostavno društvo s ograničenom odgovornošću za proizvodnju i usluge, OIB 39493987442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70754.13</izvorni_sadrzaj>
    <derivirana_varijabla naziv="DomainObject.Predmet.TrenutnaVrijednost_1">70754.13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PERFICIO jednostavno društvo s ograničenom odgovornošću za proizvodnju i usluge</item>
    </izvorni_sadrzaj>
    <derivirana_varijabla naziv="DomainObject.Predmet.ProtuStrankaListFormated_1">
      <item>PERFICIO jednostavno društvo s ograničenom odgovornošću za proizvodnju i usluge</item>
    </derivirana_varijabla>
  </DomainObject.Predmet.ProtuStrankaListFormated>
  <DomainObject.Predmet.ProtuStrankaListFormatedOIB>
    <izvorni_sadrzaj>
      <item>PERFICIO jednostavno društvo s ograničenom odgovornošću za proizvodnju i usluge, OIB 39493987442</item>
    </izvorni_sadrzaj>
    <derivirana_varijabla naziv="DomainObject.Predmet.ProtuStrankaListFormatedOIB_1">
      <item>PERFICIO jednostavno društvo s ograničenom odgovornošću za proizvodnju i usluge, OIB 39493987442</item>
    </derivirana_varijabla>
  </DomainObject.Predmet.ProtuStrankaListFormatedOIB>
  <DomainObject.Predmet.ProtuStrankaListFormatedWithAdress>
    <izvorni_sadrzaj>
      <item>PERFICIO jednostavno društvo s ograničenom odgovornošću za proizvodnju i usluge, Veliko Brdo 30, 21300 Veliko Brdo</item>
    </izvorni_sadrzaj>
    <derivirana_varijabla naziv="DomainObject.Predmet.ProtuStrankaListFormatedWithAdress_1">
      <item>PERFICIO jednostavno društvo s ograničenom odgovornošću za proizvodnju i usluge, Veliko Brdo 30, 21300 Veliko Brdo</item>
    </derivirana_varijabla>
  </DomainObject.Predmet.ProtuStrankaListFormatedWithAdress>
  <DomainObject.Predmet.ProtuStrankaListFormatedWithAdressOIB>
    <izvorni_sadrzaj>
      <item>PERFICIO jednostavno društvo s ograničenom odgovornošću za proizvodnju i usluge, OIB 39493987442, Veliko Brdo 30, 21300 Veliko Brdo</item>
    </izvorni_sadrzaj>
    <derivirana_varijabla naziv="DomainObject.Predmet.ProtuStrankaListFormatedWithAdressOIB_1">
      <item>PERFICIO jednostavno društvo s ograničenom odgovornošću za proizvodnju i usluge, OIB 39493987442, Veliko Brdo 30, 21300 Veliko Brdo</item>
    </derivirana_varijabla>
  </DomainObject.Predmet.ProtuStrankaListFormatedWithAdressOIB>
  <DomainObject.Predmet.ProtuStrankaListNazivFormated>
    <izvorni_sadrzaj>
      <item>PERFICIO jednostavno društvo s ograničenom odgovornošću za proizvodnju i usluge</item>
    </izvorni_sadrzaj>
    <derivirana_varijabla naziv="DomainObject.Predmet.ProtuStrankaListNazivFormated_1">
      <item>PERFICIO jednostavno društvo s ograničenom odgovornošću za proizvodnju i usluge</item>
    </derivirana_varijabla>
  </DomainObject.Predmet.ProtuStrankaListNazivFormated>
  <DomainObject.Predmet.ProtuStrankaListNazivFormatedOIB>
    <izvorni_sadrzaj>
      <item>PERFICIO jednostavno društvo s ograničenom odgovornošću za proizvodnju i usluge, OIB 39493987442</item>
    </izvorni_sadrzaj>
    <derivirana_varijabla naziv="DomainObject.Predmet.ProtuStrankaListNazivFormatedOIB_1">
      <item>PERFICIO jednostavno društvo s ograničenom odgovornošću za proizvodnju i usluge, OIB 39493987442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PERFICIO jednostavno društvo s ograničenom odgovornošću za proizvodnju i usluge</izvorni_sadrzaj>
    <derivirana_varijabla naziv="DomainObject.Predmet.ProtustrankaIDrugi_1">PERFICIO jednostavno društvo s ograničenom odgovornošću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PERFICIO jednostavno društvo s ograničenom odgovornošću za proizvodnju i usluge, OIB 39493987442, Veliko Brdo 30, 21300 Veliko Brdo</izvorni_sadrzaj>
    <derivirana_varijabla naziv="DomainObject.Predmet.ProtustrankaIDrugiAdressOIB_1">PERFICIO jednostavno društvo s ograničenom odgovornošću za proizvodnju i usluge, OIB 39493987442, Veliko Brdo 30, 21300 Veliko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PERFICIO jednostavno društvo s ograničenom odgovornošću za proizvodnju i usluge</item>
      <item>FINANCIJSKA AGENCIJA, RC SPLIT</item>
    </izvorni_sadrzaj>
    <derivirana_varijabla naziv="DomainObject.Predmet.SudioniciListNaziv_1">
      <item>PERFICIO jednostavno društvo s ograničenom odgovornošću za proizvodnju i usluge</item>
      <item>FINANCIJSKA AGENCIJA, RC SPLIT</item>
    </derivirana_varijabla>
  </DomainObject.Predmet.SudioniciListNaziv>
  <DomainObject.Predmet.SudioniciListAdressOIB>
    <izvorni_sadrzaj>
      <item>PERFICIO jednostavno društvo s ograničenom odgovornošću za proizvodnju i usluge, OIB 39493987442, Veliko Brdo 30,21300 Veliko Brdo</item>
      <item>FINANCIJSKA AGENCIJA, RC SPLIT, OIB 85821130368, Mažuranićevo šetalište 24 b,21000 Split</item>
    </izvorni_sadrzaj>
    <derivirana_varijabla naziv="DomainObject.Predmet.SudioniciListAdressOIB_1">
      <item>PERFICIO jednostavno društvo s ograničenom odgovornošću za proizvodnju i usluge, OIB 39493987442, Veliko Brdo 30,21300 Veliko Brdo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39493987442</item>
      <item>, OIB 85821130368</item>
    </izvorni_sadrzaj>
    <derivirana_varijabla naziv="DomainObject.Predmet.SudioniciListNazivOIB_1">
      <item>, OIB 39493987442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Zdenka Marušić, OIB 96351529646, Miošići 15A, 21335 Brist</item>
    </izvorni_sadrzaj>
    <derivirana_varijabla naziv="DomainObject.Predmet.StecajniUpraviteljiListAddressOIB_1">
      <item>Zdenka Marušić, OIB 96351529646, Miošići 15A, 21335 Brist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5C48E1-7C53-4DA9-93D1-28C345F031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1202</properties:Words>
  <properties:Characters>6725</properties:Characters>
  <properties:Lines>156</properties:Lines>
  <properties:Paragraphs>46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2017-12-11T10:38:00Z</dcterms:created>
  <dc:creator>Srđan Gavranić</dc:creator>
  <cp:lastModifiedBy>Srđan Gavranić</cp:lastModifiedBy>
  <cp:lastPrinted>2017-01-24T12:26:00Z</cp:lastPrinted>
  <dcterms:modified xmlns:xsi="http://www.w3.org/2001/XMLSchema-instance" xsi:type="dcterms:W3CDTF">2018-04-13T07:34:00Z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iz skraćenog - nedostatna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