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4bd3" w14:paraId="aad4bd3" w:rsidRDefault="00944901" w:rsidP="00944901" w:rsidR="00944901" w:rsidRPr="006727D7">
      <w:pPr>
        <w15:collapsed w:val="false"/>
      </w:pPr>
      <w:bookmarkStart w:name="_GoBack" w:id="0"/>
      <w:bookmarkEnd w:id="0"/>
    </w:p>
    <w:p w:rsidRDefault="00E72741" w:rsidP="00944901" w:rsidR="00E72741" w:rsidRPr="006727D7"/>
    <w:p w:rsidRDefault="00E72741" w:rsidP="00944901" w:rsidR="00E72741" w:rsidRPr="006727D7"/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267EDD">
        <w:t>210</w:t>
      </w:r>
      <w:r w:rsidR="003459BB" w:rsidRPr="006727D7">
        <w:t>/201</w:t>
      </w:r>
      <w:r w:rsidR="00DE5887">
        <w:t>3</w:t>
      </w:r>
    </w:p>
    <w:p w:rsidRDefault="00A5388D" w:rsidP="00944901" w:rsidR="00A5388D" w:rsidRPr="006727D7">
      <w:pPr>
        <w:jc w:val="center"/>
        <w:rPr>
          <w:bCs/>
        </w:rPr>
      </w:pPr>
    </w:p>
    <w:p w:rsidRDefault="00B1732C" w:rsidP="00944901" w:rsidR="00B1732C" w:rsidRPr="006727D7">
      <w:pPr>
        <w:jc w:val="center"/>
        <w:rPr>
          <w:bCs/>
        </w:rPr>
      </w:pPr>
    </w:p>
    <w:p w:rsidRDefault="00834FCC" w:rsidP="00944901" w:rsidR="00834FC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267EDD" w:rsidP="00267EDD" w:rsidR="00267EDD">
      <w:pPr>
        <w:jc w:val="both"/>
      </w:pPr>
      <w:r w:rsidRPr="00EB3DE4">
        <w:tab/>
      </w:r>
      <w:r w:rsidRPr="00EB3DE4">
        <w:tab/>
        <w:t xml:space="preserve">Trgovački sud u Rijeci, po stečajnom sucu Veri Jelenović, u stečajnom postupku nad dužnikom START 2004 d. o. o. , trgovina, marketing, turizam i druge raznovrsne usluge u stečaju Rovinj (Grad Rovinj - Rovigno), Ul.J.Rakovca 2, OIB: 18812958106, dana </w:t>
      </w:r>
      <w:r>
        <w:t>10. ožujka</w:t>
      </w:r>
      <w:r w:rsidRPr="00EB3DE4">
        <w:t xml:space="preserve"> 2017. godine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267EDD" w:rsidRPr="00EB3DE4">
        <w:t>START 2004 d. o. o. , trgovina, marketing, turizam i druge raznovrsne usluge u stečaju Rovinj (Grad Rovinj - Rovigno), Ul.J.Rakovca 2, OIB: 18812958106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267EDD">
        <w:t>10. ožujka</w:t>
      </w:r>
      <w:r w:rsidR="00DE5887">
        <w:t xml:space="preserve"> 201</w:t>
      </w:r>
      <w:r w:rsidR="00267EDD">
        <w:t>7</w:t>
      </w:r>
      <w:r w:rsidR="004346D2" w:rsidRPr="006727D7">
        <w:t>. godine</w:t>
      </w:r>
      <w:r w:rsidR="00AD5EF9" w:rsidRPr="006727D7">
        <w:t xml:space="preserve"> u </w:t>
      </w:r>
      <w:r w:rsidR="00267EDD">
        <w:t>9,35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CB1D19" w:rsidP="00944901" w:rsidR="00CB1D19" w:rsidRPr="006727D7">
      <w:pPr>
        <w:jc w:val="both"/>
      </w:pP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267EDD">
        <w:rPr>
          <w:bCs/>
        </w:rPr>
        <w:t>210</w:t>
      </w:r>
      <w:r w:rsidR="00DE5887">
        <w:rPr>
          <w:bCs/>
        </w:rPr>
        <w:t>/2013</w:t>
      </w:r>
      <w:r w:rsidR="00975368" w:rsidRPr="006727D7">
        <w:rPr>
          <w:bCs/>
        </w:rPr>
        <w:t xml:space="preserve"> od </w:t>
      </w:r>
      <w:r w:rsidR="00267EDD">
        <w:rPr>
          <w:bCs/>
        </w:rPr>
        <w:t>3. lipnja 2013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267EDD">
        <w:t>7. ožujka 2017</w:t>
      </w:r>
      <w:r w:rsidRPr="006727D7">
        <w:t>. godine provedeno je završno ročište na koje</w:t>
      </w:r>
      <w:r w:rsidR="00267EDD">
        <w:t>m</w:t>
      </w:r>
      <w:r w:rsidRPr="006727D7">
        <w:t xml:space="preserve">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267EDD">
        <w:rPr>
          <w:bCs/>
        </w:rPr>
        <w:t>7. ožujka 2017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</w:t>
      </w:r>
      <w:r w:rsidR="00267EDD">
        <w:rPr>
          <w:bCs/>
        </w:rPr>
        <w:t>podmirenju plaćanja sukladno završnom računu</w:t>
      </w:r>
      <w:r w:rsidR="00CF1B4F" w:rsidRPr="006727D7">
        <w:rPr>
          <w:bCs/>
        </w:rPr>
        <w:t xml:space="preserve">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</w:r>
      <w:r w:rsidR="00267EDD">
        <w:t>Slijedom navedenoga, a</w:t>
      </w:r>
      <w:r w:rsidRPr="006727D7">
        <w:rPr>
          <w:bCs/>
        </w:rPr>
        <w:t xml:space="preserve">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267EDD">
        <w:t>10. ožujka 2017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267EDD" w:rsidP="002423FA" w:rsidR="00267EDD">
      <w:pPr>
        <w:jc w:val="both"/>
      </w:pPr>
    </w:p>
    <w:p w:rsidRDefault="00267EDD" w:rsidP="002423FA" w:rsidR="00267EDD">
      <w:pPr>
        <w:jc w:val="both"/>
      </w:pPr>
    </w:p>
    <w:p w:rsidRDefault="00267EDD" w:rsidP="002423FA" w:rsidR="00267EDD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DE5887" w:rsidP="00194484" w:rsidR="00194484" w:rsidRPr="006727D7">
      <w:pPr>
        <w:numPr>
          <w:ilvl w:val="0"/>
          <w:numId w:val="1"/>
        </w:numPr>
      </w:pPr>
      <w:r>
        <w:t>mrežna stranica e-</w:t>
      </w:r>
      <w:r w:rsidR="00194484" w:rsidRPr="006727D7">
        <w:t>Oglasna ploča sud</w:t>
      </w:r>
      <w:r>
        <w:t>ov</w:t>
      </w:r>
      <w:r w:rsidR="00194484" w:rsidRPr="006727D7">
        <w:t xml:space="preserve">a </w:t>
      </w:r>
      <w:r w:rsidR="00B41771" w:rsidRPr="006727D7">
        <w:t xml:space="preserve">– </w:t>
      </w:r>
      <w:r w:rsidR="00267EDD">
        <w:t>između 9,05 i 9,30</w:t>
      </w:r>
      <w:r w:rsidR="00B41771" w:rsidRPr="006727D7">
        <w:t xml:space="preserve"> sati!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uz </w:t>
      </w:r>
      <w:r w:rsidR="00DE5887">
        <w:t>potvrdu</w:t>
      </w:r>
      <w:r>
        <w:t xml:space="preserve">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267EDD">
        <w:t>10. ožujka 2017</w:t>
      </w:r>
      <w:r w:rsidR="00B1732C" w:rsidRPr="006727D7">
        <w:t>.g.</w:t>
      </w:r>
    </w:p>
    <w:p w:rsidRDefault="00B97465" w:rsidR="00B97465" w:rsidRPr="006727D7"/>
    <w:p w:rsidRDefault="00267EDD" w:rsidR="00267ED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67EDD" w:rsidR="00267ED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67EDD" w:rsidR="00267EDD" w:rsidRPr="006875A2">
      <w:pPr>
        <w:jc w:val="both"/>
      </w:pPr>
    </w:p>
    <w:p w:rsidRDefault="00B1732C" w:rsidR="00B1732C" w:rsidRPr="006727D7">
      <w:pPr>
        <w:jc w:val="both"/>
      </w:pPr>
    </w:p>
    <w:sectPr w:rsidR="00B1732C" w:rsidRPr="006727D7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2AA" w:rsidR="002A22AA">
      <w:r>
        <w:separator/>
      </w:r>
    </w:p>
  </w:endnote>
  <w:endnote w:id="0" w:type="continuationSeparator">
    <w:p w:rsidRDefault="002A22AA" w:rsidR="002A2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5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2AA" w:rsidR="002A22AA">
      <w:r>
        <w:separator/>
      </w:r>
    </w:p>
  </w:footnote>
  <w:footnote w:id="0" w:type="continuationSeparator">
    <w:p w:rsidRDefault="002A22AA" w:rsidR="002A22A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5782"/>
    <w:rsid w:val="001F6500"/>
    <w:rsid w:val="001F6E48"/>
    <w:rsid w:val="00201715"/>
    <w:rsid w:val="00201E6E"/>
    <w:rsid w:val="002051FF"/>
    <w:rsid w:val="00206871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67EDD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51"/>
    <w:rsid w:val="002935F8"/>
    <w:rsid w:val="00293AE9"/>
    <w:rsid w:val="002977E4"/>
    <w:rsid w:val="002979FC"/>
    <w:rsid w:val="00297CF5"/>
    <w:rsid w:val="002A0EF1"/>
    <w:rsid w:val="002A22A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3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3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St-210/2013-90</izvorni_sadrzaj>
    <derivirana_varijabla naziv="DomainObject.Oznaka_1">St-210/2013-90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St-210/2013-90</izvorni_sadrzaj>
    <derivirana_varijabla naziv="DomainObject.PoslovniBrojDokumenta_1">St-210/2013-90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1730</properties:Characters>
  <properties:Lines>64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2017-03-10T08:10:00Z</dcterms:created>
  <dc:creator>korlevicd</dc:creator>
  <cp:lastModifiedBy>Nika Ostojić</cp:lastModifiedBy>
  <cp:lastPrinted>2008-12-19T08:55:00Z</cp:lastPrinted>
  <dcterms:modified xmlns:xsi="http://www.w3.org/2001/XMLSchema-instance" xsi:type="dcterms:W3CDTF">2017-03-10T08:11:00Z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St-210/2013-90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