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3101" w14:paraId="1153101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351EC6">
        <w:rPr>
          <w:rFonts w:hAnsi="Times New Roman" w:ascii="Times New Roman"/>
          <w:szCs w:val="24"/>
          <w:lang w:val="hr-HR"/>
        </w:rPr>
        <w:t>-163</w:t>
      </w:r>
      <w:r w:rsidR="001933FD">
        <w:rPr>
          <w:rFonts w:hAnsi="Times New Roman" w:ascii="Times New Roman"/>
          <w:szCs w:val="24"/>
          <w:lang w:val="hr-HR"/>
        </w:rPr>
        <w:t>5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020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09F5">
      <w:pPr>
        <w:jc w:val="both"/>
        <w:rPr>
          <w:rFonts w:hAnsi="Times New Roman" w:ascii="Times New Roman"/>
          <w:szCs w:val="24"/>
          <w:lang w:val="hr-HR"/>
        </w:rPr>
      </w:pPr>
      <w:r w:rsidRPr="00EF09F5">
        <w:rPr>
          <w:rFonts w:hAnsi="Times New Roman" w:ascii="Times New Roman"/>
          <w:szCs w:val="24"/>
          <w:lang w:val="hr-HR"/>
        </w:rPr>
        <w:tab/>
      </w:r>
      <w:r w:rsidR="00EE69E5" w:rsidRPr="00EF09F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F09F5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EF09F5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EF09F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F09F5">
        <w:rPr>
          <w:rFonts w:hAnsi="Times New Roman" w:ascii="Times New Roman"/>
          <w:szCs w:val="24"/>
          <w:lang w:val="hr-HR"/>
        </w:rPr>
        <w:t xml:space="preserve"> </w:t>
      </w:r>
      <w:r w:rsidR="00EF09F5" w:rsidRPr="00EF09F5">
        <w:rPr>
          <w:rFonts w:hAnsi="Times New Roman" w:ascii="Times New Roman"/>
          <w:szCs w:val="24"/>
        </w:rPr>
        <w:t>PILI MONTAŽA d.o.o., Zagreb, Krajiška 38/1, OIB: 43108338241</w:t>
      </w:r>
      <w:r w:rsidR="00C31784" w:rsidRPr="00EF09F5">
        <w:rPr>
          <w:rFonts w:hAnsi="Times New Roman" w:ascii="Times New Roman"/>
          <w:szCs w:val="24"/>
        </w:rPr>
        <w:t xml:space="preserve">, MBS: </w:t>
      </w:r>
      <w:r w:rsidR="00EF09F5" w:rsidRPr="00EF09F5">
        <w:rPr>
          <w:rFonts w:hAnsi="Times New Roman" w:ascii="Times New Roman"/>
          <w:szCs w:val="24"/>
        </w:rPr>
        <w:t>080047392</w:t>
      </w:r>
      <w:r w:rsidR="001A5B30" w:rsidRPr="00EF09F5">
        <w:rPr>
          <w:rFonts w:hAnsi="Times New Roman" w:ascii="Times New Roman"/>
          <w:szCs w:val="24"/>
          <w:lang w:val="hr-HR"/>
        </w:rPr>
        <w:t>,</w:t>
      </w:r>
      <w:r w:rsidR="00B6390A" w:rsidRPr="00EF09F5">
        <w:rPr>
          <w:rFonts w:hAnsi="Times New Roman" w:ascii="Times New Roman"/>
          <w:szCs w:val="24"/>
          <w:lang w:val="hr-HR"/>
        </w:rPr>
        <w:t xml:space="preserve"> </w:t>
      </w:r>
      <w:r w:rsidR="001A5B30" w:rsidRPr="00EF09F5">
        <w:rPr>
          <w:rFonts w:hAnsi="Times New Roman" w:ascii="Times New Roman"/>
          <w:szCs w:val="24"/>
          <w:lang w:val="hr-HR"/>
        </w:rPr>
        <w:t xml:space="preserve">dana </w:t>
      </w:r>
      <w:r w:rsidR="00D25578" w:rsidRPr="00EF09F5">
        <w:rPr>
          <w:rFonts w:hAnsi="Times New Roman" w:ascii="Times New Roman"/>
          <w:szCs w:val="24"/>
          <w:lang w:val="hr-HR"/>
        </w:rPr>
        <w:t>18. prosinca</w:t>
      </w:r>
      <w:r w:rsidR="00097339" w:rsidRPr="00EF09F5">
        <w:rPr>
          <w:rFonts w:hAnsi="Times New Roman" w:ascii="Times New Roman"/>
          <w:szCs w:val="24"/>
          <w:lang w:val="hr-HR"/>
        </w:rPr>
        <w:t xml:space="preserve"> </w:t>
      </w:r>
      <w:r w:rsidR="00DB48EC" w:rsidRPr="00EF09F5">
        <w:rPr>
          <w:rFonts w:hAnsi="Times New Roman" w:ascii="Times New Roman"/>
          <w:szCs w:val="24"/>
          <w:lang w:val="hr-HR"/>
        </w:rPr>
        <w:t>201</w:t>
      </w:r>
      <w:r w:rsidR="001A5B30" w:rsidRPr="00EF09F5">
        <w:rPr>
          <w:rFonts w:hAnsi="Times New Roman" w:ascii="Times New Roman"/>
          <w:szCs w:val="24"/>
          <w:lang w:val="hr-HR"/>
        </w:rPr>
        <w:t>8</w:t>
      </w:r>
      <w:r w:rsidR="00EE69E5" w:rsidRPr="00EF09F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F09F5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EF09F5" w:rsidRPr="00EF09F5">
        <w:rPr>
          <w:rFonts w:hAnsi="Times New Roman" w:ascii="Times New Roman"/>
          <w:szCs w:val="24"/>
        </w:rPr>
        <w:t>PILI MONTAŽA d.o.o., Zagreb, Krajiška 38/1, OIB: 43108338241, MBS: 080047392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25578">
        <w:rPr>
          <w:rFonts w:hAnsi="Times New Roman" w:ascii="Times New Roman"/>
          <w:szCs w:val="24"/>
        </w:rPr>
        <w:t xml:space="preserve">18.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1933FD">
        <w:rPr>
          <w:rFonts w:eastAsiaTheme="minorHAnsi" w:hAnsi="Times New Roman" w:ascii="Times New Roman"/>
          <w:szCs w:val="24"/>
          <w:lang w:eastAsia="en-US" w:val="hr-HR"/>
        </w:rPr>
        <w:t>DAVID JAKOVLJEVIĆ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933FD">
        <w:rPr>
          <w:rFonts w:eastAsiaTheme="minorHAnsi" w:hAnsi="Times New Roman" w:ascii="Times New Roman"/>
          <w:szCs w:val="24"/>
          <w:lang w:eastAsia="en-US" w:val="hr-HR"/>
        </w:rPr>
        <w:t>Zagreb, Trg Nikole Šubića Zrinskog 10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1933FD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EF09F5" w:rsidRPr="00EF09F5">
        <w:rPr>
          <w:rFonts w:hAnsi="Times New Roman" w:ascii="Times New Roman"/>
          <w:szCs w:val="24"/>
        </w:rPr>
        <w:t>PILI MONTAŽA d.o.o., Zagreb, Krajiška 38/1, OIB: 43108338241, MBS: 080047392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hAnsi="Times New Roman" w:ascii="Times New Roman"/>
          <w:szCs w:val="24"/>
          <w:lang w:val="hr-HR"/>
        </w:rPr>
        <w:t>18.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052DC4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0A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163</w:t>
    </w:r>
    <w:r w:rsidR="001933FD">
      <w:rPr>
        <w:rFonts w:hAnsi="Times New Roman" w:ascii="Times New Roman"/>
        <w:lang w:val="hr-HR"/>
      </w:rPr>
      <w:t>5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662D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940E9"/>
    <w:rsid w:val="005A4BAB"/>
    <w:rsid w:val="005B0A59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70A9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21623"/>
    <w:rsid w:val="009569A9"/>
    <w:rsid w:val="009638A7"/>
    <w:rsid w:val="00983C91"/>
    <w:rsid w:val="00997BA9"/>
    <w:rsid w:val="009B45C4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0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0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St-1635/2018</izvorni_sadrzaj>
    <derivirana_varijabla naziv="DomainObject.Predmet.OznakaBroj_1">St-1635/2018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 MONTAŽA d.o.o. zastupanog po punomoćniku Robert Pili</izvorni_sadrzaj>
    <derivirana_varijabla naziv="DomainObject.Predmet.ProtustrankaFormated_1">  PILI MONTAŽA d.o.o. zastupanog po punomoćniku Robert Pili</derivirana_varijabla>
  </DomainObject.Predmet.ProtustrankaFormated>
  <DomainObject.Predmet.ProtustrankaFormatedOIB>
    <izvorni_sadrzaj>  PILI MONTAŽA d.o.o., OIB 43108338241 zastupanog po punomoćniku Robert Pili</izvorni_sadrzaj>
    <derivirana_varijabla naziv="DomainObject.Predmet.ProtustrankaFormatedOIB_1">  PILI MONTAŽA d.o.o., OIB 43108338241 zastupanog po punomoćniku Robert Pili</derivirana_varijabla>
  </DomainObject.Predmet.ProtustrankaFormatedOIB>
  <DomainObject.Predmet.ProtustrankaFormatedWithAdress>
    <izvorni_sadrzaj> PILI MONTAŽA d.o.o., Krajiška 38/1, 10000 Zagreb zastupanog po punomoćniku Robert Pili</izvorni_sadrzaj>
    <derivirana_varijabla naziv="DomainObject.Predmet.ProtustrankaFormatedWithAdress_1"> PILI MONTAŽA d.o.o., Krajiška 38/1, 10000 Zagreb zastupanog po punomoćniku Robert Pili</derivirana_varijabla>
  </DomainObject.Predmet.ProtustrankaFormatedWithAdress>
  <DomainObject.Predmet.ProtustrankaFormatedWithAdressOIB>
    <izvorni_sadrzaj> PILI MONTAŽA d.o.o., OIB 43108338241, Krajiška 38/1, 10000 Zagreb zastupanog po punomoćniku Robert Pili</izvorni_sadrzaj>
    <derivirana_varijabla naziv="DomainObject.Predmet.ProtustrankaFormatedWithAdressOIB_1"> PILI MONTAŽA d.o.o., OIB 43108338241, Krajiška 38/1, 10000 Zagreb zastupanog po punomoćniku Robert Pili</derivirana_varijabla>
  </DomainObject.Predmet.ProtustrankaFormatedWithAdressOIB>
  <DomainObject.Predmet.ProtustrankaWithAdress>
    <izvorni_sadrzaj>PILI MONTAŽA d.o.o. Krajiška 38/1, 10000 Zagreb</izvorni_sadrzaj>
    <derivirana_varijabla naziv="DomainObject.Predmet.ProtustrankaWithAdress_1">PILI MONTAŽA d.o.o. Krajiška 38/1, 10000 Zagreb</derivirana_varijabla>
  </DomainObject.Predmet.ProtustrankaWithAdress>
  <DomainObject.Predmet.ProtustrankaWithAdressOIB>
    <izvorni_sadrzaj>PILI MONTAŽA d.o.o., OIB 43108338241, Krajiška 38/1, 10000 Zagreb</izvorni_sadrzaj>
    <derivirana_varijabla naziv="DomainObject.Predmet.ProtustrankaWithAdressOIB_1">PILI MONTAŽA d.o.o., OIB 43108338241, Krajiška 38/1, 10000 Zagreb</derivirana_varijabla>
  </DomainObject.Predmet.ProtustrankaWithAdressOIB>
  <DomainObject.Predmet.ProtustrankaNazivFormated>
    <izvorni_sadrzaj>PILI MONTAŽA d.o.o.</izvorni_sadrzaj>
    <derivirana_varijabla naziv="DomainObject.Predmet.ProtustrankaNazivFormated_1">PILI MONTAŽA d.o.o.</derivirana_varijabla>
  </DomainObject.Predmet.ProtustrankaNazivFormated>
  <DomainObject.Predmet.ProtustrankaNazivFormatedOIB>
    <izvorni_sadrzaj>PILI MONTAŽA d.o.o., OIB 43108338241</izvorni_sadrzaj>
    <derivirana_varijabla naziv="DomainObject.Predmet.ProtustrankaNazivFormatedOIB_1">PILI MONTAŽA d.o.o., OIB 43108338241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MONTAŽA d.o.o. zastupanog po punomoćniku Robert Pili</item>
    </izvorni_sadrzaj>
    <derivirana_varijabla naziv="DomainObject.Predmet.ProtuStrankaListFormated_1">
      <item>PILI MONTAŽA d.o.o. zastupanog po punomoćniku Robert Pili</item>
    </derivirana_varijabla>
  </DomainObject.Predmet.ProtuStrankaListFormated>
  <DomainObject.Predmet.ProtuStrankaListFormatedOIB>
    <izvorni_sadrzaj>
      <item>PILI MONTAŽA d.o.o., OIB 43108338241 zastupanog po punomoćniku Robert Pili</item>
    </izvorni_sadrzaj>
    <derivirana_varijabla naziv="DomainObject.Predmet.ProtuStrankaListFormatedOIB_1">
      <item>PILI MONTAŽA d.o.o., OIB 43108338241 zastupanog po punomoćniku Robert Pili</item>
    </derivirana_varijabla>
  </DomainObject.Predmet.ProtuStrankaListFormatedOIB>
  <DomainObject.Predmet.ProtuStrankaListFormatedWithAdress>
    <izvorni_sadrzaj>
      <item>PILI MONTAŽA d.o.o., Krajiška 38/1, 10000 Zagreb zastupanog po punomoćniku Robert Pili</item>
    </izvorni_sadrzaj>
    <derivirana_varijabla naziv="DomainObject.Predmet.ProtuStrankaListFormatedWithAdress_1">
      <item>PILI MONTAŽA d.o.o., Krajiška 38/1, 10000 Zagreb zastupanog po punomoćniku Robert Pili</item>
    </derivirana_varijabla>
  </DomainObject.Predmet.ProtuStrankaListFormatedWithAdress>
  <DomainObject.Predmet.ProtuStrankaListFormatedWithAdressOIB>
    <izvorni_sadrzaj>
      <item>PILI MONTAŽA d.o.o., OIB 43108338241, Krajiška 38/1, 10000 Zagreb zastupanog po punomoćniku Robert Pili</item>
    </izvorni_sadrzaj>
    <derivirana_varijabla naziv="DomainObject.Predmet.ProtuStrankaListFormatedWithAdressOIB_1">
      <item>PILI MONTAŽA d.o.o., OIB 43108338241, Krajiška 38/1, 10000 Zagreb zastupanog po punomoćniku Robert Pili</item>
    </derivirana_varijabla>
  </DomainObject.Predmet.ProtuStrankaListFormatedWithAdressOIB>
  <DomainObject.Predmet.ProtuStrankaListNazivFormated>
    <izvorni_sadrzaj>
      <item>PILI MONTAŽA d.o.o.</item>
    </izvorni_sadrzaj>
    <derivirana_varijabla naziv="DomainObject.Predmet.ProtuStrankaListNazivFormated_1">
      <item>PILI MONTAŽA d.o.o.</item>
    </derivirana_varijabla>
  </DomainObject.Predmet.ProtuStrankaListNazivFormated>
  <DomainObject.Predmet.ProtuStrankaListNazivFormatedOIB>
    <izvorni_sadrzaj>
      <item>PILI MONTAŽA d.o.o., OIB 43108338241</item>
    </izvorni_sadrzaj>
    <derivirana_varijabla naziv="DomainObject.Predmet.ProtuStrankaListNazivFormatedOIB_1">
      <item>PILI MONTAŽA d.o.o., OIB 43108338241</item>
    </derivirana_varijabla>
  </DomainObject.Predmet.ProtuStrankaListNazivFormatedOIB>
  <DomainObject.Predmet.OstaliListFormated>
    <izvorni_sadrzaj>
      <item>Robert Pili punomoćnik sudionika u postupku PILI MONTAŽA d.o.o.</item>
    </izvorni_sadrzaj>
    <derivirana_varijabla naziv="DomainObject.Predmet.OstaliListFormated_1">
      <item>Robert Pili punomoćnik sudionika u postupku PILI MONTAŽA d.o.o.</item>
    </derivirana_varijabla>
  </DomainObject.Predmet.OstaliListFormated>
  <DomainObject.Predmet.OstaliListFormatedOIB>
    <izvorni_sadrzaj>
      <item>Robert Pili punomoćnik sudionika u postupku PILI MONTAŽA d.o.o.</item>
    </izvorni_sadrzaj>
    <derivirana_varijabla naziv="DomainObject.Predmet.OstaliListFormatedOIB_1">
      <item>Robert Pili punomoćnik sudionika u postupku PILI MONTAŽA d.o.o.</item>
    </derivirana_varijabla>
  </DomainObject.Predmet.OstaliListFormatedOIB>
  <DomainObject.Predmet.OstaliListFormatedWithAdress>
    <izvorni_sadrzaj>
      <item>Robert Pili, Krajiška ulica 38/1, 10000 Zagreb punomoćnik sudionika u postupku PILI MONTAŽA d.o.o.</item>
    </izvorni_sadrzaj>
    <derivirana_varijabla naziv="DomainObject.Predmet.OstaliListFormatedWithAdress_1">
      <item>Robert Pili, Krajiška ulica 38/1, 10000 Zagreb punomoćnik sudionika u postupku PILI MONTAŽA d.o.o.</item>
    </derivirana_varijabla>
  </DomainObject.Predmet.OstaliListFormatedWithAdress>
  <DomainObject.Predmet.OstaliListFormatedWithAdressOIB>
    <izvorni_sadrzaj>
      <item>Robert Pili, Krajiška ulica 38/1, 10000 Zagreb punomoćnik sudionika u postupku PILI MONTAŽA d.o.o.</item>
    </izvorni_sadrzaj>
    <derivirana_varijabla naziv="DomainObject.Predmet.OstaliListFormatedWithAdressOIB_1">
      <item>Robert Pili, Krajiška ulica 38/1, 10000 Zagreb punomoćnik sudionika u postupku PILI MONTAŽA d.o.o.</item>
    </derivirana_varijabla>
  </DomainObject.Predmet.OstaliListFormatedWithAdressOIB>
  <DomainObject.Predmet.OstaliListNazivFormated>
    <izvorni_sadrzaj>
      <item>Robert Pili</item>
    </izvorni_sadrzaj>
    <derivirana_varijabla naziv="DomainObject.Predmet.OstaliListNazivFormated_1">
      <item>Robert Pili</item>
    </derivirana_varijabla>
  </DomainObject.Predmet.OstaliListNazivFormated>
  <DomainObject.Predmet.OstaliListNazivFormatedOIB>
    <izvorni_sadrzaj>
      <item>Robert Pili</item>
    </izvorni_sadrzaj>
    <derivirana_varijabla naziv="DomainObject.Predmet.OstaliListNazivFormatedOIB_1">
      <item>Robert Pili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MONTAŽA d.o.o.</izvorni_sadrzaj>
    <derivirana_varijabla naziv="DomainObject.Predmet.ProtustrankaIDrugi_1">PILI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PILI MONTAŽA d.o.o., OIB 43108338241, Krajiška 38/1, 10000 Zagreb</izvorni_sadrzaj>
    <derivirana_varijabla naziv="DomainObject.Predmet.ProtustrankaIDrugiAdressOIB_1">PILI MONTAŽA d.o.o., OIB 43108338241, Krajiška 38/1,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 MONTAŽA d.o.o.</item>
      <item>Robert Pili</item>
    </izvorni_sadrzaj>
    <derivirana_varijabla naziv="DomainObject.Predmet.SudioniciListNaziv_1">
      <item>FINA Regionalni centar Zagreb</item>
      <item>PILI MONTAŽA d.o.o.</item>
      <item>Robert Pili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PILI MONTAŽA d.o.o., OIB 43108338241, Krajiška 38/1,10000 Zagreb</item>
      <item>Robert Pili, Krajiška ulica 38/1,10000 Zagreb</item>
    </izvorni_sadrzaj>
    <derivirana_varijabla naziv="DomainObject.Predmet.SudioniciListAdressOIB_1">
      <item>FINA Regionalni centar Zagreb, OIB 85821130368, Trg svibanjskih žrtava 1995. br. 1,10000 Zagreb</item>
      <item>PILI MONTAŽA d.o.o., OIB 43108338241, Krajiška 38/1,10000 Zagreb</item>
      <item>Robert Pili, Krajiška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43108338241</item>
      <item>, OIB null</item>
    </izvorni_sadrzaj>
    <derivirana_varijabla naziv="DomainObject.Predmet.SudioniciListNazivOIB_1">
      <item>, OIB 85821130368</item>
      <item>, OIB 43108338241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St-1635/2018-4</izvorni_sadrzaj>
    <derivirana_varijabla naziv="DomainObject.PredzadnjaOdlukaIzPredmeta.Oznaka_1">St-1635/2018-4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B3A78-74E6-4705-95B4-B82E756C8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2479</properties:Characters>
  <properties:Lines>68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2018-12-18T09:56:00Z</dcterms:created>
  <dc:creator>Sudsko vijeæe</dc:creator>
  <cp:lastModifiedBy>Nevenka Furić</cp:lastModifiedBy>
  <cp:lastPrinted>2018-12-18T10:00:00Z</cp:lastPrinted>
  <dcterms:modified xmlns:xsi="http://www.w3.org/2001/XMLSchema-instance" xsi:type="dcterms:W3CDTF">2018-12-18T10:02:00Z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(St-1635-18 -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