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156da" w14:paraId="a2156da" w:rsidRDefault="00F27127" w:rsidP="00F27127" w:rsidR="00F27127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7127" w:rsidP="00F27127" w:rsidR="00F27127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F27127" w:rsidP="00F27127" w:rsidR="00F27127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F27127" w:rsidP="00F27127" w:rsidR="00F27127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F27127" w:rsidP="00F27127" w:rsidR="00F27127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F27127" w:rsidP="00F27127" w:rsidR="00F27127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F27127" w:rsidP="00F27127" w:rsidR="00F27127">
      <w:pPr>
        <w:jc w:val="center"/>
        <w:rPr>
          <w:rFonts w:cs="Times New Roman" w:eastAsia="Times New Roman"/>
          <w:szCs w:val="24"/>
        </w:rPr>
      </w:pPr>
    </w:p>
    <w:p w:rsidRDefault="00F27127" w:rsidP="00F27127" w:rsidR="00F27127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F27127" w:rsidP="00F27127" w:rsidR="00F27127">
      <w:pPr>
        <w:rPr>
          <w:rFonts w:cs="Times New Roman" w:eastAsia="Times New Roman"/>
          <w:szCs w:val="24"/>
        </w:rPr>
      </w:pPr>
    </w:p>
    <w:p w:rsidRDefault="00F27127" w:rsidP="00F27127" w:rsidR="00F2712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sudskoj savjetnici Kristini Pauletić,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DANIVA d. o. o. Pula, Ciscuttijeva 15, OIB 10413422084, MBS 130035438</w:t>
      </w:r>
      <w:r>
        <w:rPr>
          <w:rFonts w:cs="Times New Roman" w:eastAsia="Times New Roman"/>
          <w:szCs w:val="24"/>
        </w:rPr>
        <w:t>, 13. srpnja 2018.</w:t>
      </w:r>
    </w:p>
    <w:p w:rsidRDefault="00F27127" w:rsidP="00F27127" w:rsidR="00F27127">
      <w:pPr>
        <w:rPr>
          <w:rFonts w:cs="Times New Roman" w:eastAsia="Times New Roman"/>
          <w:szCs w:val="24"/>
        </w:rPr>
      </w:pPr>
    </w:p>
    <w:p w:rsidRDefault="00F27127" w:rsidP="00F27127" w:rsidR="00F27127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F27127" w:rsidP="00F27127" w:rsidR="00F27127">
      <w:pPr>
        <w:rPr>
          <w:rFonts w:cs="Times New Roman" w:eastAsia="Times New Roman"/>
          <w:szCs w:val="24"/>
        </w:rPr>
      </w:pPr>
    </w:p>
    <w:p w:rsidRDefault="00F27127" w:rsidP="00F27127" w:rsidR="00F2712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</w:t>
      </w:r>
      <w:r>
        <w:rPr>
          <w:rFonts w:cs="Times New Roman" w:eastAsia="Times New Roman"/>
        </w:rPr>
        <w:t>DANIVA d. o. o. Pula, Ciscuttijeva 15, OIB 10413422084, MBS 130035438</w:t>
      </w:r>
      <w:r>
        <w:rPr>
          <w:rFonts w:cs="Times New Roman" w:eastAsia="Times New Roman"/>
          <w:szCs w:val="24"/>
        </w:rPr>
        <w:t>.</w:t>
      </w:r>
    </w:p>
    <w:p w:rsidRDefault="00F27127" w:rsidP="00F27127" w:rsidR="00F27127">
      <w:pPr>
        <w:rPr>
          <w:rFonts w:cs="Times New Roman" w:eastAsia="Times New Roman"/>
          <w:szCs w:val="24"/>
        </w:rPr>
      </w:pPr>
    </w:p>
    <w:p w:rsidRDefault="00F27127" w:rsidP="00F27127" w:rsidR="00F27127" w:rsidRPr="00294848">
      <w:pPr>
        <w:ind w:firstLine="708"/>
        <w:rPr>
          <w:rFonts w:cs="Times New Roman" w:eastAsia="Times New Roman"/>
          <w:szCs w:val="20"/>
        </w:rPr>
      </w:pPr>
      <w:r w:rsidRPr="00294848">
        <w:rPr>
          <w:rFonts w:cs="Times New Roman" w:eastAsia="Times New Roman"/>
          <w:szCs w:val="24"/>
        </w:rPr>
        <w:t xml:space="preserve">II. </w:t>
      </w:r>
      <w:r w:rsidRPr="00294848">
        <w:rPr>
          <w:rFonts w:cs="Times New Roman" w:eastAsia="Times New Roman"/>
          <w:szCs w:val="20"/>
        </w:rPr>
        <w:t xml:space="preserve">Za stečajnog upravitelja imenuje </w:t>
      </w:r>
      <w:r w:rsidRPr="00BA5FCC">
        <w:rPr>
          <w:rFonts w:cs="Times New Roman" w:eastAsia="Times New Roman"/>
          <w:szCs w:val="20"/>
        </w:rPr>
        <w:t xml:space="preserve">se </w:t>
      </w:r>
      <w:r w:rsidRPr="00316A5B">
        <w:t>Anamarija Murtezani iz Zagreba, Sunčane Škrinjarić 1, OIB 54031780904</w:t>
      </w:r>
      <w:r w:rsidRPr="00294848">
        <w:t>.</w:t>
      </w:r>
    </w:p>
    <w:p w:rsidRDefault="00F27127" w:rsidP="00F27127" w:rsidR="00F27127" w:rsidRPr="00294848">
      <w:pPr>
        <w:rPr>
          <w:rFonts w:cs="Times New Roman" w:eastAsia="Times New Roman"/>
          <w:szCs w:val="20"/>
        </w:rPr>
      </w:pPr>
    </w:p>
    <w:p w:rsidRDefault="00F27127" w:rsidP="00F27127" w:rsidR="00F2712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 w:rsidR="00D41D8F">
        <w:rPr>
          <w:rFonts w:cs="Times New Roman" w:eastAsia="Times New Roman"/>
        </w:rPr>
        <w:t>DANIVA d. o. o. Pula, Ciscuttijeva 15, OIB 10413422084, MBS 130035438</w:t>
      </w:r>
      <w:r>
        <w:rPr>
          <w:rFonts w:cs="Times New Roman" w:eastAsia="Times New Roman"/>
          <w:szCs w:val="24"/>
        </w:rPr>
        <w:t>.</w:t>
      </w:r>
    </w:p>
    <w:p w:rsidRDefault="00F27127" w:rsidP="00F27127" w:rsidR="00F27127">
      <w:pPr>
        <w:ind w:firstLine="709"/>
        <w:rPr>
          <w:rFonts w:cs="Times New Roman" w:eastAsia="Times New Roman"/>
          <w:szCs w:val="24"/>
        </w:rPr>
      </w:pPr>
    </w:p>
    <w:p w:rsidRDefault="00F27127" w:rsidP="00F27127" w:rsidR="00F2712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 w:rsidR="00D41D8F">
        <w:rPr>
          <w:rFonts w:cs="Times New Roman" w:eastAsia="Times New Roman"/>
        </w:rPr>
        <w:t>DANIVA d. o. o. Pula, Ciscuttijeva 15, OIB 10413422084, MBS 130035438</w:t>
      </w:r>
      <w:r>
        <w:rPr>
          <w:rFonts w:cs="Times New Roman" w:eastAsia="Times New Roman"/>
          <w:szCs w:val="24"/>
        </w:rPr>
        <w:t>.</w:t>
      </w:r>
    </w:p>
    <w:p w:rsidRDefault="00F27127" w:rsidP="00F27127" w:rsidR="00F27127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F27127" w:rsidP="00F27127" w:rsidR="00F27127">
      <w:pPr>
        <w:rPr>
          <w:rFonts w:cs="Times New Roman" w:eastAsia="Times New Roman"/>
          <w:szCs w:val="24"/>
        </w:rPr>
      </w:pPr>
    </w:p>
    <w:p w:rsidRDefault="00F27127" w:rsidP="00F27127" w:rsidR="00F27127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F27127" w:rsidP="00F27127" w:rsidR="00F27127">
      <w:pPr>
        <w:ind w:firstLine="708"/>
        <w:rPr>
          <w:rFonts w:cs="Times New Roman" w:eastAsia="Times New Roman"/>
          <w:szCs w:val="24"/>
        </w:rPr>
      </w:pPr>
    </w:p>
    <w:p w:rsidRDefault="00F27127" w:rsidP="00F27127" w:rsidR="00F2712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D41D8F">
        <w:rPr>
          <w:rFonts w:cs="Times New Roman" w:eastAsia="Times New Roman"/>
          <w:szCs w:val="24"/>
        </w:rPr>
        <w:t>2. svibnja</w:t>
      </w:r>
      <w:r>
        <w:rPr>
          <w:rFonts w:cs="Times New Roman" w:eastAsia="Times New Roman"/>
          <w:szCs w:val="24"/>
        </w:rPr>
        <w:t xml:space="preserve"> 2018., na temelju odredbi čl. 429. st. 1. Stečajnog zakona (Narodne novine br. 71/15, 104/17, dalje SZ),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 w:rsidR="00D41D8F">
        <w:rPr>
          <w:rFonts w:cs="Times New Roman" w:eastAsia="Times New Roman"/>
        </w:rPr>
        <w:t>DANIVA d. o. o. Pula, Ciscuttijeva 15, OIB 10413422084, MBS 130035438</w:t>
      </w:r>
      <w:r>
        <w:rPr>
          <w:rFonts w:cs="Times New Roman" w:eastAsia="Times New Roman"/>
          <w:szCs w:val="24"/>
        </w:rPr>
        <w:t>.</w:t>
      </w:r>
    </w:p>
    <w:p w:rsidRDefault="00F27127" w:rsidP="00F27127" w:rsidR="00F27127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120 dana (dužnik je na dan </w:t>
      </w:r>
      <w:r w:rsidR="00D41D8F">
        <w:t>25. travnja</w:t>
      </w:r>
      <w:r>
        <w:t xml:space="preserve"> 2018. imao neizvršene osnove za plaćanje u neprekinutom razdoblju od 120 dana u ukupnom iznosu </w:t>
      </w:r>
      <w:r w:rsidR="00D41D8F">
        <w:t>5.786,52</w:t>
      </w:r>
      <w:r>
        <w:t xml:space="preserve">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 xml:space="preserve">, sud je, sukladno čl. 430. SZ-a, </w:t>
      </w:r>
      <w:r w:rsidR="006154B2">
        <w:rPr>
          <w:rFonts w:eastAsiaTheme="minorHAnsi"/>
          <w:lang w:eastAsia="en-US"/>
        </w:rPr>
        <w:t>11. svibnja</w:t>
      </w:r>
      <w:r>
        <w:rPr>
          <w:rFonts w:eastAsiaTheme="minorHAnsi"/>
          <w:lang w:eastAsia="en-US"/>
        </w:rPr>
        <w:t xml:space="preserve"> 2018.</w:t>
      </w:r>
      <w:r>
        <w:rPr>
          <w:rFonts w:cs="Times New Roman" w:eastAsia="Times New Roman"/>
          <w:szCs w:val="24"/>
        </w:rPr>
        <w:t xml:space="preserve"> na mrežnoj stranici e-Oglasna ploča sudova objavio oglas posl. br. 12 St-1</w:t>
      </w:r>
      <w:r w:rsidR="00D41D8F">
        <w:rPr>
          <w:rFonts w:cs="Times New Roman" w:eastAsia="Times New Roman"/>
          <w:szCs w:val="24"/>
        </w:rPr>
        <w:t>3</w:t>
      </w:r>
      <w:r>
        <w:rPr>
          <w:rFonts w:cs="Times New Roman" w:eastAsia="Times New Roman"/>
          <w:szCs w:val="24"/>
        </w:rPr>
        <w:t xml:space="preserve">9/2018-3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</w:t>
      </w:r>
      <w:r>
        <w:rPr>
          <w:rFonts w:cs="Times New Roman" w:eastAsia="Times New Roman"/>
          <w:szCs w:val="24"/>
        </w:rPr>
        <w:lastRenderedPageBreak/>
        <w:t>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F27127" w:rsidP="00F27127" w:rsidR="00F2712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F27127" w:rsidP="00F27127" w:rsidR="00F2712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F27127" w:rsidP="00F27127" w:rsidR="00F27127">
      <w:pPr>
        <w:rPr>
          <w:rFonts w:cs="Times New Roman" w:eastAsia="Times New Roman"/>
          <w:szCs w:val="24"/>
        </w:rPr>
      </w:pPr>
    </w:p>
    <w:p w:rsidRDefault="00F27127" w:rsidP="00F27127" w:rsidR="00F27127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13. srpnja 2018. </w:t>
      </w:r>
    </w:p>
    <w:p w:rsidRDefault="00F27127" w:rsidP="00F27127" w:rsidR="00F27127">
      <w:pPr>
        <w:rPr>
          <w:rFonts w:cs="Times New Roman" w:eastAsia="Times New Roman"/>
          <w:szCs w:val="24"/>
        </w:rPr>
      </w:pPr>
    </w:p>
    <w:p w:rsidRDefault="00F27127" w:rsidP="00F27127" w:rsidR="00F27127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F27127" w:rsidP="00F27127" w:rsidR="00F27127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Kristina Pauletić, v. r.</w:t>
      </w:r>
    </w:p>
    <w:p w:rsidRDefault="00F27127" w:rsidP="00F27127" w:rsidR="00F27127">
      <w:pPr>
        <w:jc w:val="left"/>
        <w:rPr>
          <w:rFonts w:cs="Times New Roman" w:eastAsia="Times New Roman"/>
          <w:szCs w:val="24"/>
        </w:rPr>
      </w:pPr>
    </w:p>
    <w:p w:rsidRDefault="00F27127" w:rsidP="00F27127" w:rsidR="00F27127">
      <w:pPr>
        <w:jc w:val="left"/>
        <w:rPr>
          <w:rFonts w:cs="Times New Roman" w:eastAsia="Times New Roman"/>
          <w:szCs w:val="24"/>
        </w:rPr>
      </w:pPr>
    </w:p>
    <w:p w:rsidRDefault="00F27127" w:rsidP="00F27127" w:rsidR="00F27127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F27127" w:rsidP="00F27127" w:rsidR="00F27127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F27127" w:rsidP="00F27127" w:rsidR="00F2712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F27127" w:rsidP="00F27127" w:rsidR="00F27127">
      <w:pPr>
        <w:rPr>
          <w:rFonts w:cs="Times New Roman" w:eastAsia="Times New Roman"/>
          <w:szCs w:val="24"/>
        </w:rPr>
      </w:pPr>
    </w:p>
    <w:p w:rsidRDefault="00F27127" w:rsidP="00F27127" w:rsidR="00F27127" w:rsidRPr="005D578C">
      <w:pPr>
        <w:rPr>
          <w:rFonts w:cs="Times New Roman" w:eastAsia="Times New Roman"/>
          <w:szCs w:val="24"/>
        </w:rPr>
      </w:pPr>
    </w:p>
    <w:p w:rsidRDefault="00F27127" w:rsidP="00F27127" w:rsidR="00F2712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F27127" w:rsidP="00F27127" w:rsidR="00F2712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F27127" w:rsidP="00F27127" w:rsidR="00F27127">
      <w:pPr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 xml:space="preserve">2. dužnik </w:t>
      </w:r>
      <w:r w:rsidR="00D41D8F">
        <w:rPr>
          <w:rFonts w:cs="Times New Roman" w:eastAsia="Times New Roman"/>
        </w:rPr>
        <w:t xml:space="preserve">DANIVA d. o. o. Pula, Ciscuttijeva 15, </w:t>
      </w:r>
    </w:p>
    <w:p w:rsidRDefault="00F27127" w:rsidP="00F27127" w:rsidR="00F27127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Pazin, Pazin, M. B. Rašana 2/4, </w:t>
      </w:r>
    </w:p>
    <w:p w:rsidRDefault="00F27127" w:rsidP="00F27127" w:rsidR="00F2712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F27127" w:rsidP="00F27127" w:rsidR="00F27127" w:rsidRPr="0093084A">
      <w:pPr>
        <w:rPr>
          <w:rFonts w:cs="Times New Roman" w:eastAsia="Times New Roman"/>
          <w:szCs w:val="20"/>
        </w:rPr>
      </w:pPr>
      <w:r w:rsidRPr="0093084A">
        <w:rPr>
          <w:rFonts w:cs="Times New Roman" w:eastAsia="Times New Roman"/>
          <w:szCs w:val="24"/>
        </w:rPr>
        <w:t xml:space="preserve">5. stečajni upravitelj </w:t>
      </w:r>
      <w:r>
        <w:t>Anamarija Murtezani,</w:t>
      </w:r>
      <w:r w:rsidRPr="00E86290">
        <w:t xml:space="preserve"> Zagreb, Sunčane Škrinjarić 1</w:t>
      </w:r>
      <w:r>
        <w:t xml:space="preserve">, </w:t>
      </w:r>
    </w:p>
    <w:p w:rsidRDefault="00F27127" w:rsidP="00F27127" w:rsidR="00F27127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F27127" w:rsidP="00F27127" w:rsidR="00F2712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F27127" w:rsidP="00F27127" w:rsidR="00F2712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F27127" w:rsidP="00F27127" w:rsidR="00F27127"/>
    <w:p w:rsidRDefault="00F27127" w:rsidP="00F27127" w:rsidR="00F27127"/>
    <w:p w:rsidRDefault="00F27127" w:rsidP="00F27127" w:rsidR="00F27127"/>
    <w:p w:rsidRDefault="00F27127" w:rsidP="00F27127" w:rsidR="00F27127"/>
    <w:p w:rsidRDefault="00F27127" w:rsidP="00F27127" w:rsidR="00F27127"/>
    <w:p w:rsidRDefault="00F27127" w:rsidP="00F27127" w:rsidR="00F27127"/>
    <w:p w:rsidRDefault="00F27127" w:rsidP="00F27127" w:rsidR="00F27127"/>
    <w:p w:rsidRDefault="00F27127" w:rsidP="00F27127" w:rsidR="00F27127"/>
    <w:p w:rsidRDefault="00F27127" w:rsidP="00F27127" w:rsidR="00F27127"/>
    <w:p w:rsidRDefault="00210509" w:rsidR="00210509"/>
    <w:sectPr w:rsidSect="00A6778E" w:rsidR="0021050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7127" w:rsidP="00F27127" w:rsidR="00F27127">
      <w:r>
        <w:separator/>
      </w:r>
    </w:p>
  </w:endnote>
  <w:endnote w:id="0" w:type="continuationSeparator">
    <w:p w:rsidRDefault="00F27127" w:rsidP="00F27127" w:rsidR="00F271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19D5" w:rsidR="000919D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19D5" w:rsidR="000919D5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19D5" w:rsidR="000919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7127" w:rsidP="00F27127" w:rsidR="00F27127">
      <w:r>
        <w:separator/>
      </w:r>
    </w:p>
  </w:footnote>
  <w:footnote w:id="0" w:type="continuationSeparator">
    <w:p w:rsidRDefault="00F27127" w:rsidP="00F27127" w:rsidR="00F271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19D5" w:rsidR="000919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08389896"/>
      <w:docPartObj>
        <w:docPartGallery w:val="Page Numbers (Top of Page)"/>
        <w:docPartUnique/>
      </w:docPartObj>
    </w:sdtPr>
    <w:sdtEndPr/>
    <w:sdtContent>
      <w:p w:rsidRDefault="006154B2" w:rsidP="00AE754D" w:rsidR="00A6778E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6306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 w:rsidR="00F27127">
          <w:t>12 St-139</w:t>
        </w:r>
        <w:r w:rsidR="00F27127" w:rsidRPr="00BA5FCC">
          <w:t>/2018-</w:t>
        </w:r>
        <w:r w:rsidR="000919D5">
          <w:t>5</w:t>
        </w:r>
      </w:p>
    </w:sdtContent>
  </w:sdt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7127" w:rsidR="00A6778E">
    <w:pPr>
      <w:pStyle w:val="Zaglavlje"/>
    </w:pPr>
    <w:r>
      <w:tab/>
    </w:r>
    <w:r>
      <w:tab/>
      <w:t>12 St-139</w:t>
    </w:r>
    <w:r w:rsidR="006154B2" w:rsidRPr="00BA5FCC">
      <w:t>/2018-</w:t>
    </w:r>
    <w:r w:rsidR="000919D5"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7127"/>
    <w:rsid w:val="000919D5"/>
    <w:rsid w:val="00210509"/>
    <w:rsid w:val="006154B2"/>
    <w:rsid w:val="00B76306"/>
    <w:rsid w:val="00D41D8F"/>
    <w:rsid w:val="00F27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27127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2712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7127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2712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27127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2712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27127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63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630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7630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7630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7630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27127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2712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7127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2712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27127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2712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27127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63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630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7630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7630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7630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2018.</izvorni_sadrzaj>
    <derivirana_varijabla naziv="DomainObject.Predmet.DatumOsnivanja_1">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St-139/2018</izvorni_sadrzaj>
    <derivirana_varijabla naziv="DomainObject.Predmet.OznakaBroj_1">St-139/2018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DANIVA d.o.o. PULA</izvorni_sadrzaj>
    <derivirana_varijabla naziv="DomainObject.Predmet.ProtustrankaFormated_1">  DANIVA d.o.o. PULA</derivirana_varijabla>
  </DomainObject.Predmet.ProtustrankaFormated>
  <DomainObject.Predmet.ProtustrankaFormatedOIB>
    <izvorni_sadrzaj>  DANIVA d.o.o. PULA, OIB 10413422084</izvorni_sadrzaj>
    <derivirana_varijabla naziv="DomainObject.Predmet.ProtustrankaFormatedOIB_1">  DANIVA d.o.o. PULA, OIB 10413422084</derivirana_varijabla>
  </DomainObject.Predmet.ProtustrankaFormatedOIB>
  <DomainObject.Predmet.ProtustrankaFormatedWithAdress>
    <izvorni_sadrzaj> DANIVA d.o.o. PULA, Ciscuttijeva 15, 52100 Pula</izvorni_sadrzaj>
    <derivirana_varijabla naziv="DomainObject.Predmet.ProtustrankaFormatedWithAdress_1"> DANIVA d.o.o. PULA, Ciscuttijeva 15, 52100 Pula</derivirana_varijabla>
  </DomainObject.Predmet.ProtustrankaFormatedWithAdress>
  <DomainObject.Predmet.ProtustrankaFormatedWithAdressOIB>
    <izvorni_sadrzaj> DANIVA d.o.o. PULA, OIB 10413422084, Ciscuttijeva 15, 52100 Pula</izvorni_sadrzaj>
    <derivirana_varijabla naziv="DomainObject.Predmet.ProtustrankaFormatedWithAdressOIB_1"> DANIVA d.o.o. PULA, OIB 10413422084, Ciscuttijeva 15, 52100 Pula</derivirana_varijabla>
  </DomainObject.Predmet.ProtustrankaFormatedWithAdressOIB>
  <DomainObject.Predmet.ProtustrankaWithAdress>
    <izvorni_sadrzaj>DANIVA d.o.o. PULA Ciscuttijeva 15, 52100 Pula</izvorni_sadrzaj>
    <derivirana_varijabla naziv="DomainObject.Predmet.ProtustrankaWithAdress_1">DANIVA d.o.o. PULA Ciscuttijeva 15, 52100 Pula</derivirana_varijabla>
  </DomainObject.Predmet.ProtustrankaWithAdress>
  <DomainObject.Predmet.ProtustrankaWithAdressOIB>
    <izvorni_sadrzaj>DANIVA d.o.o. PULA, OIB 10413422084, Ciscuttijeva 15, 52100 Pula</izvorni_sadrzaj>
    <derivirana_varijabla naziv="DomainObject.Predmet.ProtustrankaWithAdressOIB_1">DANIVA d.o.o. PULA, OIB 10413422084, Ciscuttijeva 15, 52100 Pula</derivirana_varijabla>
  </DomainObject.Predmet.ProtustrankaWithAdressOIB>
  <DomainObject.Predmet.ProtustrankaNazivFormated>
    <izvorni_sadrzaj>DANIVA d.o.o. PULA</izvorni_sadrzaj>
    <derivirana_varijabla naziv="DomainObject.Predmet.ProtustrankaNazivFormated_1">DANIVA d.o.o. PULA</derivirana_varijabla>
  </DomainObject.Predmet.ProtustrankaNazivFormated>
  <DomainObject.Predmet.ProtustrankaNazivFormatedOIB>
    <izvorni_sadrzaj>DANIVA d.o.o. PULA, OIB 10413422084</izvorni_sadrzaj>
    <derivirana_varijabla naziv="DomainObject.Predmet.ProtustrankaNazivFormatedOIB_1">DANIVA d.o.o. PULA, OIB 10413422084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5786.52</izvorni_sadrzaj>
    <derivirana_varijabla naziv="DomainObject.Predmet.TrenutnaVrijednost_1">5786.52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Valčić</izvorni_sadrzaj>
    <derivirana_varijabla naziv="DomainObject.Predmet.Zapisnicar_1">Ana Valčić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DANIVA d.o.o. PULA</item>
    </izvorni_sadrzaj>
    <derivirana_varijabla naziv="DomainObject.Predmet.ProtuStrankaListFormated_1">
      <item>DANIVA d.o.o. PULA</item>
    </derivirana_varijabla>
  </DomainObject.Predmet.ProtuStrankaListFormated>
  <DomainObject.Predmet.ProtuStrankaListFormatedOIB>
    <izvorni_sadrzaj>
      <item>DANIVA d.o.o. PULA, OIB 10413422084</item>
    </izvorni_sadrzaj>
    <derivirana_varijabla naziv="DomainObject.Predmet.ProtuStrankaListFormatedOIB_1">
      <item>DANIVA d.o.o. PULA, OIB 10413422084</item>
    </derivirana_varijabla>
  </DomainObject.Predmet.ProtuStrankaListFormatedOIB>
  <DomainObject.Predmet.ProtuStrankaListFormatedWithAdress>
    <izvorni_sadrzaj>
      <item>DANIVA d.o.o. PULA, Ciscuttijeva 15, 52100 Pula</item>
    </izvorni_sadrzaj>
    <derivirana_varijabla naziv="DomainObject.Predmet.ProtuStrankaListFormatedWithAdress_1">
      <item>DANIVA d.o.o. PULA, Ciscuttijeva 15, 52100 Pula</item>
    </derivirana_varijabla>
  </DomainObject.Predmet.ProtuStrankaListFormatedWithAdress>
  <DomainObject.Predmet.ProtuStrankaListFormatedWithAdressOIB>
    <izvorni_sadrzaj>
      <item>DANIVA d.o.o. PULA, OIB 10413422084, Ciscuttijeva 15, 52100 Pula</item>
    </izvorni_sadrzaj>
    <derivirana_varijabla naziv="DomainObject.Predmet.ProtuStrankaListFormatedWithAdressOIB_1">
      <item>DANIVA d.o.o. PULA, OIB 10413422084, Ciscuttijeva 15, 52100 Pula</item>
    </derivirana_varijabla>
  </DomainObject.Predmet.ProtuStrankaListFormatedWithAdressOIB>
  <DomainObject.Predmet.ProtuStrankaListNazivFormated>
    <izvorni_sadrzaj>
      <item>DANIVA d.o.o. PULA</item>
    </izvorni_sadrzaj>
    <derivirana_varijabla naziv="DomainObject.Predmet.ProtuStrankaListNazivFormated_1">
      <item>DANIVA d.o.o. PULA</item>
    </derivirana_varijabla>
  </DomainObject.Predmet.ProtuStrankaListNazivFormated>
  <DomainObject.Predmet.ProtuStrankaListNazivFormatedOIB>
    <izvorni_sadrzaj>
      <item>DANIVA d.o.o. PULA, OIB 10413422084</item>
    </izvorni_sadrzaj>
    <derivirana_varijabla naziv="DomainObject.Predmet.ProtuStrankaListNazivFormatedOIB_1">
      <item>DANIVA d.o.o. PULA, OIB 10413422084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DANIVA d.o.o. PULA</izvorni_sadrzaj>
    <derivirana_varijabla naziv="DomainObject.Predmet.ProtustrankaIDrugi_1">DANIVA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DANIVA d.o.o. PULA, OIB 10413422084, Ciscuttijeva 15, 52100 Pula</izvorni_sadrzaj>
    <derivirana_varijabla naziv="DomainObject.Predmet.ProtustrankaIDrugiAdressOIB_1">DANIVA d.o.o. PULA, OIB 10413422084, Ciscuttijeva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DANIVA d.o.o. PULA</item>
    </izvorni_sadrzaj>
    <derivirana_varijabla naziv="DomainObject.Predmet.SudioniciListNaziv_1">
      <item>FINANCIJSKA AGENCIJA, RC RIJEKA, PODRUŽNICA PULA, PULA</item>
      <item>DANIVA 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DANIVA d.o.o. PULA, OIB 10413422084, Ciscuttijeva 15,52100 Pula</item>
    </izvorni_sadrzaj>
    <derivirana_varijabla naziv="DomainObject.Predmet.SudioniciListAdressOIB_1">
      <item>FINANCIJSKA AGENCIJA, RC RIJEKA, PODRUŽNICA PULA, PULA, OIB 85821130368, F. Kurelca 8,51000 Rijeka</item>
      <item>DANIVA d.o.o. PULA, OIB 10413422084, Ciscuttijeva 15,52100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10413422084</item>
    </izvorni_sadrzaj>
    <derivirana_varijabla naziv="DomainObject.Predmet.SudioniciListNazivOIB_1">
      <item>, OIB 85821130368</item>
      <item>, OIB 10413422084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686</properties:Words>
  <properties:Characters>3633</properties:Characters>
  <properties:Lines>94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2018-07-13T08:24:00Z</dcterms:created>
  <dc:creator>Ana Valčić</dc:creator>
  <cp:lastModifiedBy>Ana Valčić</cp:lastModifiedBy>
  <cp:lastPrinted>2018-07-13T11:09:00Z</cp:lastPrinted>
  <dcterms:modified xmlns:xsi="http://www.w3.org/2001/XMLSchema-instance" xsi:type="dcterms:W3CDTF">2018-07-13T11:09:00Z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(St-139-18 Daniva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