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40bf2e" w14:paraId="c40bf2e" w:rsidRDefault="00B522A9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B522A9" w:rsidP="00325398" w:rsidR="00325398">
      <w:r>
        <w:t xml:space="preserve">  </w:t>
      </w:r>
      <w:r w:rsidR="00325398">
        <w:t>Trgovački sud u Zagrebu</w:t>
      </w:r>
    </w:p>
    <w:p w:rsidRDefault="00B522A9" w:rsidP="00325398" w:rsidR="00325398">
      <w:r>
        <w:t xml:space="preserve">   </w:t>
      </w:r>
      <w:r w:rsidR="00325398">
        <w:t xml:space="preserve">Zagreb, </w:t>
      </w:r>
      <w:proofErr w:type="spellStart"/>
      <w:r w:rsidR="00325398">
        <w:t>Amruševa</w:t>
      </w:r>
      <w:proofErr w:type="spellEnd"/>
      <w:r w:rsidR="00325398">
        <w:t xml:space="preserve">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</w:t>
      </w:r>
      <w:r w:rsidR="007F70B4">
        <w:t>St-</w:t>
      </w:r>
      <w:r w:rsidR="004C58BB">
        <w:t>2563</w:t>
      </w:r>
      <w:r w:rsidR="000D78BF">
        <w:t>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B5598F">
        <w:t>1</w:t>
      </w:r>
      <w:r w:rsidR="00436110">
        <w:t>6</w:t>
      </w:r>
      <w:r w:rsidR="000E3B58">
        <w:t xml:space="preserve">. </w:t>
      </w:r>
      <w:r w:rsidR="00EB0640">
        <w:t>prosinca</w:t>
      </w:r>
      <w:r w:rsidR="00590AEF">
        <w:t xml:space="preserve"> 2015.</w:t>
      </w:r>
      <w:r w:rsidR="000E3B58">
        <w:t xml:space="preserve"> godine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0E3B58" w:rsidP="00325398" w:rsidR="000E3B58">
      <w:pPr>
        <w:jc w:val="center"/>
        <w:rPr>
          <w:b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D01B78" w:rsidR="00D01B78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4C58BB">
        <w:t xml:space="preserve">MEDVEDEC d.o.o., Velika Gorica, Dr. </w:t>
      </w:r>
      <w:proofErr w:type="spellStart"/>
      <w:r w:rsidR="004C58BB">
        <w:t>Jurja</w:t>
      </w:r>
      <w:proofErr w:type="spellEnd"/>
      <w:r w:rsidR="004C58BB">
        <w:t xml:space="preserve"> Dobrile 40, OIB: 69615168961</w:t>
      </w: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>Iznos duga evidentiran na temelju neizvršenih osnova za plaćanje</w:t>
      </w:r>
      <w:r w:rsidR="00214CC0">
        <w:t xml:space="preserve"> </w:t>
      </w:r>
      <w:r w:rsidR="004C58BB">
        <w:t xml:space="preserve">2.798,39 </w:t>
      </w:r>
      <w:r>
        <w:t>k</w:t>
      </w:r>
      <w:r w:rsidR="000E3B58">
        <w:t>u</w:t>
      </w:r>
      <w:r>
        <w:t>n</w:t>
      </w:r>
      <w:r w:rsidR="00BE6E65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036BFD">
        <w:t>1</w:t>
      </w:r>
      <w:r w:rsidR="00436110">
        <w:t>6</w:t>
      </w:r>
      <w:r w:rsidR="000E3B58">
        <w:t xml:space="preserve">. </w:t>
      </w:r>
      <w:r w:rsidR="00EB0640">
        <w:t>prosinca</w:t>
      </w:r>
      <w:r w:rsidR="00590AEF">
        <w:t xml:space="preserve"> 2015.</w:t>
      </w:r>
      <w:r w:rsidR="000E3B58">
        <w:t xml:space="preserve"> godine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9B054E" w:rsidR="00E049BA">
      <w:pPr>
        <w:jc w:val="right"/>
      </w:pPr>
      <w:r>
        <w:t xml:space="preserve">          </w:t>
      </w:r>
      <w:r w:rsidR="000D78BF">
        <w:t xml:space="preserve">Marija </w:t>
      </w:r>
      <w:proofErr w:type="spellStart"/>
      <w:r w:rsidR="000D78BF">
        <w:t>Jurdana</w:t>
      </w:r>
      <w:proofErr w:type="spellEnd"/>
    </w:p>
    <w:p w:rsidRDefault="00572798" w:rsidP="00572798" w:rsidR="00572798">
      <w:pPr>
        <w:jc w:val="right"/>
      </w:pPr>
      <w:r>
        <w:t xml:space="preserve"> </w:t>
      </w:r>
    </w:p>
    <w:p w:rsidRDefault="000C4458" w:rsidP="000C4458" w:rsidR="000C4458"/>
    <w:p w:rsidRDefault="000C4458" w:rsidP="000C4458" w:rsidR="000C4458">
      <w:r>
        <w:t>DNA:</w:t>
      </w:r>
    </w:p>
    <w:p w:rsidRDefault="000C4458" w:rsidP="000C4458" w:rsidR="000C4458">
      <w:pPr>
        <w:pStyle w:val="Odlomakpopisa"/>
        <w:numPr>
          <w:ilvl w:val="0"/>
          <w:numId w:val="6"/>
        </w:numPr>
      </w:pPr>
      <w:r>
        <w:t xml:space="preserve">e- oglasna ploča – dužnik – za javnost </w:t>
      </w:r>
    </w:p>
    <w:p w:rsidRDefault="000C4458" w:rsidP="000C4458" w:rsidR="000C4458">
      <w:pPr>
        <w:pStyle w:val="Odlomakpopisa"/>
        <w:numPr>
          <w:ilvl w:val="0"/>
          <w:numId w:val="6"/>
        </w:numPr>
      </w:pPr>
      <w:r>
        <w:t>kal</w:t>
      </w:r>
    </w:p>
    <w:sectPr w:rsidSect="00ED6AA8" w:rsidR="000C445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054E" w:rsidR="004F054E">
      <w:r>
        <w:separator/>
      </w:r>
    </w:p>
  </w:endnote>
  <w:endnote w:id="0" w:type="continuationSeparator">
    <w:p w:rsidRDefault="004F054E" w:rsidR="004F05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054E" w:rsidR="004F054E">
      <w:r>
        <w:separator/>
      </w:r>
    </w:p>
  </w:footnote>
  <w:footnote w:id="0" w:type="continuationSeparator">
    <w:p w:rsidRDefault="004F054E" w:rsidR="004F054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D78B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2C545AEE"/>
    <w:multiLevelType w:val="hybridMultilevel"/>
    <w:tmpl w:val="EFAE7E6C"/>
    <w:lvl w:tplc="2B22157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36BFD"/>
    <w:rsid w:val="0005686D"/>
    <w:rsid w:val="00090766"/>
    <w:rsid w:val="0009537A"/>
    <w:rsid w:val="000B54B4"/>
    <w:rsid w:val="000C4458"/>
    <w:rsid w:val="000D78BF"/>
    <w:rsid w:val="000E3B58"/>
    <w:rsid w:val="00114EAD"/>
    <w:rsid w:val="00133E13"/>
    <w:rsid w:val="00185571"/>
    <w:rsid w:val="001A359B"/>
    <w:rsid w:val="001B6C23"/>
    <w:rsid w:val="001E50FB"/>
    <w:rsid w:val="001F47F1"/>
    <w:rsid w:val="001F6933"/>
    <w:rsid w:val="002044B0"/>
    <w:rsid w:val="0021400F"/>
    <w:rsid w:val="00214CC0"/>
    <w:rsid w:val="00230A63"/>
    <w:rsid w:val="00263D6D"/>
    <w:rsid w:val="00263F7A"/>
    <w:rsid w:val="00264D19"/>
    <w:rsid w:val="00267544"/>
    <w:rsid w:val="00276996"/>
    <w:rsid w:val="00283711"/>
    <w:rsid w:val="002972E4"/>
    <w:rsid w:val="00297E94"/>
    <w:rsid w:val="00325398"/>
    <w:rsid w:val="00340F06"/>
    <w:rsid w:val="00343AA6"/>
    <w:rsid w:val="0038246E"/>
    <w:rsid w:val="003A228D"/>
    <w:rsid w:val="003B0A59"/>
    <w:rsid w:val="003D35F9"/>
    <w:rsid w:val="003E3A15"/>
    <w:rsid w:val="00413F4C"/>
    <w:rsid w:val="00436110"/>
    <w:rsid w:val="0046133E"/>
    <w:rsid w:val="004A6CFE"/>
    <w:rsid w:val="004B337A"/>
    <w:rsid w:val="004C58BB"/>
    <w:rsid w:val="004C63C0"/>
    <w:rsid w:val="004F054E"/>
    <w:rsid w:val="004F3962"/>
    <w:rsid w:val="00517B96"/>
    <w:rsid w:val="00530D6A"/>
    <w:rsid w:val="0053446F"/>
    <w:rsid w:val="00572798"/>
    <w:rsid w:val="00577BB4"/>
    <w:rsid w:val="00590AEF"/>
    <w:rsid w:val="00591994"/>
    <w:rsid w:val="005A0039"/>
    <w:rsid w:val="005A1B66"/>
    <w:rsid w:val="005D476D"/>
    <w:rsid w:val="005E4AB8"/>
    <w:rsid w:val="005F0073"/>
    <w:rsid w:val="005F4627"/>
    <w:rsid w:val="005F769C"/>
    <w:rsid w:val="00627F6A"/>
    <w:rsid w:val="00657B8E"/>
    <w:rsid w:val="00666EE9"/>
    <w:rsid w:val="006A7686"/>
    <w:rsid w:val="006B3BFD"/>
    <w:rsid w:val="006B5226"/>
    <w:rsid w:val="006F4E73"/>
    <w:rsid w:val="00700900"/>
    <w:rsid w:val="007404A0"/>
    <w:rsid w:val="00742E2A"/>
    <w:rsid w:val="007507DC"/>
    <w:rsid w:val="00772C77"/>
    <w:rsid w:val="00776039"/>
    <w:rsid w:val="007B5AFD"/>
    <w:rsid w:val="007D5A5D"/>
    <w:rsid w:val="007F70B4"/>
    <w:rsid w:val="008155EE"/>
    <w:rsid w:val="008420F0"/>
    <w:rsid w:val="00844232"/>
    <w:rsid w:val="008613BD"/>
    <w:rsid w:val="00863025"/>
    <w:rsid w:val="00871F01"/>
    <w:rsid w:val="00891ABE"/>
    <w:rsid w:val="008B52BE"/>
    <w:rsid w:val="008B6317"/>
    <w:rsid w:val="008D773E"/>
    <w:rsid w:val="009041AB"/>
    <w:rsid w:val="00920CA0"/>
    <w:rsid w:val="00930A33"/>
    <w:rsid w:val="0093207E"/>
    <w:rsid w:val="0093226F"/>
    <w:rsid w:val="0094137D"/>
    <w:rsid w:val="009419D8"/>
    <w:rsid w:val="00942973"/>
    <w:rsid w:val="009B054E"/>
    <w:rsid w:val="009C4634"/>
    <w:rsid w:val="00A3011B"/>
    <w:rsid w:val="00A307FB"/>
    <w:rsid w:val="00A470EF"/>
    <w:rsid w:val="00A71431"/>
    <w:rsid w:val="00AC4528"/>
    <w:rsid w:val="00AD027A"/>
    <w:rsid w:val="00B07941"/>
    <w:rsid w:val="00B3566C"/>
    <w:rsid w:val="00B44807"/>
    <w:rsid w:val="00B522A9"/>
    <w:rsid w:val="00B5598F"/>
    <w:rsid w:val="00B77524"/>
    <w:rsid w:val="00B82F18"/>
    <w:rsid w:val="00BE6E65"/>
    <w:rsid w:val="00C0394B"/>
    <w:rsid w:val="00C43DA6"/>
    <w:rsid w:val="00C836B9"/>
    <w:rsid w:val="00C958E9"/>
    <w:rsid w:val="00CD1867"/>
    <w:rsid w:val="00CE7362"/>
    <w:rsid w:val="00D01B78"/>
    <w:rsid w:val="00D66226"/>
    <w:rsid w:val="00D854D7"/>
    <w:rsid w:val="00D90754"/>
    <w:rsid w:val="00D935C1"/>
    <w:rsid w:val="00DA0C15"/>
    <w:rsid w:val="00DA3C9A"/>
    <w:rsid w:val="00DB2A0A"/>
    <w:rsid w:val="00DB3BB7"/>
    <w:rsid w:val="00DF593B"/>
    <w:rsid w:val="00E004FD"/>
    <w:rsid w:val="00E049BA"/>
    <w:rsid w:val="00E105FB"/>
    <w:rsid w:val="00E555B4"/>
    <w:rsid w:val="00E75C65"/>
    <w:rsid w:val="00EA38C0"/>
    <w:rsid w:val="00EB0640"/>
    <w:rsid w:val="00EC3302"/>
    <w:rsid w:val="00ED6AA8"/>
    <w:rsid w:val="00EF01DD"/>
    <w:rsid w:val="00F014ED"/>
    <w:rsid w:val="00F034D3"/>
    <w:rsid w:val="00F3123E"/>
    <w:rsid w:val="00F84958"/>
    <w:rsid w:val="00FD44F2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E049BA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9076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9076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9076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9076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9076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E049BA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9076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9076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9076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9076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9076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prosinca 2015.</izvorni_sadrzaj>
    <derivirana_varijabla naziv="DomainObject.DatumDonosenjaOdluke_1">16.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Jurdana</izvorni_sadrzaj>
    <derivirana_varijabla naziv="DomainObject.DonositeljOdluke.Prezime_1">Jurdana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2563</izvorni_sadrzaj>
    <derivirana_varijabla naziv="DomainObject.Predmet.Broj_1">2563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St-2563/2015</izvorni_sadrzaj>
    <derivirana_varijabla naziv="DomainObject.Predmet.OznakaBroj_1">St-2563/2015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MEDVEDEC d.o.o.</izvorni_sadrzaj>
    <derivirana_varijabla naziv="DomainObject.Predmet.ProtustrankaFormated_1">  MEDVEDEC d.o.o.</derivirana_varijabla>
  </DomainObject.Predmet.ProtustrankaFormated>
  <DomainObject.Predmet.ProtustrankaFormatedOIB>
    <izvorni_sadrzaj>  MEDVEDEC d.o.o., OIB 69615168961</izvorni_sadrzaj>
    <derivirana_varijabla naziv="DomainObject.Predmet.ProtustrankaFormatedOIB_1">  MEDVEDEC d.o.o., OIB 69615168961</derivirana_varijabla>
  </DomainObject.Predmet.ProtustrankaFormatedOIB>
  <DomainObject.Predmet.ProtustrankaFormatedWithAdress>
    <izvorni_sadrzaj> MEDVEDEC d.o.o., Dr. Jurja Dobrile 40, 10410 Velika Gorica</izvorni_sadrzaj>
    <derivirana_varijabla naziv="DomainObject.Predmet.ProtustrankaFormatedWithAdress_1"> MEDVEDEC d.o.o., Dr. Jurja Dobrile 40, 10410 Velika Gorica</derivirana_varijabla>
  </DomainObject.Predmet.ProtustrankaFormatedWithAdress>
  <DomainObject.Predmet.ProtustrankaFormatedWithAdressOIB>
    <izvorni_sadrzaj> MEDVEDEC d.o.o., OIB 69615168961, Dr. Jurja Dobrile 40, 10410 Velika Gorica</izvorni_sadrzaj>
    <derivirana_varijabla naziv="DomainObject.Predmet.ProtustrankaFormatedWithAdressOIB_1"> MEDVEDEC d.o.o., OIB 69615168961, Dr. Jurja Dobrile 40, 10410 Velika Gorica</derivirana_varijabla>
  </DomainObject.Predmet.ProtustrankaFormatedWithAdressOIB>
  <DomainObject.Predmet.ProtustrankaWithAdress>
    <izvorni_sadrzaj>MEDVEDEC d.o.o. Dr. Jurja Dobrile 40, 10410 Velika Gorica</izvorni_sadrzaj>
    <derivirana_varijabla naziv="DomainObject.Predmet.ProtustrankaWithAdress_1">MEDVEDEC d.o.o. Dr. Jurja Dobrile 40, 10410 Velika Gorica</derivirana_varijabla>
  </DomainObject.Predmet.ProtustrankaWithAdress>
  <DomainObject.Predmet.ProtustrankaWithAdressOIB>
    <izvorni_sadrzaj>MEDVEDEC d.o.o., OIB 69615168961, Dr. Jurja Dobrile 40, 10410 Velika Gorica</izvorni_sadrzaj>
    <derivirana_varijabla naziv="DomainObject.Predmet.ProtustrankaWithAdressOIB_1">MEDVEDEC d.o.o., OIB 69615168961, Dr. Jurja Dobrile 40, 10410 Velika Gorica</derivirana_varijabla>
  </DomainObject.Predmet.ProtustrankaWithAdressOIB>
  <DomainObject.Predmet.ProtustrankaNazivFormated>
    <izvorni_sadrzaj>MEDVEDEC d.o.o.</izvorni_sadrzaj>
    <derivirana_varijabla naziv="DomainObject.Predmet.ProtustrankaNazivFormated_1">MEDVEDEC d.o.o.</derivirana_varijabla>
  </DomainObject.Predmet.ProtustrankaNazivFormated>
  <DomainObject.Predmet.ProtustrankaNazivFormatedOIB>
    <izvorni_sadrzaj>MEDVEDEC d.o.o., OIB 69615168961</izvorni_sadrzaj>
    <derivirana_varijabla naziv="DomainObject.Predmet.ProtustrankaNazivFormatedOIB_1">MEDVEDEC d.o.o., OIB 69615168961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8. St - M. Jurdana</izvorni_sadrzaj>
    <derivirana_varijabla naziv="DomainObject.Predmet.Referada.Naziv_1">8. St - M. Jurdana</derivirana_varijabla>
  </DomainObject.Predmet.Referada.Naziv>
  <DomainObject.Predmet.Referada.Oznaka>
    <izvorni_sadrzaj>8. St</izvorni_sadrzaj>
    <derivirana_varijabla naziv="DomainObject.Predmet.Referada.Oznaka_1">8.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Jurdana</izvorni_sadrzaj>
    <derivirana_varijabla naziv="DomainObject.Predmet.Referada.Sudac_1">Marija Jurdana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8. St - M. Jurdana</izvorni_sadrzaj>
    <derivirana_varijabla naziv="DomainObject.Predmet.TrenutnaLokacijaSpisa.Naziv_1">8. St - M. Jurdana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MEDVEDEC d.o.o.</item>
    </izvorni_sadrzaj>
    <derivirana_varijabla naziv="DomainObject.Predmet.ProtuStrankaListFormated_1">
      <item>MEDVEDEC d.o.o.</item>
    </derivirana_varijabla>
  </DomainObject.Predmet.ProtuStrankaListFormated>
  <DomainObject.Predmet.ProtuStrankaListFormatedOIB>
    <izvorni_sadrzaj>
      <item>MEDVEDEC d.o.o., OIB 69615168961</item>
    </izvorni_sadrzaj>
    <derivirana_varijabla naziv="DomainObject.Predmet.ProtuStrankaListFormatedOIB_1">
      <item>MEDVEDEC d.o.o., OIB 69615168961</item>
    </derivirana_varijabla>
  </DomainObject.Predmet.ProtuStrankaListFormatedOIB>
  <DomainObject.Predmet.ProtuStrankaListFormatedWithAdress>
    <izvorni_sadrzaj>
      <item>MEDVEDEC d.o.o., Dr. Jurja Dobrile 40, 10410 Velika Gorica</item>
    </izvorni_sadrzaj>
    <derivirana_varijabla naziv="DomainObject.Predmet.ProtuStrankaListFormatedWithAdress_1">
      <item>MEDVEDEC d.o.o., Dr. Jurja Dobrile 40, 10410 Velika Gorica</item>
    </derivirana_varijabla>
  </DomainObject.Predmet.ProtuStrankaListFormatedWithAdress>
  <DomainObject.Predmet.ProtuStrankaListFormatedWithAdressOIB>
    <izvorni_sadrzaj>
      <item>MEDVEDEC d.o.o., OIB 69615168961, Dr. Jurja Dobrile 40, 10410 Velika Gorica</item>
    </izvorni_sadrzaj>
    <derivirana_varijabla naziv="DomainObject.Predmet.ProtuStrankaListFormatedWithAdressOIB_1">
      <item>MEDVEDEC d.o.o., OIB 69615168961, Dr. Jurja Dobrile 40, 10410 Velika Gorica</item>
    </derivirana_varijabla>
  </DomainObject.Predmet.ProtuStrankaListFormatedWithAdressOIB>
  <DomainObject.Predmet.ProtuStrankaListNazivFormated>
    <izvorni_sadrzaj>
      <item>MEDVEDEC d.o.o.</item>
    </izvorni_sadrzaj>
    <derivirana_varijabla naziv="DomainObject.Predmet.ProtuStrankaListNazivFormated_1">
      <item>MEDVEDEC d.o.o.</item>
    </derivirana_varijabla>
  </DomainObject.Predmet.ProtuStrankaListNazivFormated>
  <DomainObject.Predmet.ProtuStrankaListNazivFormatedOIB>
    <izvorni_sadrzaj>
      <item>MEDVEDEC d.o.o., OIB 69615168961</item>
    </izvorni_sadrzaj>
    <derivirana_varijabla naziv="DomainObject.Predmet.ProtuStrankaListNazivFormatedOIB_1">
      <item>MEDVEDEC d.o.o., OIB 69615168961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prosinca 2015.</izvorni_sadrzaj>
    <derivirana_varijabla naziv="DomainObject.Datum_1">16.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MEDVEDEC d.o.o.</izvorni_sadrzaj>
    <derivirana_varijabla naziv="DomainObject.Predmet.ProtustrankaIDrugi_1">MEDVEDEC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MEDVEDEC d.o.o., OIB 69615168961, Dr. Jurja Dobrile 40, 10410 Velika Gorica</izvorni_sadrzaj>
    <derivirana_varijabla naziv="DomainObject.Predmet.ProtustrankaIDrugiAdressOIB_1">MEDVEDEC d.o.o., OIB 69615168961, Dr. Jurja Dobrile 40,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MEDVEDEC d.o.o.</item>
    </izvorni_sadrzaj>
    <derivirana_varijabla naziv="DomainObject.Predmet.SudioniciListNaziv_1">
      <item>FINA Regionalni centar Zagreb</item>
      <item>MEDVEDEC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MEDVEDEC d.o.o., OIB 69615168961, Dr. Jurja Dobrile 40,10410 Velika Gorica</item>
    </izvorni_sadrzaj>
    <derivirana_varijabla naziv="DomainObject.Predmet.SudioniciListAdressOIB_1">
      <item>FINA Regionalni centar Zagreb, OIB 85821130368, Trg svibanjskih žrtava 1995. 1,10000 Zagreb</item>
      <item>MEDVEDEC d.o.o., OIB 69615168961, Dr. Jurja Dobrile 40,10410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69615168961</item>
    </izvorni_sadrzaj>
    <derivirana_varijabla naziv="DomainObject.Predmet.SudioniciListNazivOIB_1">
      <item>, OIB 85821130368</item>
      <item>, OIB 69615168961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243</properties:Words>
  <properties:Characters>1328</properties:Characters>
  <properties:Lines>45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2015-12-16T12:12:00Z</dcterms:created>
  <dc:creator>ilukac</dc:creator>
  <cp:lastModifiedBy>dvorana100</cp:lastModifiedBy>
  <cp:lastPrinted>2015-12-16T12:10:00Z</cp:lastPrinted>
  <dcterms:modified xmlns:xsi="http://www.w3.org/2001/XMLSchema-instance" xsi:type="dcterms:W3CDTF">2015-12-16T12:56:00Z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