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825D3" w:rsidR="009E5B99" w:rsidRPr="00E51196">
        <w:tc>
          <w:tcPr>
            <w:tcW w:type="dxa" w:w="2829"/>
            <w:shd w:fill="auto" w:color="auto" w:val="clear"/>
          </w:tcPr>
          <w:p w:rsidRDefault="009E5B99" w:rsidP="004825D3" w:rsidR="009E5B99" w:rsidRPr="00E5119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5119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5B99" w:rsidP="004825D3" w:rsidR="009E5B99" w:rsidRPr="00E5119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19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E5B99" w:rsidP="004825D3" w:rsidR="009E5B99" w:rsidRPr="00E5119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19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E5B99" w:rsidP="004825D3" w:rsidR="009E5B99" w:rsidRPr="00E5119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19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884ed8" w14:paraId="2884ed8" w:rsidRDefault="009E5B99" w:rsidP="009E5B99" w:rsidR="009E5B99" w:rsidRPr="00E51196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MED I MLIJEKO d.o.o., Ulica Kralja Tomislava 22, Križevci, OIB: 12539307723, 21. rujna 2018.</w:t>
      </w:r>
    </w:p>
    <w:p w:rsidRDefault="009E5B99" w:rsidP="009E5B99" w:rsidR="009E5B99" w:rsidRPr="00E5119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MED I MLIJEKO d.o.o., Ulica Kralja Tomislava 22, Križevci, OIB: 12539307723 sa danom </w:t>
      </w:r>
      <w:r>
        <w:rPr>
          <w:rFonts w:cs="Times New Roman" w:hAnsi="Times New Roman" w:ascii="Times New Roman"/>
          <w:sz w:val="24"/>
          <w:szCs w:val="24"/>
        </w:rPr>
        <w:t>21</w:t>
      </w:r>
      <w:r w:rsidRPr="00E51196">
        <w:rPr>
          <w:rFonts w:cs="Times New Roman" w:hAnsi="Times New Roman" w:ascii="Times New Roman"/>
          <w:sz w:val="24"/>
          <w:szCs w:val="24"/>
        </w:rPr>
        <w:t>. rujna 2018. u 13,</w:t>
      </w:r>
      <w:r>
        <w:rPr>
          <w:rFonts w:cs="Times New Roman" w:hAnsi="Times New Roman" w:ascii="Times New Roman"/>
          <w:sz w:val="24"/>
          <w:szCs w:val="24"/>
        </w:rPr>
        <w:t>15</w:t>
      </w:r>
      <w:r w:rsidRPr="00E51196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9E5B99" w:rsidP="009E5B99" w:rsidR="009E5B99" w:rsidRPr="009E5B99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9E5B99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9E5B99">
        <w:rPr>
          <w:sz w:val="24"/>
          <w:szCs w:val="24"/>
          <w:lang w:val="hr-HR"/>
        </w:rPr>
        <w:t xml:space="preserve">Za stečajnog upravitelja imenuje se </w:t>
      </w:r>
      <w:r w:rsidRPr="009E5B99">
        <w:rPr>
          <w:sz w:val="24"/>
          <w:szCs w:val="24"/>
        </w:rPr>
        <w:t>Nevenka Golubić, Štefanec Marof 27, Trnovec Bartolovečki, OIB: 84663367442</w:t>
      </w:r>
      <w:r w:rsidRPr="009E5B99">
        <w:rPr>
          <w:sz w:val="24"/>
          <w:szCs w:val="24"/>
          <w:lang w:val="hr-HR"/>
        </w:rPr>
        <w:t>.</w:t>
      </w:r>
    </w:p>
    <w:p w:rsidRDefault="009E5B99" w:rsidP="009E5B99" w:rsidR="009E5B99" w:rsidRPr="00E51196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5045-3574-220318.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E51196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E51196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E5119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51196">
        <w:rPr>
          <w:rFonts w:cs="Times New Roman" w:hAnsi="Times New Roman" w:ascii="Times New Roman"/>
          <w:b/>
          <w:sz w:val="24"/>
          <w:szCs w:val="24"/>
          <w:u w:val="single"/>
        </w:rPr>
        <w:t>14. prosinca 2018. u 9,00 sati</w:t>
      </w:r>
      <w:r w:rsidRPr="00E51196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E51196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9E5B99" w:rsidP="009E5B99" w:rsidR="009E5B99" w:rsidRPr="00E5119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E51196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E51196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Pr="00E51196">
        <w:rPr>
          <w:rFonts w:cs="Times New Roman" w:hAnsi="Times New Roman" w:ascii="Times New Roman"/>
          <w:b/>
          <w:sz w:val="24"/>
          <w:szCs w:val="24"/>
          <w:u w:val="single"/>
        </w:rPr>
        <w:t>14. prosinca 2018. u 9,15 sati,</w:t>
      </w:r>
      <w:r w:rsidRPr="00E51196">
        <w:rPr>
          <w:rFonts w:cs="Times New Roman" w:hAnsi="Times New Roman" w:ascii="Times New Roman"/>
          <w:sz w:val="24"/>
          <w:szCs w:val="24"/>
        </w:rPr>
        <w:t xml:space="preserve"> kod Trgovačkog suda u Varaždinu, soba br. 230, </w:t>
      </w:r>
      <w:r w:rsidRPr="00E51196">
        <w:rPr>
          <w:rFonts w:cs="Times New Roman" w:hAnsi="Times New Roman" w:ascii="Times New Roman"/>
          <w:sz w:val="24"/>
          <w:szCs w:val="24"/>
        </w:rPr>
        <w:lastRenderedPageBreak/>
        <w:t>odmah nakon ispitnog ročišta.</w:t>
      </w:r>
    </w:p>
    <w:p w:rsidRDefault="009E5B99" w:rsidP="009E5B99" w:rsidR="009E5B99" w:rsidRPr="00E51196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Rješenje o otvaranju stečajnog postupka dostavit će se Općinskom sudu u Bjelovaru, Stalna služba u Križevcima, Zemljišnoknjižni odjel Križevci, radi upisa zabilježbe otvaranja stečajnog postupka u zemljišnim knjigama.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 Nalaže se Općinskom sudu u Bjelovaru, Stalna služba u Križevcima, Zemljišnoknjižni odjel Križevci,</w:t>
      </w:r>
      <w:r w:rsidRPr="00E51196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E51196">
        <w:rPr>
          <w:rFonts w:cs="Times New Roman" w:hAnsi="Times New Roman" w:ascii="Times New Roman"/>
          <w:sz w:val="24"/>
          <w:szCs w:val="24"/>
        </w:rPr>
        <w:t xml:space="preserve">da izvrši upis zabilježbe otvaranja stečajnog postupka u zemljišnim knjigama na nekretnini stečajnog dužnika upisanoj: </w:t>
      </w:r>
    </w:p>
    <w:p w:rsidRDefault="009E5B99" w:rsidP="009E5B99" w:rsidR="009E5B99" w:rsidRPr="00E51196">
      <w:pPr>
        <w:pStyle w:val="Odlomakpopisa"/>
        <w:rPr>
          <w:sz w:val="24"/>
          <w:szCs w:val="24"/>
          <w:lang w:val="hr-HR"/>
        </w:rPr>
      </w:pP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  <w:r w:rsidRPr="00E51196">
        <w:rPr>
          <w:rFonts w:cs="Times New Roman" w:hAnsi="Times New Roman" w:ascii="Times New Roman"/>
          <w:sz w:val="24"/>
          <w:szCs w:val="24"/>
          <w:lang w:eastAsia="hr-HR"/>
        </w:rPr>
        <w:t>- u zk. ul. 6378, k.o., Križevci, etažno vlasništvo s neodređenim omjerima, čestica broj 1588/1 zgrada Tomislavova od 1079 m2; dvor Tomislavova od 1079 m2</w:t>
      </w: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  <w:r w:rsidRPr="00E51196">
        <w:rPr>
          <w:rFonts w:cs="Times New Roman" w:hAnsi="Times New Roman" w:ascii="Times New Roman"/>
          <w:sz w:val="24"/>
          <w:szCs w:val="24"/>
          <w:lang w:eastAsia="hr-HR"/>
        </w:rPr>
        <w:t>42. Suvlasnički dio s neodređenim omjerom Etažno vlasništvo (E-42)</w:t>
      </w: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  <w:r w:rsidRPr="00E51196">
        <w:rPr>
          <w:rFonts w:cs="Times New Roman" w:hAnsi="Times New Roman" w:ascii="Times New Roman"/>
          <w:sz w:val="24"/>
          <w:szCs w:val="24"/>
          <w:lang w:eastAsia="hr-HR"/>
        </w:rPr>
        <w:t>parkirno mjesto br.4, nalazi se na zapadnom dijelu parcele. Pristup je iz spojne ulice između ulice S.Radića i Tomislavove ulice na južnoj strani parcele, površine 12,5 m2,</w:t>
      </w: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E5B99" w:rsidP="009E5B99" w:rsidR="009E5B99" w:rsidRPr="00E51196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/>
        </w:rPr>
      </w:pPr>
      <w:r w:rsidRPr="00E51196">
        <w:rPr>
          <w:rFonts w:cs="Times New Roman" w:hAnsi="Times New Roman" w:ascii="Times New Roman"/>
          <w:sz w:val="24"/>
          <w:szCs w:val="24"/>
          <w:lang w:eastAsia="hr-HR"/>
        </w:rPr>
        <w:t>u kojoj nekretnini stečajni dužnik dolazi upisan kao INTER-AGRO d.o.o., OIB:12539307723, Križevci, Ulica kralja Tomislava 22.</w:t>
      </w:r>
    </w:p>
    <w:p w:rsidRDefault="009E5B99" w:rsidP="009E5B99" w:rsidR="009E5B99" w:rsidRPr="00E51196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E5B99" w:rsidP="009E5B99" w:rsidR="009E5B99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E51196">
        <w:rPr>
          <w:sz w:val="24"/>
          <w:szCs w:val="24"/>
          <w:lang w:val="hr-HR"/>
        </w:rPr>
        <w:t>Nalaže se Općinskom sudu u Sisku, Zemljišnoknjižni  odjel u Sisku da izvrši upis zabilježbe otvaranja stečajnog postupka u zemljišnim knjigama na nekretn</w:t>
      </w:r>
      <w:r>
        <w:rPr>
          <w:sz w:val="24"/>
          <w:szCs w:val="24"/>
          <w:lang w:val="hr-HR"/>
        </w:rPr>
        <w:t>ini stečajnog dužnika upisanoj</w:t>
      </w:r>
    </w:p>
    <w:p w:rsidRDefault="009E5B99" w:rsidP="009E5B99" w:rsidR="009E5B99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E51196">
        <w:rPr>
          <w:sz w:val="24"/>
          <w:szCs w:val="24"/>
        </w:rPr>
        <w:t>u zk. uložak 1336 k.o. Desno Željezno</w:t>
      </w:r>
      <w:r>
        <w:rPr>
          <w:sz w:val="24"/>
          <w:szCs w:val="24"/>
        </w:rPr>
        <w:t>, čestica broj 1932 ostala zemljišta – kuća broj 55, gospodarske zgrade i dvorište od 788 m2</w:t>
      </w:r>
    </w:p>
    <w:p w:rsidRDefault="009E5B99" w:rsidP="009E5B99" w:rsidR="009E5B99" w:rsidRPr="009E5B99">
      <w:pPr>
        <w:ind w:left="1069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E51196">
        <w:rPr>
          <w:rFonts w:cs="Times New Roman" w:hAnsi="Times New Roman" w:ascii="Times New Roman"/>
          <w:sz w:val="24"/>
          <w:szCs w:val="24"/>
          <w:lang w:eastAsia="hr-HR" w:val="en-AU"/>
        </w:rPr>
        <w:t>u kojoj cijeloj nekretnini dužnik dolazi upisan kao INTER-AGRO d.o.o.</w:t>
      </w:r>
      <w:r>
        <w:rPr>
          <w:rFonts w:cs="Times New Roman" w:hAnsi="Times New Roman" w:ascii="Times New Roman"/>
          <w:sz w:val="24"/>
          <w:szCs w:val="24"/>
          <w:lang w:eastAsia="hr-HR" w:val="en-AU"/>
        </w:rPr>
        <w:t>, Križevci, Kralja Tomislava 22 u 1/1 dijela.</w:t>
      </w:r>
      <w:r w:rsidRPr="00E51196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Obrazloženje</w:t>
      </w:r>
    </w:p>
    <w:p w:rsidRDefault="009E5B99" w:rsidP="009E5B99" w:rsidR="009E5B99" w:rsidRPr="00E51196">
      <w:pPr>
        <w:pStyle w:val="Tijeloteksta"/>
      </w:pPr>
    </w:p>
    <w:p w:rsidRDefault="009E5B99" w:rsidP="009E5B99" w:rsidR="009E5B99" w:rsidRPr="00E51196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Financijska agencija, Regionalni centar Zagreb, Podružnica Varaždin je 19. listopada 2017. godine podnijela zahtjev za pokretanje skraćenog stečajnog postupka nad dužnikom MED I MLIJEKO d.o.o., Ulica Kralja Tomislava 22, Križevci, OIB: 12539307723, pa kako su za to bile ispunjene pretpostavke iz čl. 428. Stečajnog zakona </w:t>
      </w:r>
      <w:r w:rsidRPr="00E51196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(NN broj 71/15 – dalje u tekstu: SZ), sud je dana 30. listopada 2017. godine, primjenom čl. 430. SZ-a,</w:t>
      </w:r>
      <w:r w:rsidRPr="00E51196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E51196">
        <w:rPr>
          <w:rFonts w:cs="Times New Roman"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9E5B99" w:rsidP="009E5B99" w:rsidR="009E5B99" w:rsidRPr="00E51196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E5B99" w:rsidP="009E5B99" w:rsidR="009E5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 xml:space="preserve">Dana 4. prosinca 2017. zaprimljen je prijedlog vjerovnika RH Ministarstvo financija, Porezna uprava Područni ured Sjeverna Hrvatska, zastupano po Županijskom državnom </w:t>
      </w:r>
      <w:r w:rsidRPr="00E51196">
        <w:rPr>
          <w:rFonts w:cs="Times New Roman" w:hAnsi="Times New Roman" w:ascii="Times New Roman"/>
          <w:sz w:val="24"/>
          <w:szCs w:val="24"/>
        </w:rPr>
        <w:lastRenderedPageBreak/>
        <w:t xml:space="preserve">odvjetništvu u Varaždinu, iz kojeg prijedloga proizlazi da vjerovnik ima tražbinu prema dužniku u iznosu od 308.407,84 kn, te isti predlaže da se nad dužnikom otvori stečajni postupak. 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E5B99" w:rsidP="009E5B99" w:rsidR="009E5B99" w:rsidRPr="00E511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St-537/17-5 od 13. siječnja 2017. koje je postalo pravomoćno 27. prosinca 2017.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>Kako je predlagatelj učinio vjerojatnim postojanje svoje tražbine te postojanje stečajnog razloga – nesposobnosti za plaćanje, sud je rješenjem broj St-3/18-2 od 8. siječnja 2018. pokrenuo prethodni postupak radi utvrđivanja uvjeta za otvaranje stečajnog postupka.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7F45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592">
        <w:rPr>
          <w:rFonts w:cs="Times New Roman" w:hAnsi="Times New Roman" w:ascii="Times New Roman"/>
          <w:sz w:val="24"/>
          <w:szCs w:val="24"/>
        </w:rPr>
        <w:t xml:space="preserve">Na ročištu radi očitovanja o prijedlogu za otvaranje stečajnog postupka te radi rasprave o pretpostavkama za otvaranje stečajnog postupka </w:t>
      </w:r>
      <w:r w:rsidRPr="00EB2A3A">
        <w:rPr>
          <w:rFonts w:cs="Times New Roman" w:hAnsi="Times New Roman" w:ascii="Times New Roman"/>
          <w:sz w:val="24"/>
          <w:szCs w:val="24"/>
        </w:rPr>
        <w:t xml:space="preserve">direktor dužnika naveo </w:t>
      </w:r>
      <w:r w:rsidRPr="007F4592">
        <w:rPr>
          <w:rFonts w:cs="Times New Roman" w:hAnsi="Times New Roman" w:ascii="Times New Roman"/>
          <w:sz w:val="24"/>
          <w:szCs w:val="24"/>
        </w:rPr>
        <w:t xml:space="preserve">je kako je dužnik ranije poslovao pod tvrtkom Inter-agro. U svibnju 2017. kupio je cjelokupno društvo tako da je on trenutno i jedini član društva i direktor društva time da nema saznanja o poslovanju dužnika prije svibnja 2017. Prilikom kupoprodaje društva rečeno mu je da društvo u svom vlasništvu ima nekretninu ali mu nisu dostavljeni zemljišnoknjižni podaci za tu nekretninu niti on zna o kojoj se nekretnini radi. Poznato mu je da se na adresi Kralja Tomislava 22 sada nalazi drugo trgovačko društvo, ali ne zna tko je vlasnik poslovnog prostora na toj adresi. U pogledu pokretnina navodi kako društvo nema nikakve pokretnine niti je prilikom kupoprodaje udjela u društvu preuzeo bilo kakva vozila niti bilo kakve druge pokretnine. Navodi kako ima saznanja da bi dužnik imao i nekakvu nekretninu u Sisku ali nema nikakve zemljišnoknjižne podatke o navedenoj nekretnini. U pogledu postojanju stečajnih razloga navodi kako ne osporava postojanje stečajnog razloga obzirom da je račun društva u blokadi preko 120 dana u ukupnom iznosu od oko 130.000,00 kn. </w:t>
      </w:r>
    </w:p>
    <w:p w:rsidRDefault="009E5B99" w:rsidP="009E5B99" w:rsidR="009E5B99" w:rsidRPr="007F45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7F45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592">
        <w:rPr>
          <w:rFonts w:cs="Times New Roman" w:hAnsi="Times New Roman" w:ascii="Times New Roman"/>
          <w:sz w:val="24"/>
          <w:szCs w:val="24"/>
        </w:rPr>
        <w:t>Zastupnica predlagatelja dostavila je sudu zemljišnoknjižne izvatke za nekretnine koje su u vlasništvu dužnika.</w:t>
      </w:r>
    </w:p>
    <w:p w:rsidRDefault="009E5B99" w:rsidP="009E5B99" w:rsidR="009E5B99">
      <w:pPr>
        <w:spacing w:after="0"/>
        <w:jc w:val="both"/>
      </w:pPr>
    </w:p>
    <w:p w:rsidRDefault="009E5B99" w:rsidP="009E5B99" w:rsidR="009E5B99" w:rsidRPr="00E5119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E51196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7F45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Iz podataka u spisu proizlazi da je račun dužnika u neprekidnoj blokadi </w:t>
      </w:r>
      <w:r w:rsidRPr="007F4592">
        <w:rPr>
          <w:rFonts w:cs="Times New Roman" w:hAnsi="Times New Roman" w:ascii="Times New Roman"/>
          <w:sz w:val="24"/>
          <w:szCs w:val="24"/>
        </w:rPr>
        <w:t>od lipnja 2017. te da je na dan 18. listopada 2017. neprekidna blokada računa trajala 120 dana, a nepodmirene obveze iznosile su 130.373,00 kn.</w:t>
      </w:r>
    </w:p>
    <w:p w:rsidRDefault="009E5B99" w:rsidP="009E5B99" w:rsidR="009E5B99" w:rsidRPr="00E511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Iz priloženog zemljišnoknjižnog izvatka proizlazi da je dužnik vlasnik nekretnine čijim se unovčenjem mogu pokriti troškovi stečajnog postupka.  </w:t>
      </w:r>
    </w:p>
    <w:p w:rsidRDefault="009E5B99" w:rsidP="009E5B99" w:rsidR="009E5B99" w:rsidRPr="00E511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E51196">
        <w:rPr>
          <w:rFonts w:cs="Times New Roman" w:hAnsi="Times New Roman" w:ascii="Times New Roman"/>
          <w:sz w:val="24"/>
          <w:szCs w:val="24"/>
        </w:rPr>
        <w:lastRenderedPageBreak/>
        <w:t xml:space="preserve">pokriti troškovi stečajnog postupka, to je temeljem odredbe članka 128., 129. i 130. SZ odlučeno kao u izreci ovog rješenja. 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>Stečajni upravitelj imenovan je u skladu s čl. 84. st. 1. SZ. metodom slučajnog odabira s liste A stečajnih upravitelja za područje ovog suda.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U Varaždinu </w:t>
      </w:r>
      <w:r w:rsidRPr="007F4592">
        <w:rPr>
          <w:rFonts w:cs="Times New Roman" w:hAnsi="Times New Roman" w:ascii="Times New Roman"/>
          <w:sz w:val="24"/>
          <w:szCs w:val="24"/>
        </w:rPr>
        <w:t>21. rujna 2018</w:t>
      </w:r>
      <w:r w:rsidRPr="00E511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E5B99" w:rsidP="009E5B99" w:rsidR="009E5B99" w:rsidRPr="00E511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9E5B99" w:rsidP="009E5B99" w:rsidR="009E5B99" w:rsidRPr="00E5119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9E5B99" w:rsidP="009E5B99" w:rsidR="009E5B9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  <w:r w:rsidRPr="00E511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E5B99" w:rsidP="009E5B99" w:rsidR="009E5B99" w:rsidRPr="00E5119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E51196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DNA:</w:t>
      </w:r>
    </w:p>
    <w:p w:rsidRDefault="009E5B99" w:rsidP="009E5B99" w:rsidR="009E5B99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E51196">
        <w:rPr>
          <w:sz w:val="24"/>
          <w:szCs w:val="24"/>
          <w:lang w:val="hr-HR"/>
        </w:rPr>
        <w:t>Predlagatelj RH, MF, po ŽDO Varaždin, Građansko upravni odjel</w:t>
      </w:r>
    </w:p>
    <w:p w:rsidRDefault="009E5B99" w:rsidP="009E5B99" w:rsidR="009E5B99" w:rsidRPr="00E5119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Dužnik, MED I MLIJEKO d.o.o., Ulica Kralja Tomislava 22, Križevci</w:t>
      </w:r>
    </w:p>
    <w:p w:rsidRDefault="009E5B99" w:rsidP="009E5B99" w:rsidR="009E5B99" w:rsidRPr="009E5B9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Pr="009E5B99">
        <w:rPr>
          <w:rFonts w:cs="Times New Roman" w:hAnsi="Times New Roman" w:ascii="Times New Roman"/>
          <w:sz w:val="24"/>
          <w:szCs w:val="24"/>
        </w:rPr>
        <w:t>Marko Celovec, Ulica kralja P. Krešimira 33, Križevci</w:t>
      </w:r>
    </w:p>
    <w:p w:rsidRDefault="009E5B99" w:rsidP="009E5B99" w:rsidR="009E5B99" w:rsidRPr="009E5B9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5B99">
        <w:rPr>
          <w:rFonts w:cs="Times New Roman" w:hAnsi="Times New Roman" w:ascii="Times New Roman"/>
          <w:sz w:val="24"/>
          <w:szCs w:val="24"/>
        </w:rPr>
        <w:t>Stečajni upravitelj Nevenka Golubić, Štefanec Marof 27, Trnovec Bartolovečki</w:t>
      </w:r>
    </w:p>
    <w:p w:rsidRDefault="009E5B99" w:rsidP="009E5B99" w:rsidR="009E5B99" w:rsidRPr="009E5B9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5B99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9E5B99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9E5B99">
        <w:rPr>
          <w:rFonts w:cs="Times New Roman" w:hAnsi="Times New Roman" w:ascii="Times New Roman"/>
          <w:sz w:val="24"/>
          <w:szCs w:val="24"/>
        </w:rPr>
        <w:t>odmah</w:t>
      </w:r>
    </w:p>
    <w:p w:rsidRDefault="009E5B99" w:rsidP="009E5B99" w:rsidR="009E5B99" w:rsidRPr="00E51196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9E5B99">
        <w:rPr>
          <w:sz w:val="24"/>
          <w:szCs w:val="24"/>
          <w:lang w:val="hr-HR"/>
        </w:rPr>
        <w:t>Ministarstvo financija, Porezna uprava, Područni ured</w:t>
      </w:r>
      <w:r w:rsidRPr="00E51196">
        <w:rPr>
          <w:sz w:val="24"/>
          <w:szCs w:val="24"/>
          <w:lang w:val="hr-HR"/>
        </w:rPr>
        <w:t xml:space="preserve"> Koprivnica, Ispostava Križevci,  I. Z. Dijankovečkog 8, 48260 Križevci</w:t>
      </w:r>
    </w:p>
    <w:p w:rsidRDefault="009E5B99" w:rsidP="009E5B99" w:rsidR="009E5B99" w:rsidRPr="00E5119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9E5B99" w:rsidP="009E5B99" w:rsidR="009E5B9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Općinski sud u Bjelovaru, Stalna služba u Križevcima, Zemljišno knjižni odjel</w:t>
      </w:r>
    </w:p>
    <w:p w:rsidRDefault="00F50718" w:rsidP="009E5B99" w:rsidR="00F50718" w:rsidRPr="00E5119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Sisku, Zemljišno knjižni odjel </w:t>
      </w:r>
    </w:p>
    <w:p w:rsidRDefault="009E5B99" w:rsidP="009E5B99" w:rsidR="009E5B99" w:rsidRPr="00E5119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E5B99" w:rsidP="009E5B99" w:rsidR="009E5B99" w:rsidRPr="00E51196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5B99" w:rsidP="009E5B99" w:rsidR="009E5B99" w:rsidRPr="00E5119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D529B" w:rsidR="005D529B"/>
    <w:sectPr w:rsidSect="00446DD3" w:rsidR="005D529B">
      <w:headerReference w:type="default" r:id="rId10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D" w:rsidP="009E5B99" w:rsidR="00BC3E7D">
      <w:pPr>
        <w:spacing w:lineRule="auto" w:line="240" w:after="0"/>
      </w:pPr>
      <w:r>
        <w:separator/>
      </w:r>
    </w:p>
  </w:endnote>
  <w:endnote w:id="0" w:type="continuationSeparator">
    <w:p w:rsidRDefault="00BC3E7D" w:rsidP="009E5B99" w:rsidR="00BC3E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D" w:rsidP="009E5B99" w:rsidR="00BC3E7D">
      <w:pPr>
        <w:spacing w:lineRule="auto" w:line="240" w:after="0"/>
      </w:pPr>
      <w:r>
        <w:separator/>
      </w:r>
    </w:p>
  </w:footnote>
  <w:footnote w:id="0" w:type="continuationSeparator">
    <w:p w:rsidRDefault="00BC3E7D" w:rsidP="009E5B99" w:rsidR="00BC3E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BC3E7D" w:rsidP="00446DD3" w:rsidR="00CC5308" w:rsidRPr="00CC5308">
        <w:pPr>
          <w:pStyle w:val="Zaglavlje"/>
          <w:tabs>
            <w:tab w:pos="9072" w:val="clear"/>
            <w:tab w:pos="9356" w:val="right"/>
          </w:tabs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071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C3E7D" w:rsidP="00446DD3" w:rsidR="00CC5308" w:rsidRPr="00CC5308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</w:t>
    </w:r>
    <w:r w:rsidRPr="00CC5308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3/18-6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732F15DB"/>
    <w:multiLevelType w:val="hybridMultilevel"/>
    <w:tmpl w:val="7D827F1A"/>
    <w:lvl w:tplc="ECAE681C" w:ilvl="0">
      <w:start w:val="12"/>
      <w:numFmt w:val="bullet"/>
      <w:lvlText w:val="-"/>
      <w:lvlJc w:val="left"/>
      <w:pPr>
        <w:ind w:hanging="360" w:left="1429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35C"/>
    <w:rsid w:val="0019035C"/>
    <w:rsid w:val="005D529B"/>
    <w:rsid w:val="009E5B99"/>
    <w:rsid w:val="00BC3E7D"/>
    <w:rsid w:val="00F5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5B9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E5B99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5B99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E5B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5B99"/>
  </w:style>
  <w:style w:styleId="Tijeloteksta" w:type="paragraph">
    <w:name w:val="Body Text"/>
    <w:basedOn w:val="Normal"/>
    <w:link w:val="TijelotekstaChar"/>
    <w:rsid w:val="009E5B9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E5B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5B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B9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5B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5B99"/>
  </w:style>
  <w:style w:styleId="Tekstrezerviranogmjesta" w:type="character">
    <w:name w:val="Placeholder Text"/>
    <w:basedOn w:val="Zadanifontodlomka"/>
    <w:uiPriority w:val="99"/>
    <w:semiHidden/>
    <w:rsid w:val="00F50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7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5B9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E5B99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5B99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E5B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5B99"/>
  </w:style>
  <w:style w:styleId="Tijeloteksta" w:type="paragraph">
    <w:name w:val="Body Text"/>
    <w:basedOn w:val="Normal"/>
    <w:link w:val="TijelotekstaChar"/>
    <w:rsid w:val="009E5B9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E5B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5B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B9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5B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5B99"/>
  </w:style>
  <w:style w:styleId="Tekstrezerviranogmjesta" w:type="character">
    <w:name w:val="Placeholder Text"/>
    <w:basedOn w:val="Zadanifontodlomka"/>
    <w:uiPriority w:val="99"/>
    <w:semiHidden/>
    <w:rsid w:val="00F50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7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4.12.2017radi 308.407,84</izvorni_sadrzaj>
    <derivirana_varijabla naziv="DomainObject.Predmet.Opis_1">Prijedlog za otvaranje st. postupka 4.12.2017radi 308.407,84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I MLIJEKO d.o.o. za poljoprivrednu proizvodnju, trgovinu i usluge zastupanog po punomoćniku Marko Celovec</izvorni_sadrzaj>
    <derivirana_varijabla naziv="DomainObject.Predmet.ProtustrankaFormated_1">  MED I MLIJEKO d.o.o. za poljoprivrednu proizvodnju, trgovinu i usluge zastupanog po punomoćniku Marko Celovec</derivirana_varijabla>
  </DomainObject.Predmet.ProtustrankaFormated>
  <DomainObject.Predmet.ProtustrankaFormatedOIB>
    <izvorni_sadrzaj>  MED I MLIJEKO d.o.o. za poljoprivrednu proizvodnju, trgovinu i usluge, OIB 12539307723 zastupanog po punomoćniku Marko Celovec</izvorni_sadrzaj>
    <derivirana_varijabla naziv="DomainObject.Predmet.ProtustrankaFormatedOIB_1">  MED I MLIJEKO d.o.o. za poljoprivrednu proizvodnju, trgovinu i usluge, OIB 12539307723 zastupanog po punomoćniku Marko Celovec</derivirana_varijabla>
  </DomainObject.Predmet.ProtustrankaFormatedOIB>
  <DomainObject.Predmet.ProtustrankaFormatedWithAdress>
    <izvorni_sadrzaj> MED I MLIJEKO d.o.o. za poljoprivrednu proizvodnju, trgovinu i usluge, Ulica Kralja Tomislava 22, 48260 Križevci zastupanog po punomoćniku Marko Celovec</izvorni_sadrzaj>
    <derivirana_varijabla naziv="DomainObject.Predmet.ProtustrankaFormatedWithAdress_1"> MED I MLIJEKO d.o.o. za poljoprivrednu proizvodnju, trgovinu i usluge, Ulica Kralja Tomislava 22, 48260 Križevci zastupanog po punomoćniku Marko Celovec</derivirana_varijabla>
  </DomainObject.Predmet.ProtustrankaFormatedWithAdress>
  <DomainObject.Predmet.ProtustrankaFormatedWithAdressOIB>
    <izvorni_sadrzaj> MED I MLIJEKO d.o.o. za poljoprivrednu proizvodnju, trgovinu i usluge, OIB 12539307723, Ulica Kralja Tomislava 22, 48260 Križevci zastupanog po punomoćniku Marko Celovec</izvorni_sadrzaj>
    <derivirana_varijabla naziv="DomainObject.Predmet.ProtustrankaFormatedWithAdressOIB_1"> MED I MLIJEKO d.o.o. za poljoprivrednu proizvodnju, trgovinu i usluge, OIB 12539307723, Ulica Kralja Tomislava 22, 48260 Križevci zastupanog po punomoćniku Marko Celovec</derivirana_varijabla>
  </DomainObject.Predmet.ProtustrankaFormatedWithAdressOIB>
  <DomainObject.Predmet.ProtustrankaWithAdress>
    <izvorni_sadrzaj>MED I MLIJEKO d.o.o. za poljoprivrednu proizvodnju, trgovinu i usluge Ulica Kralja Tomislava 22, 48260 Križevci</izvorni_sadrzaj>
    <derivirana_varijabla naziv="DomainObject.Predmet.ProtustrankaWithAdress_1">MED I MLIJEKO d.o.o. za poljoprivrednu proizvodnju, trgovinu i usluge Ulica Kralja Tomislava 22, 48260 Križevci</derivirana_varijabla>
  </DomainObject.Predmet.ProtustrankaWithAdress>
  <DomainObject.Predmet.ProtustrankaWithAdressOIB>
    <izvorni_sadrzaj>MED I MLIJEKO d.o.o. za poljoprivrednu proizvodnju, trgovinu i usluge, OIB 12539307723, Ulica Kralja Tomislava 22, 48260 Križevci</izvorni_sadrzaj>
    <derivirana_varijabla naziv="DomainObject.Predmet.ProtustrankaWithAdressOIB_1">MED I MLIJEKO d.o.o. za poljoprivrednu proizvodnju, trgovinu i usluge, OIB 12539307723, Ulica Kralja Tomislava 22, 48260 Križevci</derivirana_varijabla>
  </DomainObject.Predmet.ProtustrankaWithAdressOIB>
  <DomainObject.Predmet.ProtustrankaNazivFormated>
    <izvorni_sadrzaj>MED I MLIJEKO d.o.o. za poljoprivrednu proizvodnju, trgovinu i usluge</izvorni_sadrzaj>
    <derivirana_varijabla naziv="DomainObject.Predmet.ProtustrankaNazivFormated_1">MED I MLIJEKO d.o.o. za poljoprivrednu proizvodnju, trgovinu i usluge</derivirana_varijabla>
  </DomainObject.Predmet.ProtustrankaNazivFormated>
  <DomainObject.Predmet.ProtustrankaNazivFormatedOIB>
    <izvorni_sadrzaj>MED I MLIJEKO d.o.o. za poljoprivrednu proizvodnju, trgovinu i usluge, OIB 12539307723</izvorni_sadrzaj>
    <derivirana_varijabla naziv="DomainObject.Predmet.ProtustrankaNazivFormatedOIB_1">MED I MLIJEKO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- Porezna uprava Područni ured Koprivnica zastupanog po punomoćniku ŽUPANIJSKO DRŽAVNO ODVJETNIŠTVO U VARAŽDINU</izvorni_sadrzaj>
    <derivirana_varijabla naziv="DomainObject.Predmet.StrankaFormated_1">  Republika Hrvatska, Ministarstvo financija - Porezna uprava Područni ured Koprivnica zastupanog po punomoćniku ŽUPANIJSKO DRŽAVNO ODVJETNIŠTVO U VARAŽDINU</derivirana_varijabla>
  </DomainObject.Predmet.StrankaFormated>
  <DomainObject.Predmet.StrankaFormatedOIB>
    <izvorni_sadrzaj>  Republika Hrvatska, Ministarstvo financija - Porezna uprava Područni ured Koprivnica, OIB 18683136487 zastupanog po punomoćniku ŽUPANIJSKO DRŽAVNO ODVJETNIŠTVO U VARAŽDINU</izvorni_sadrzaj>
    <derivirana_varijabla naziv="DomainObject.Predmet.StrankaFormatedOIB_1">  Republika Hrvatska, Ministarstvo financija - Porezna uprava Područni ured Koprivnica, OIB 18683136487 zastupanog po punomoćniku ŽUPANIJSKO DRŽAVNO ODVJETNIŠTVO U VARAŽDINU</derivirana_varijabla>
  </DomainObject.Predmet.StrankaFormatedOIB>
  <DomainObject.Predmet.StrankaFormatedWithAdress>
    <izvorni_sadrzaj> Republika Hrvatska, Ministarstvo financija - Porezna uprava Područni ured Koprivnica, Ulica hrvatske državnosti 7, 48000 Koprivnica zastupanog po punomoćniku ŽUPANIJSKO DRŽAVNO ODVJETNIŠTVO U VARAŽDINU</izvorni_sadrzaj>
    <derivirana_varijabla naziv="DomainObject.Predmet.StrankaFormatedWithAdress_1"> Republika Hrvatska, Ministarstvo financija - Porezna uprava Područni ured Koprivnica, Ulica hrvatske državnosti 7, 48000 Koprivnica zastupanog po punomoćniku ŽUPANIJSKO DRŽAVNO ODVJETNIŠTVO U VARAŽDINU</derivirana_varijabla>
  </DomainObject.Predmet.StrankaFormatedWithAdress>
  <DomainObject.Predmet.StrankaFormatedWithAdressOIB>
    <izvorni_sadrzaj> Republika Hrvatska, Ministarstvo financija - Porezna uprava Područni ured Koprivnica, OIB 18683136487, Ulica hrvatske državnosti 7, 48000 Koprivnica zastupanog po punomoćniku ŽUPANIJSKO DRŽAVNO ODVJETNIŠTVO U VARAŽDINU</izvorni_sadrzaj>
    <derivirana_varijabla naziv="DomainObject.Predmet.StrankaFormatedWithAdressOIB_1"> Republika Hrvatska, Ministarstvo financija - Porezna uprava Područni ured Koprivnica, OIB 18683136487, Ulica hrvatske državnosti 7, 48000 Koprivnica zastupanog po punomoćniku ŽUPANIJSKO DRŽAVNO ODVJETNIŠTVO U VARAŽDINU</derivirana_varijabla>
  </DomainObject.Predmet.StrankaFormatedWithAdressOIB>
  <DomainObject.Predmet.StrankaWithAdress>
    <izvorni_sadrzaj>Republika Hrvatska, Ministarstvo financija - Porezna uprava Područni ured Koprivnica Ulica hrvatske državnosti 7,48000 Koprivnica</izvorni_sadrzaj>
    <derivirana_varijabla naziv="DomainObject.Predmet.StrankaWithAdress_1">Republika Hrvatska, Ministarstvo financija - Porezna uprava Područni ured Koprivnica Ulica hrvatske državnosti 7,48000 Koprivnica</derivirana_varijabla>
  </DomainObject.Predmet.StrankaWithAdress>
  <DomainObject.Predmet.StrankaWithAdressOIB>
    <izvorni_sadrzaj>Republika Hrvatska, Ministarstvo financija - Porezna uprava Područni ured Koprivnica, OIB 18683136487, Ulica hrvatske državnosti 7,48000 Koprivnica</izvorni_sadrzaj>
    <derivirana_varijabla naziv="DomainObject.Predmet.StrankaWithAdressOIB_1">Republika Hrvatska, Ministarstvo financija - Porezna uprava Područni ured Koprivnica, OIB 18683136487, Ulica hrvatske državnosti 7,48000 Koprivnica</derivirana_varijabla>
  </DomainObject.Predmet.StrankaWithAdressOIB>
  <DomainObject.Predmet.StrankaNazivFormated>
    <izvorni_sadrzaj>Republika Hrvatska, Ministarstvo financija - Porezna uprava Područni ured Koprivnica</izvorni_sadrzaj>
    <derivirana_varijabla naziv="DomainObject.Predmet.StrankaNazivFormated_1">Republika Hrvatska, Ministarstvo financija - Porezna uprava Područni ured Koprivnica</derivirana_varijabla>
  </DomainObject.Predmet.StrankaNazivFormated>
  <DomainObject.Predmet.StrankaNazivFormatedOIB>
    <izvorni_sadrzaj>Republika Hrvatska, Ministarstvo financija - Porezna uprava Područni ured Koprivnica, OIB 18683136487</izvorni_sadrzaj>
    <derivirana_varijabla naziv="DomainObject.Predmet.StrankaNazivFormatedOIB_1">Republika Hrvatska, Ministarstvo financija - Porezna uprava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Hrvatska, Ministarstvo financija - Porezna uprava Područni ured Koprivnica zastupanog po punomoćniku ŽUPANIJSKO DRŽAVNO ODVJETNIŠTVO U VARAŽDINU</item>
    </izvorni_sadrzaj>
    <derivirana_varijabla naziv="DomainObject.Predmet.StrankaListFormated_1">
      <item>Republika Hrvatska, Ministarstvo financija - Porezna uprava Područni ured Koprivnica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 - Porezna uprava Područni ured Koprivnica, OIB 18683136487 zastupanog po punomoćniku ŽUPANIJSKO DRŽAVNO ODVJETNIŠTVO U VARAŽDINU</item>
    </izvorni_sadrzaj>
    <derivirana_varijabla naziv="DomainObject.Predmet.StrankaListFormatedOIB_1">
      <item>Republika Hrvatska, Ministarstvo financija - Porezna uprava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 - Porezna uprava Područni ured Koprivnica, Ulica hrvatske državnosti 7, 48000 Koprivnica zastupanog po punomoćniku ŽUPANIJSKO DRŽAVNO ODVJETNIŠTVO U VARAŽDINU</item>
    </izvorni_sadrzaj>
    <derivirana_varijabla naziv="DomainObject.Predmet.StrankaListFormatedWithAdress_1">
      <item>Republika Hrvatska, Ministarstvo financija - Porezna uprava Područni ured Koprivnica, Ulica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 - Porezna uprava Područni ured Koprivnica, OIB 18683136487, Ulica hrvatske državnosti 7, 48000 Koprivnica zastupanog po punomoćniku ŽUPANIJSKO DRŽAVNO ODVJETNIŠTVO U VARAŽDINU</item>
    </izvorni_sadrzaj>
    <derivirana_varijabla naziv="DomainObject.Predmet.StrankaListFormatedWithAdressOIB_1">
      <item>Republika Hrvatska, Ministarstvo financija - Porezna uprava Područni ured Koprivnica, OIB 18683136487, Ulica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 - Porezna uprava Područni ured Koprivnica</item>
    </izvorni_sadrzaj>
    <derivirana_varijabla naziv="DomainObject.Predmet.StrankaListNazivFormated_1">
      <item>Republika Hrvatska, Ministarstvo financija - Porezna uprava Područni ured Koprivnica</item>
    </derivirana_varijabla>
  </DomainObject.Predmet.StrankaListNazivFormated>
  <DomainObject.Predmet.StrankaListNazivFormatedOIB>
    <izvorni_sadrzaj>
      <item>Republika Hrvatska, Ministarstvo financija - Porezna uprava Područni ured Koprivnica, OIB 18683136487</item>
    </izvorni_sadrzaj>
    <derivirana_varijabla naziv="DomainObject.Predmet.StrankaListNazivFormatedOIB_1">
      <item>Republika Hrvatska, Ministarstvo financija - Porezna uprava Područni ured Koprivnica, OIB 18683136487</item>
    </derivirana_varijabla>
  </DomainObject.Predmet.StrankaListNazivFormatedOIB>
  <DomainObject.Predmet.ProtuStrankaListFormated>
    <izvorni_sadrzaj>
      <item>MED I MLIJEKO d.o.o. za poljoprivrednu proizvodnju, trgovinu i usluge zastupanog po punomoćniku Marko Celovec</item>
    </izvorni_sadrzaj>
    <derivirana_varijabla naziv="DomainObject.Predmet.ProtuStrankaListFormated_1">
      <item>MED I MLIJEKO d.o.o. za poljoprivrednu proizvodnju, trgovinu i usluge zastupanog po punomoćniku Marko Celovec</item>
    </derivirana_varijabla>
  </DomainObject.Predmet.ProtuStrankaListFormated>
  <DomainObject.Predmet.ProtuStrankaListFormatedOIB>
    <izvorni_sadrzaj>
      <item>MED I MLIJEKO d.o.o. za poljoprivrednu proizvodnju, trgovinu i usluge, OIB 12539307723 zastupanog po punomoćniku Marko Celovec</item>
    </izvorni_sadrzaj>
    <derivirana_varijabla naziv="DomainObject.Predmet.ProtuStrankaListFormatedOIB_1">
      <item>MED I MLIJEKO d.o.o. za poljoprivrednu proizvodnju, trgovinu i usluge, OIB 12539307723 zastupanog po punomoćniku Marko Celovec</item>
    </derivirana_varijabla>
  </DomainObject.Predmet.ProtuStrankaListFormatedOIB>
  <DomainObject.Predmet.ProtuStrankaListFormatedWithAdress>
    <izvorni_sadrzaj>
      <item>MED I MLIJEKO d.o.o. za poljoprivrednu proizvodnju, trgovinu i usluge, Ulica Kralja Tomislava 22, 48260 Križevci zastupanog po punomoćniku Marko Celovec</item>
    </izvorni_sadrzaj>
    <derivirana_varijabla naziv="DomainObject.Predmet.ProtuStrankaListFormatedWithAdress_1">
      <item>MED I MLIJEKO d.o.o. za poljoprivrednu proizvodnju, trgovinu i usluge, Ulica Kralja Tomislava 22, 48260 Križevci zastupanog po punomoćniku Marko Celovec</item>
    </derivirana_varijabla>
  </DomainObject.Predmet.ProtuStrankaListFormatedWithAdress>
  <DomainObject.Predmet.ProtuStrankaListFormatedWithAdressOIB>
    <izvorni_sadrzaj>
      <item>MED I MLIJEKO d.o.o. za poljoprivrednu proizvodnju, trgovinu i usluge, OIB 12539307723, Ulica Kralja Tomislava 22, 48260 Križevci zastupanog po punomoćniku Marko Celovec</item>
    </izvorni_sadrzaj>
    <derivirana_varijabla naziv="DomainObject.Predmet.ProtuStrankaListFormatedWithAdressOIB_1">
      <item>MED I MLIJEKO d.o.o. za poljoprivrednu proizvodnju, trgovinu i usluge, OIB 12539307723, Ulica Kralja Tomislava 22, 48260 Križevci zastupanog po punomoćniku Marko Celovec</item>
    </derivirana_varijabla>
  </DomainObject.Predmet.ProtuStrankaListFormatedWithAdressOIB>
  <DomainObject.Predmet.ProtuStrankaListNazivFormated>
    <izvorni_sadrzaj>
      <item>MED I MLIJEKO d.o.o. za poljoprivrednu proizvodnju, trgovinu i usluge</item>
    </izvorni_sadrzaj>
    <derivirana_varijabla naziv="DomainObject.Predmet.ProtuStrankaListNazivFormated_1">
      <item>MED I MLIJEKO d.o.o. za poljoprivrednu proizvodnju, trgovinu i usluge</item>
    </derivirana_varijabla>
  </DomainObject.Predmet.ProtuStrankaListNazivFormated>
  <DomainObject.Predmet.ProtuStrankaListNazivFormatedOIB>
    <izvorni_sadrzaj>
      <item>MED I MLIJEKO d.o.o. za poljoprivrednu proizvodnju, trgovinu i usluge, OIB 12539307723</item>
    </izvorni_sadrzaj>
    <derivirana_varijabla naziv="DomainObject.Predmet.ProtuStrankaListNazivFormatedOIB_1">
      <item>MED I MLIJEKO d.o.o. za poljoprivrednu proizvodnju, trgovinu i usluge, OIB 12539307723</item>
    </derivirana_varijabla>
  </DomainObject.Predmet.ProtuStrankaListNazivFormatedOIB>
  <DomainObject.Predmet.OstaliListFormated>
    <izvorni_sadrzaj>
      <item>Marko Celovec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izvorni_sadrzaj>
    <derivirana_varijabla naziv="DomainObject.Predmet.OstaliListFormated_1">
      <item>Marko Celovec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derivirana_varijabla>
  </DomainObject.Predmet.OstaliListFormated>
  <DomainObject.Predmet.OstaliListFormatedOIB>
    <izvorni_sadrzaj>
      <item>Marko Celovec, OIB 57469133568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izvorni_sadrzaj>
    <derivirana_varijabla naziv="DomainObject.Predmet.OstaliListFormatedOIB_1">
      <item>Marko Celovec, OIB 57469133568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derivirana_varijabla>
  </DomainObject.Predmet.OstaliListFormatedOIB>
  <DomainObject.Predmet.OstaliListFormatedWithAdress>
    <izvorni_sadrzaj>
      <item>Marko Celovec,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izvorni_sadrzaj>
    <derivirana_varijabla naziv="DomainObject.Predmet.OstaliListFormatedWithAdress_1">
      <item>Marko Celovec,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Marko Celovec, OIB 57469133568,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izvorni_sadrzaj>
    <derivirana_varijabla naziv="DomainObject.Predmet.OstaliListFormatedWithAdressOIB_1">
      <item>Marko Celovec, OIB 57469133568,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Marko Celovec</item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Marko Celovec</item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Marko Celovec, OIB 57469133568</item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Marko Celovec, OIB 57469133568</item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- Porezna uprava Područni ured Koprivnica</izvorni_sadrzaj>
    <derivirana_varijabla naziv="DomainObject.Predmet.StrankaIDrugi_1">Republika Hrvatska, Ministarstvo financija - Porezna uprava Područni ured Koprivnica</derivirana_varijabla>
  </DomainObject.Predmet.StrankaIDrugi>
  <DomainObject.Predmet.ProtustrankaIDrugi>
    <izvorni_sadrzaj>MED I MLIJEKO d.o.o. za poljoprivrednu proizvodnju, trgovinu i usluge</izvorni_sadrzaj>
    <derivirana_varijabla naziv="DomainObject.Predmet.ProtustrankaIDrugi_1">MED I MLIJEKO d.o.o. za poljoprivrednu proizvodnju, trgovinu i usluge</derivirana_varijabla>
  </DomainObject.Predmet.ProtustrankaIDrugi>
  <DomainObject.Predmet.StrankaIDrugiAdressOIB>
    <izvorni_sadrzaj>Republika Hrvatska, Ministarstvo financija - Porezna uprava Područni ured Koprivnica, OIB 18683136487, Ulica hrvatske državnosti 7, 48000 Koprivnica</izvorni_sadrzaj>
    <derivirana_varijabla naziv="DomainObject.Predmet.StrankaIDrugiAdressOIB_1">Republika Hrvatska, Ministarstvo financija - Porezna uprava Područni ured Koprivnica, OIB 18683136487, Ulica hrvatske državnosti 7, 48000 Koprivnica</derivirana_varijabla>
  </DomainObject.Predmet.StrankaIDrugiAdressOIB>
  <DomainObject.Predmet.ProtustrankaIDrugiAdressOIB>
    <izvorni_sadrzaj>MED I MLIJEKO d.o.o. za poljoprivrednu proizvodnju, trgovinu i usluge, OIB 12539307723, Ulica Kralja Tomislava 22, 48260 Križevci</izvorni_sadrzaj>
    <derivirana_varijabla naziv="DomainObject.Predmet.ProtustrankaIDrugiAdressOIB_1">MED I MLIJEKO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Celovec</item>
      <item>MED I MLIJEKO d.o.o. za poljoprivrednu proizvodnju, trgovinu i usluge</item>
      <item>Republika Hrvatska, Ministarstvo financija - Porezna uprava Područni ured Koprivnica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Marko Celovec</item>
      <item>MED I MLIJEKO d.o.o. za poljoprivrednu proizvodnju, trgovinu i usluge</item>
      <item>Republika Hrvatska, Ministarstvo financija - Porezna uprava Područni ured Koprivnica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Marko Celovec, OIB 57469133568, Ulica Kralja Petra Krešimira 33,48260 Križevci</item>
      <item>MED I MLIJEKO d.o.o. za poljoprivrednu proizvodnju, trgovinu i usluge, OIB 12539307723, Ulica Kralja Tomislava 22,48260 Križevci</item>
      <item>Republika Hrvatska, Ministarstvo financija - Porezna uprava Područni ured Koprivnica, OIB 18683136487, Ulica hrvatske državnosti 7,48000 Koprivnica</item>
      <item>ŽUPANIJSKO DRŽAVNO ODVJETNIŠTVO U VARAŽDINU</item>
      <item>e-Oglasna</item>
      <item>Sudski registar Trgovačkog suda u Varaždinu, B.Radića 2,42000 Varaždin</item>
    </izvorni_sadrzaj>
    <derivirana_varijabla naziv="DomainObject.Predmet.SudioniciListAdressOIB_1">
      <item>Marko Celovec, OIB 57469133568, Ulica Kralja Petra Krešimira 33,48260 Križevci</item>
      <item>MED I MLIJEKO d.o.o. za poljoprivrednu proizvodnju, trgovinu i usluge, OIB 12539307723, Ulica Kralja Tomislava 22,48260 Križevci</item>
      <item>Republika Hrvatska, Ministarstvo financija - Porezna uprava Područni ured Koprivnica, OIB 18683136487, Ulica hrvatske državnosti 7,48000 Koprivnica</item>
      <item>ŽUPANIJSKO DRŽAVNO ODVJETNIŠTVO U VARAŽDINU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57469133568</item>
      <item>, OIB 12539307723</item>
      <item>, OIB 18683136487</item>
      <item>, OIB null</item>
      <item>, OIB null</item>
      <item>, OIB null</item>
    </izvorni_sadrzaj>
    <derivirana_varijabla naziv="DomainObject.Predmet.SudioniciListNazivOIB_1">
      <item>, OIB 57469133568</item>
      <item>, OIB 12539307723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1404</properties:Words>
  <properties:Characters>7814</properties:Characters>
  <properties:Lines>181</properties:Lines>
  <properties:Paragraphs>55</properties:Paragraphs>
  <properties:TotalTime>2</properties:TotalTime>
  <properties:ScaleCrop>false</properties:ScaleCrop>
  <properties:LinksUpToDate>false</properties:LinksUpToDate>
  <properties:CharactersWithSpaces>9212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2018-09-21T11:00:00Z</dcterms:created>
  <dc:creator>Tihana Martinez</dc:creator>
  <dc:description/>
  <cp:keywords/>
  <cp:lastModifiedBy>Tihana Martinez</cp:lastModifiedBy>
  <cp:lastPrinted>2018-09-21T11:05:00Z</cp:lastPrinted>
  <dcterms:modified xmlns:xsi="http://www.w3.org/2001/XMLSchema-instance" xsi:type="dcterms:W3CDTF">2018-09-21T11:06:00Z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(St-3-18-6- Rješenje o otvaranju stečajnog postupka - 21.9.18..docx)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