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d54c" w14:paraId="202d54c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 xml:space="preserve"> 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28471C">
        <w:rPr>
          <w:rFonts w:hAnsi="Times New Roman" w:ascii="Times New Roman"/>
          <w:sz w:val="24"/>
          <w:szCs w:val="24"/>
        </w:rPr>
        <w:t>689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F4009F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>-</w:t>
      </w:r>
      <w:r w:rsidR="00494D18">
        <w:rPr>
          <w:rFonts w:hAnsi="Times New Roman" w:ascii="Times New Roman"/>
          <w:sz w:val="24"/>
          <w:szCs w:val="24"/>
        </w:rPr>
        <w:t>7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494D18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28471C">
        <w:rPr>
          <w:rFonts w:hAnsi="Times New Roman" w:ascii="Times New Roman"/>
          <w:sz w:val="24"/>
          <w:szCs w:val="24"/>
        </w:rPr>
        <w:t>LV j.d.o.o. za ugostiteljstvo, trgovinu i usluge, OIB: 27797661187 sa sjedištem u Veberov sokak 29, Pakrac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21.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127BC5">
      <w:pPr>
        <w:pStyle w:val="Odlomakpopisa"/>
        <w:ind w:left="0"/>
        <w:jc w:val="center"/>
        <w:rPr>
          <w:b/>
          <w:color w:themeColor="text1" w:val="000000"/>
        </w:rPr>
      </w:pPr>
      <w:r w:rsidRPr="00127BC5">
        <w:rPr>
          <w:b/>
          <w:color w:themeColor="text1" w:val="000000"/>
        </w:rPr>
        <w:t xml:space="preserve">dan </w:t>
      </w:r>
      <w:r w:rsidR="00F4009F">
        <w:rPr>
          <w:b/>
          <w:color w:themeColor="text1" w:val="000000"/>
        </w:rPr>
        <w:t>1</w:t>
      </w:r>
      <w:r w:rsidR="00494D18">
        <w:rPr>
          <w:b/>
          <w:color w:themeColor="text1" w:val="000000"/>
        </w:rPr>
        <w:t>3</w:t>
      </w:r>
      <w:r w:rsidR="00F4009F">
        <w:rPr>
          <w:b/>
          <w:color w:themeColor="text1" w:val="000000"/>
        </w:rPr>
        <w:t>. rujna</w:t>
      </w:r>
      <w:r w:rsidRPr="00127BC5">
        <w:rPr>
          <w:b/>
          <w:color w:themeColor="text1" w:val="000000"/>
        </w:rPr>
        <w:t xml:space="preserve"> </w:t>
      </w:r>
      <w:r w:rsidR="002453EE" w:rsidRPr="00127BC5">
        <w:rPr>
          <w:b/>
          <w:color w:themeColor="text1" w:val="000000"/>
        </w:rPr>
        <w:t>2018</w:t>
      </w:r>
      <w:r w:rsidRPr="00127BC5">
        <w:rPr>
          <w:b/>
          <w:color w:themeColor="text1" w:val="000000"/>
        </w:rPr>
        <w:t xml:space="preserve">. u  sati </w:t>
      </w:r>
      <w:r w:rsidR="0028471C">
        <w:rPr>
          <w:b/>
          <w:color w:themeColor="text1" w:val="000000"/>
        </w:rPr>
        <w:t>10</w:t>
      </w:r>
      <w:r w:rsidR="00000510" w:rsidRPr="00127BC5">
        <w:rPr>
          <w:b/>
          <w:color w:themeColor="text1" w:val="000000"/>
        </w:rPr>
        <w:t>,</w:t>
      </w:r>
      <w:r w:rsidR="0028471C">
        <w:rPr>
          <w:b/>
          <w:color w:themeColor="text1" w:val="000000"/>
        </w:rPr>
        <w:t>0</w:t>
      </w:r>
      <w:r w:rsidR="001E3CA1">
        <w:rPr>
          <w:b/>
          <w:color w:themeColor="text1" w:val="000000"/>
        </w:rPr>
        <w:t>0</w:t>
      </w:r>
      <w:r w:rsidRPr="00127BC5">
        <w:rPr>
          <w:b/>
          <w:color w:themeColor="text1" w:val="000000"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28471C">
        <w:t>Nataši Veber, OIB: 65064181737, Veberov sokak 39, Pakrac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494D18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28471C">
        <w:rPr>
          <w:rFonts w:hAnsi="Times New Roman" w:ascii="Times New Roman"/>
          <w:sz w:val="24"/>
          <w:szCs w:val="24"/>
        </w:rPr>
        <w:t>LV j.d.o.o. za ugostiteljstvo, trgovinu i usluge, OIB: 27797661187 sa sjedištem u Veberov sokak 29, Pakrac</w:t>
      </w:r>
      <w:r w:rsidR="0028471C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123592">
        <w:rPr>
          <w:rFonts w:hAnsi="Times New Roman" w:ascii="Times New Roman"/>
          <w:sz w:val="24"/>
          <w:szCs w:val="24"/>
        </w:rPr>
        <w:t>01</w:t>
      </w:r>
      <w:r w:rsidR="00BD1F2C">
        <w:rPr>
          <w:rFonts w:hAnsi="Times New Roman" w:ascii="Times New Roman"/>
          <w:sz w:val="24"/>
          <w:szCs w:val="24"/>
        </w:rPr>
        <w:t xml:space="preserve">. </w:t>
      </w:r>
      <w:r w:rsidR="00123592">
        <w:rPr>
          <w:rFonts w:hAnsi="Times New Roman" w:ascii="Times New Roman"/>
          <w:sz w:val="24"/>
          <w:szCs w:val="24"/>
        </w:rPr>
        <w:t>rujna</w:t>
      </w:r>
      <w:r w:rsidR="00F4009F">
        <w:rPr>
          <w:rFonts w:hAnsi="Times New Roman" w:ascii="Times New Roman"/>
          <w:sz w:val="24"/>
          <w:szCs w:val="24"/>
        </w:rPr>
        <w:t xml:space="preserve"> 201</w:t>
      </w:r>
      <w:r w:rsidR="00123592">
        <w:rPr>
          <w:rFonts w:hAnsi="Times New Roman" w:ascii="Times New Roman"/>
          <w:sz w:val="24"/>
          <w:szCs w:val="24"/>
        </w:rPr>
        <w:t>5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28471C">
        <w:rPr>
          <w:rFonts w:hAnsi="Times New Roman" w:ascii="Times New Roman"/>
          <w:sz w:val="24"/>
          <w:szCs w:val="24"/>
        </w:rPr>
        <w:t>265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28471C">
        <w:rPr>
          <w:rFonts w:hAnsi="Times New Roman" w:ascii="Times New Roman"/>
          <w:sz w:val="24"/>
          <w:szCs w:val="24"/>
        </w:rPr>
        <w:t>25.386,38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</w:t>
      </w:r>
    </w:p>
    <w:p w:rsidRDefault="008D713F" w:rsidP="00F4009F" w:rsidR="00F4009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Broj:</w:t>
      </w:r>
      <w:r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28471C">
        <w:rPr>
          <w:rFonts w:hAnsi="Times New Roman" w:ascii="Times New Roman"/>
          <w:sz w:val="24"/>
          <w:szCs w:val="24"/>
        </w:rPr>
        <w:t>689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494D18">
        <w:rPr>
          <w:rFonts w:hAnsi="Times New Roman" w:ascii="Times New Roman"/>
          <w:sz w:val="24"/>
          <w:szCs w:val="24"/>
        </w:rPr>
        <w:t>7</w:t>
      </w:r>
    </w:p>
    <w:p w:rsidRDefault="008D713F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F4009F">
        <w:rPr>
          <w:rFonts w:hAnsi="Times New Roman" w:ascii="Times New Roman"/>
          <w:sz w:val="24"/>
          <w:szCs w:val="24"/>
        </w:rPr>
        <w:t>1</w:t>
      </w:r>
      <w:r w:rsidR="00494D18">
        <w:rPr>
          <w:rFonts w:hAnsi="Times New Roman" w:ascii="Times New Roman"/>
          <w:sz w:val="24"/>
          <w:szCs w:val="24"/>
        </w:rPr>
        <w:t>3</w:t>
      </w:r>
      <w:r w:rsidR="00F4009F">
        <w:rPr>
          <w:rFonts w:hAnsi="Times New Roman" w:ascii="Times New Roman"/>
          <w:sz w:val="24"/>
          <w:szCs w:val="24"/>
        </w:rPr>
        <w:t>. rujna</w:t>
      </w:r>
      <w:r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21.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2453EE" w:rsidP="002453EE" w:rsidR="002453EE" w:rsidRPr="00594502">
      <w:pPr>
        <w:rPr>
          <w:rFonts w:hAnsi="Times New Roman" w:ascii="Times New Roman"/>
          <w:sz w:val="24"/>
          <w:szCs w:val="24"/>
        </w:rPr>
      </w:pPr>
    </w:p>
    <w:sectPr w:rsidR="002453EE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58B" w:rsidP="004D79BD" w:rsidR="00FF058B">
      <w:r>
        <w:separator/>
      </w:r>
    </w:p>
  </w:endnote>
  <w:endnote w:id="0" w:type="continuationSeparator">
    <w:p w:rsidRDefault="00FF058B" w:rsidP="004D79BD" w:rsidR="00FF0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C3116E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58B" w:rsidP="004D79BD" w:rsidR="00FF058B">
      <w:r>
        <w:separator/>
      </w:r>
    </w:p>
  </w:footnote>
  <w:footnote w:id="0" w:type="continuationSeparator">
    <w:p w:rsidRDefault="00FF058B" w:rsidP="004D79BD" w:rsidR="00FF058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66B86"/>
    <w:rsid w:val="00070554"/>
    <w:rsid w:val="000B3160"/>
    <w:rsid w:val="000D01A1"/>
    <w:rsid w:val="00123592"/>
    <w:rsid w:val="00126A04"/>
    <w:rsid w:val="00127BC5"/>
    <w:rsid w:val="00143E31"/>
    <w:rsid w:val="00171FE4"/>
    <w:rsid w:val="00177A6A"/>
    <w:rsid w:val="001A6D2A"/>
    <w:rsid w:val="001B1318"/>
    <w:rsid w:val="001E0C32"/>
    <w:rsid w:val="001E3CA1"/>
    <w:rsid w:val="002453EE"/>
    <w:rsid w:val="0028471C"/>
    <w:rsid w:val="00287EE1"/>
    <w:rsid w:val="00314B2A"/>
    <w:rsid w:val="003B442A"/>
    <w:rsid w:val="003C5C82"/>
    <w:rsid w:val="003E4439"/>
    <w:rsid w:val="003F6BDB"/>
    <w:rsid w:val="00407A12"/>
    <w:rsid w:val="004364F2"/>
    <w:rsid w:val="00494D18"/>
    <w:rsid w:val="004C68F2"/>
    <w:rsid w:val="004D79BD"/>
    <w:rsid w:val="00555BC3"/>
    <w:rsid w:val="00591C4E"/>
    <w:rsid w:val="00594502"/>
    <w:rsid w:val="005B270B"/>
    <w:rsid w:val="005E4A43"/>
    <w:rsid w:val="00640144"/>
    <w:rsid w:val="006B59B2"/>
    <w:rsid w:val="006D2A58"/>
    <w:rsid w:val="006E51E1"/>
    <w:rsid w:val="00712D24"/>
    <w:rsid w:val="007715D0"/>
    <w:rsid w:val="007F172D"/>
    <w:rsid w:val="007F30F8"/>
    <w:rsid w:val="008B399C"/>
    <w:rsid w:val="008D713F"/>
    <w:rsid w:val="008E2C3A"/>
    <w:rsid w:val="009332A7"/>
    <w:rsid w:val="009E0765"/>
    <w:rsid w:val="00A07E39"/>
    <w:rsid w:val="00A245AE"/>
    <w:rsid w:val="00AD06B4"/>
    <w:rsid w:val="00AD58E4"/>
    <w:rsid w:val="00B4613A"/>
    <w:rsid w:val="00B764C1"/>
    <w:rsid w:val="00BD1F2C"/>
    <w:rsid w:val="00BF240E"/>
    <w:rsid w:val="00C24F25"/>
    <w:rsid w:val="00C27B0C"/>
    <w:rsid w:val="00C3116E"/>
    <w:rsid w:val="00CB02C4"/>
    <w:rsid w:val="00CC22AE"/>
    <w:rsid w:val="00CF0CFA"/>
    <w:rsid w:val="00D062A4"/>
    <w:rsid w:val="00D806FF"/>
    <w:rsid w:val="00DA370B"/>
    <w:rsid w:val="00DD77F9"/>
    <w:rsid w:val="00DE2ED3"/>
    <w:rsid w:val="00E917BD"/>
    <w:rsid w:val="00E955A1"/>
    <w:rsid w:val="00F12102"/>
    <w:rsid w:val="00F128AA"/>
    <w:rsid w:val="00F2002E"/>
    <w:rsid w:val="00F4009F"/>
    <w:rsid w:val="00F75130"/>
    <w:rsid w:val="00FA0646"/>
    <w:rsid w:val="00FE190F"/>
    <w:rsid w:val="00FE7BC9"/>
    <w:rsid w:val="00FF058B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27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7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70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7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7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27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7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70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7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7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LV j.d.o.o. za ugostiteljstvo, trgovinu i usluge</izvorni_sadrzaj>
    <derivirana_varijabla naziv="DomainObject.Predmet.ProtustrankaFormated_1">  LV j.d.o.o. za ugostiteljstvo, trgovinu i usluge</derivirana_varijabla>
  </DomainObject.Predmet.ProtustrankaFormated>
  <DomainObject.Predmet.ProtustrankaFormatedOIB>
    <izvorni_sadrzaj>  LV j.d.o.o. za ugostiteljstvo, trgovinu i usluge, OIB 27797661187</izvorni_sadrzaj>
    <derivirana_varijabla naziv="DomainObject.Predmet.ProtustrankaFormatedOIB_1">  LV j.d.o.o. za ugostiteljstvo, trgovinu i usluge, OIB 27797661187</derivirana_varijabla>
  </DomainObject.Predmet.ProtustrankaFormatedOIB>
  <DomainObject.Predmet.ProtustrankaFormatedWithAdress>
    <izvorni_sadrzaj> LV j.d.o.o. za ugostiteljstvo, trgovinu i usluge, Veberov sokak 29, 34550 Pakrac</izvorni_sadrzaj>
    <derivirana_varijabla naziv="DomainObject.Predmet.ProtustrankaFormatedWithAdress_1"> LV j.d.o.o. za ugostiteljstvo, trgovinu i usluge, Veberov sokak 29, 34550 Pakrac</derivirana_varijabla>
  </DomainObject.Predmet.ProtustrankaFormatedWithAdress>
  <DomainObject.Predmet.ProtustrankaFormatedWithAdressOIB>
    <izvorni_sadrzaj> LV j.d.o.o. za ugostiteljstvo, trgovinu i usluge, OIB 27797661187, Veberov sokak 29, 34550 Pakrac</izvorni_sadrzaj>
    <derivirana_varijabla naziv="DomainObject.Predmet.ProtustrankaFormatedWithAdressOIB_1"> LV j.d.o.o. za ugostiteljstvo, trgovinu i usluge, OIB 27797661187, Veberov sokak 29, 34550 Pakrac</derivirana_varijabla>
  </DomainObject.Predmet.ProtustrankaFormatedWithAdressOIB>
  <DomainObject.Predmet.ProtustrankaWithAdress>
    <izvorni_sadrzaj>LV j.d.o.o. za ugostiteljstvo, trgovinu i usluge Veberov sokak 29, 34550 Pakrac</izvorni_sadrzaj>
    <derivirana_varijabla naziv="DomainObject.Predmet.ProtustrankaWithAdress_1">LV j.d.o.o. za ugostiteljstvo, trgovinu i usluge Veberov sokak 29, 34550 Pakrac</derivirana_varijabla>
  </DomainObject.Predmet.ProtustrankaWithAdress>
  <DomainObject.Predmet.ProtustrankaWithAdressOIB>
    <izvorni_sadrzaj>LV j.d.o.o. za ugostiteljstvo, trgovinu i usluge, OIB 27797661187, Veberov sokak 29, 34550 Pakrac</izvorni_sadrzaj>
    <derivirana_varijabla naziv="DomainObject.Predmet.ProtustrankaWithAdressOIB_1">LV j.d.o.o. za ugostiteljstvo, trgovinu i usluge, OIB 27797661187, Veberov sokak 29, 34550 Pakrac</derivirana_varijabla>
  </DomainObject.Predmet.ProtustrankaWithAdressOIB>
  <DomainObject.Predmet.ProtustrankaNazivFormated>
    <izvorni_sadrzaj>LV j.d.o.o. za ugostiteljstvo, trgovinu i usluge</izvorni_sadrzaj>
    <derivirana_varijabla naziv="DomainObject.Predmet.ProtustrankaNazivFormated_1">LV j.d.o.o. za ugostiteljstvo, trgovinu i usluge</derivirana_varijabla>
  </DomainObject.Predmet.ProtustrankaNazivFormated>
  <DomainObject.Predmet.ProtustrankaNazivFormatedOIB>
    <izvorni_sadrzaj>LV j.d.o.o. za ugostiteljstvo, trgovinu i usluge, OIB 27797661187</izvorni_sadrzaj>
    <derivirana_varijabla naziv="DomainObject.Predmet.ProtustrankaNazivFormatedOIB_1">LV j.d.o.o. za ugostiteljstvo, trgovinu i usluge, OIB 27797661187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25386.38</izvorni_sadrzaj>
    <derivirana_varijabla naziv="DomainObject.Predmet.TrenutnaVrijednost_1">25386.38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LV j.d.o.o. za ugostiteljstvo, trgovinu i usluge</item>
    </izvorni_sadrzaj>
    <derivirana_varijabla naziv="DomainObject.Predmet.ProtuStrankaListFormated_1">
      <item>LV j.d.o.o. za ugostiteljstvo, trgovinu i usluge</item>
    </derivirana_varijabla>
  </DomainObject.Predmet.ProtuStrankaListFormated>
  <DomainObject.Predmet.ProtuStrankaListFormatedOIB>
    <izvorni_sadrzaj>
      <item>LV j.d.o.o. za ugostiteljstvo, trgovinu i usluge, OIB 27797661187</item>
    </izvorni_sadrzaj>
    <derivirana_varijabla naziv="DomainObject.Predmet.ProtuStrankaListFormatedOIB_1">
      <item>LV j.d.o.o. za ugostiteljstvo, trgovinu i usluge, OIB 27797661187</item>
    </derivirana_varijabla>
  </DomainObject.Predmet.ProtuStrankaListFormatedOIB>
  <DomainObject.Predmet.ProtuStrankaListFormatedWithAdress>
    <izvorni_sadrzaj>
      <item>LV j.d.o.o. za ugostiteljstvo, trgovinu i usluge, Veberov sokak 29, 34550 Pakrac</item>
    </izvorni_sadrzaj>
    <derivirana_varijabla naziv="DomainObject.Predmet.ProtuStrankaListFormatedWithAdress_1">
      <item>LV j.d.o.o. za ugostiteljstvo, trgovinu i usluge, Veberov sokak 29, 34550 Pakrac</item>
    </derivirana_varijabla>
  </DomainObject.Predmet.ProtuStrankaListFormatedWithAdress>
  <DomainObject.Predmet.ProtuStrankaListFormatedWithAdressOIB>
    <izvorni_sadrzaj>
      <item>LV j.d.o.o. za ugostiteljstvo, trgovinu i usluge, OIB 27797661187, Veberov sokak 29, 34550 Pakrac</item>
    </izvorni_sadrzaj>
    <derivirana_varijabla naziv="DomainObject.Predmet.ProtuStrankaListFormatedWithAdressOIB_1">
      <item>LV j.d.o.o. za ugostiteljstvo, trgovinu i usluge, OIB 27797661187, Veberov sokak 29, 34550 Pakrac</item>
    </derivirana_varijabla>
  </DomainObject.Predmet.ProtuStrankaListFormatedWithAdressOIB>
  <DomainObject.Predmet.ProtuStrankaListNazivFormated>
    <izvorni_sadrzaj>
      <item>LV j.d.o.o. za ugostiteljstvo, trgovinu i usluge</item>
    </izvorni_sadrzaj>
    <derivirana_varijabla naziv="DomainObject.Predmet.ProtuStrankaListNazivFormated_1">
      <item>LV j.d.o.o. za ugostiteljstvo, trgovinu i usluge</item>
    </derivirana_varijabla>
  </DomainObject.Predmet.ProtuStrankaListNazivFormated>
  <DomainObject.Predmet.ProtuStrankaListNazivFormatedOIB>
    <izvorni_sadrzaj>
      <item>LV j.d.o.o. za ugostiteljstvo, trgovinu i usluge, OIB 27797661187</item>
    </izvorni_sadrzaj>
    <derivirana_varijabla naziv="DomainObject.Predmet.ProtuStrankaListNazivFormatedOIB_1">
      <item>LV j.d.o.o. za ugostiteljstvo, trgovinu i usluge, OIB 27797661187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LV j.d.o.o. za ugostiteljstvo, trgovinu i usluge</izvorni_sadrzaj>
    <derivirana_varijabla naziv="DomainObject.Predmet.ProtustrankaIDrugi_1">LV j.d.o.o.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LV j.d.o.o. za ugostiteljstvo, trgovinu i usluge, OIB 27797661187, Veberov sokak 29, 34550 Pakrac</izvorni_sadrzaj>
    <derivirana_varijabla naziv="DomainObject.Predmet.ProtustrankaIDrugiAdressOIB_1">LV j.d.o.o. za ugostiteljstvo, trgovinu i usluge, OIB 27797661187, Veberov sokak 29,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LV j.d.o.o. za ugostiteljstvo, trgovinu i usluge</item>
    </izvorni_sadrzaj>
    <derivirana_varijabla naziv="DomainObject.Predmet.SudioniciListNaziv_1">
      <item>Financijska agencija</item>
      <item>LV j.d.o.o.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LV j.d.o.o. za ugostiteljstvo, trgovinu i usluge, OIB 27797661187, Veberov sokak 29,34550 Pakrac</item>
    </izvorni_sadrzaj>
    <derivirana_varijabla naziv="DomainObject.Predmet.SudioniciListAdressOIB_1">
      <item>Financijska agencija, OIB 85821130368, Ulica grada Vukovara 70,10000 Zagreb</item>
      <item>LV j.d.o.o. za ugostiteljstvo, trgovinu i usluge, OIB 27797661187, Veberov sokak 29,34550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27797661187</item>
    </izvorni_sadrzaj>
    <derivirana_varijabla naziv="DomainObject.Predmet.SudioniciListNazivOIB_1">
      <item>, OIB 85821130368</item>
      <item>, OIB 27797661187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370</properties:Words>
  <properties:Characters>1888</properties:Characters>
  <properties:Lines>79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2018-06-21T09:55:00Z</dcterms:created>
  <dc:creator>wsadmin</dc:creator>
  <cp:lastModifiedBy>wsadmin</cp:lastModifiedBy>
  <cp:lastPrinted>2018-06-21T09:55:00Z</cp:lastPrinted>
  <dcterms:modified xmlns:xsi="http://www.w3.org/2001/XMLSchema-instance" xsi:type="dcterms:W3CDTF">2018-06-26T06:40:00Z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St-689-16.docx)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