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871f" w14:paraId="e49871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4C5596">
        <w:rPr>
          <w:rFonts w:hAnsi="Times New Roman" w:ascii="Times New Roman"/>
          <w:b/>
          <w:sz w:val="24"/>
          <w:szCs w:val="24"/>
          <w:u w:val="single"/>
          <w:lang w:val="pl-PL"/>
        </w:rPr>
        <w:t>445/2016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3A442E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4C5596" w:rsidP="000E1F39" w:rsidR="000E1F3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>PORTAL DNEVNO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19561178092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Florijana Andrašeca 14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F066B8" w:rsidP="000E1F39" w:rsidR="003A442E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  <w:r w:rsidRPr="00F066B8">
        <w:rPr>
          <w:rFonts w:hAnsi="Times New Roman" w:ascii="Times New Roman"/>
          <w:b/>
          <w:sz w:val="24"/>
          <w:szCs w:val="24"/>
          <w:u w:val="single"/>
          <w:lang w:val="pl-PL"/>
        </w:rPr>
        <w:t>Zvonimir Bodrožić, Zagreb, Jurišićeva 30, OIB: 85272390668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F066B8">
        <w:rPr>
          <w:rFonts w:hAnsi="Times New Roman" w:ascii="Times New Roman"/>
          <w:b/>
          <w:sz w:val="24"/>
          <w:szCs w:val="24"/>
          <w:u w:val="single"/>
          <w:lang w:val="pl-PL"/>
        </w:rPr>
        <w:t>01.2018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35F3A">
        <w:rPr>
          <w:rFonts w:hAnsi="Times New Roman" w:ascii="Times New Roman"/>
          <w:b/>
          <w:sz w:val="24"/>
          <w:szCs w:val="24"/>
          <w:u w:val="single"/>
          <w:lang w:val="pl-PL"/>
        </w:rPr>
        <w:t>31.</w:t>
      </w:r>
      <w:r w:rsidR="00F066B8">
        <w:rPr>
          <w:rFonts w:hAnsi="Times New Roman" w:ascii="Times New Roman"/>
          <w:b/>
          <w:sz w:val="24"/>
          <w:szCs w:val="24"/>
          <w:u w:val="single"/>
          <w:lang w:val="pl-PL"/>
        </w:rPr>
        <w:t>03.2018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505F2E" w:rsidP="00FA0FF4" w:rsid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C5596" w:rsidP="00FA0FF4" w:rsidR="00610B7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Kako stečajno potraživanje čine samo potraživanje prema Tisku d.d. koji se nalazi u koncernu Agrokor</w:t>
      </w:r>
      <w:r w:rsidR="000B2B3D">
        <w:rPr>
          <w:rFonts w:hAnsi="Times New Roman" w:ascii="Times New Roman"/>
          <w:sz w:val="24"/>
          <w:szCs w:val="24"/>
          <w:lang w:val="pl-PL"/>
        </w:rPr>
        <w:t xml:space="preserve"> u iznosu od </w:t>
      </w:r>
      <w:r w:rsidR="0087106C">
        <w:rPr>
          <w:rFonts w:hAnsi="Times New Roman" w:ascii="Times New Roman"/>
          <w:sz w:val="24"/>
          <w:szCs w:val="24"/>
          <w:lang w:val="pl-PL"/>
        </w:rPr>
        <w:t>248.751,69 kn</w:t>
      </w:r>
      <w:r>
        <w:rPr>
          <w:rFonts w:hAnsi="Times New Roman" w:ascii="Times New Roman"/>
          <w:sz w:val="24"/>
          <w:szCs w:val="24"/>
          <w:lang w:val="pl-PL"/>
        </w:rPr>
        <w:t>, tako se očekuje očitovanje izvanredne uprave o slijedu namirenja potraživanja njihovih vjerovnika među kojima je i stečajni dužnik. U međuvremenu uredno se vodi knjig</w:t>
      </w:r>
      <w:r w:rsidR="0087106C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vodstvo stečajnog dužnika te se poduzimaju pravne radnje glede ovršnih i parničnih spisa koji su u tijeku, a popi</w:t>
      </w:r>
      <w:r w:rsidR="00610B73">
        <w:rPr>
          <w:rFonts w:hAnsi="Times New Roman" w:ascii="Times New Roman"/>
          <w:sz w:val="24"/>
          <w:szCs w:val="24"/>
          <w:lang w:val="pl-PL"/>
        </w:rPr>
        <w:t>s kojih se dostavlja u nastavku:</w:t>
      </w:r>
    </w:p>
    <w:p w:rsidRDefault="00ED2E2A" w:rsidP="00FA0FF4" w:rsidR="00ED2E2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Milijan Brkić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Pn-705/2017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110B88" w:rsidP="00110B88" w:rsidR="00191C10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odgoda ročišta za 02.10.2017.g. – ponovno odgoda ročišta za </w:t>
      </w:r>
      <w:r w:rsidR="00191C10">
        <w:rPr>
          <w:rFonts w:cs="Times New Roman" w:hAnsi="Times New Roman" w:ascii="Times New Roman"/>
          <w:sz w:val="24"/>
          <w:szCs w:val="24"/>
        </w:rPr>
        <w:t>28.03.2018.g.</w:t>
      </w:r>
    </w:p>
    <w:p w:rsidRDefault="00191C10" w:rsidP="00110B88" w:rsidR="00110B88">
      <w:pPr>
        <w:pStyle w:val="Bezprored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91C10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tuženik se očitovao podneskom od 23.03.2018.g. kojim traži odbacivanje tužbe</w:t>
      </w:r>
    </w:p>
    <w:p w:rsidRDefault="00110B88" w:rsidP="00110B88" w:rsidR="00110B88" w:rsidRPr="00FA1384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B.a.b.e., Budi aktivna, Budi emancipirana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Pn-3846/2014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CE76E9" w:rsidP="00CE76E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CE76E9" w:rsidP="00CE76E9" w:rsidR="00CE76E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Portal dnevno d.o.o. u st. c/a JAVNA USTANOVA NACIONALNI PARK PLITVIČKA JEZERA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Rijeci, posl.br. Povrv-3/2017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CE76E9" w:rsidP="00CE76E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punomoćnik tužitelja predlaže nastavak postupka</w:t>
      </w:r>
    </w:p>
    <w:p w:rsidRDefault="00CE76E9" w:rsidP="00CE76E9" w:rsidR="00CE76E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Halilović Sejad, Halilović Vanessa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Pn-336/2017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393792" w:rsidP="00393792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ED2E2A" w:rsidP="00ED2E2A" w:rsidR="00ED2E2A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Dalibor Marić c/a 24 sata d.o.o., Večernji list d.o.o., Portal dnevno d.o.o. u st., Radio Psunj d.o.o.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Slavonskom Brodu, Stalna služba u Novoj Gradišci, posl.br. Pn-7/2016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lastRenderedPageBreak/>
        <w:t>Radi:  naknade štete</w:t>
      </w:r>
    </w:p>
    <w:p w:rsidRDefault="00B91109" w:rsidP="00B91109" w:rsidR="00B91109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uložena žalba I., II. i IV. tuženika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DC5426" w:rsidP="00610B73" w:rsidR="00DC5426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Mihael Zmajlović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24DBA">
        <w:rPr>
          <w:rFonts w:cs="Times New Roman" w:hAnsi="Times New Roman" w:ascii="Times New Roman"/>
          <w:sz w:val="24"/>
          <w:szCs w:val="24"/>
        </w:rPr>
        <w:t>u Zagrebu, posl.br. Pn-1951/2016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E24DBA" w:rsidP="00E24DBA" w:rsidR="00E24DBA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Mihael Zmajlović c/a Portal dnevno d.o.o. u st.</w:t>
      </w:r>
    </w:p>
    <w:p w:rsidRDefault="00E24DBA" w:rsidP="00E24DBA" w:rsidR="00E24DBA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Pn-3539/2015</w:t>
      </w:r>
    </w:p>
    <w:p w:rsidRDefault="00E24DBA" w:rsidP="00E24DBA" w:rsidR="00E24DBA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E24DBA" w:rsidP="00E24DBA" w:rsidR="00E24DBA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E24DBA" w:rsidP="00E24DBA" w:rsidR="00E24DBA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zaprimljena žalba tužitelja na rješenje o prekidu</w:t>
      </w:r>
    </w:p>
    <w:p w:rsidRDefault="00E24DBA" w:rsidP="00B91109" w:rsidR="00E24DBA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Bariša Čolak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Pn-66/2016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Mila Horvat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Pn-1321/2016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pustupka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Tomislav Karamarko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Pn-4213/2014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Andrija Mikulić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Pn-591/2016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5196F" w:rsidP="00B5196F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B5196F" w:rsidP="00B5196F" w:rsidR="00B5196F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Milijan Brkić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Pn-3138/2016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B91109" w:rsidP="00B91109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91109" w:rsidP="00B91109" w:rsidR="00B91109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Željko Žnidarić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Pn-1769/2013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F92E1B" w:rsidP="00F92E1B" w:rsidR="00F92E1B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Klinika za psihijatriju Vrapče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Pn-3199/2015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prekid </w:t>
      </w:r>
      <w:r w:rsidR="00937C40">
        <w:rPr>
          <w:rFonts w:cs="Times New Roman" w:hAnsi="Times New Roman" w:ascii="Times New Roman"/>
          <w:sz w:val="24"/>
          <w:szCs w:val="24"/>
        </w:rPr>
        <w:t xml:space="preserve">i nastavak </w:t>
      </w:r>
      <w:r>
        <w:rPr>
          <w:rFonts w:cs="Times New Roman" w:hAnsi="Times New Roman" w:ascii="Times New Roman"/>
          <w:sz w:val="24"/>
          <w:szCs w:val="24"/>
        </w:rPr>
        <w:t>postupka</w:t>
      </w:r>
      <w:r w:rsidR="00937C40">
        <w:rPr>
          <w:rFonts w:cs="Times New Roman" w:hAnsi="Times New Roman" w:ascii="Times New Roman"/>
          <w:sz w:val="24"/>
          <w:szCs w:val="24"/>
        </w:rPr>
        <w:t xml:space="preserve"> od 11.12.2017.g.</w:t>
      </w:r>
    </w:p>
    <w:p w:rsidRDefault="00F92E1B" w:rsidP="00F92E1B" w:rsidR="00F92E1B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Zidar d.o.o., Marko Lokmer c/a Portal dnevno d.o.o. u st., Nikica Gović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Pn-3705/2014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audiovizualni centar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Pn-3789/2016</w:t>
      </w:r>
      <w:r w:rsidR="0052702B">
        <w:rPr>
          <w:rFonts w:cs="Times New Roman" w:hAnsi="Times New Roman" w:ascii="Times New Roman"/>
          <w:sz w:val="24"/>
          <w:szCs w:val="24"/>
        </w:rPr>
        <w:t xml:space="preserve"> dodijeljen br. Pn-1890/17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52702B" w:rsidP="00110B88" w:rsidR="00610B73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pristup na </w:t>
      </w:r>
      <w:r w:rsidR="00110B88">
        <w:rPr>
          <w:rFonts w:cs="Times New Roman" w:hAnsi="Times New Roman" w:ascii="Times New Roman"/>
          <w:sz w:val="24"/>
          <w:szCs w:val="24"/>
        </w:rPr>
        <w:t xml:space="preserve">ročište 11.10.2017.g., punomoćnik tuženika </w:t>
      </w:r>
      <w:r>
        <w:rPr>
          <w:rFonts w:cs="Times New Roman" w:hAnsi="Times New Roman" w:ascii="Times New Roman"/>
          <w:sz w:val="24"/>
          <w:szCs w:val="24"/>
        </w:rPr>
        <w:t>dostavlja u spis</w:t>
      </w:r>
      <w:r w:rsidR="00110B88">
        <w:rPr>
          <w:rFonts w:cs="Times New Roman" w:hAnsi="Times New Roman" w:ascii="Times New Roman"/>
          <w:sz w:val="24"/>
          <w:szCs w:val="24"/>
        </w:rPr>
        <w:t xml:space="preserve"> zapisnik sa ispitnog ročišta, tablicu prijavljenih potraživanja te traži da tužitelj povuče tužbu. Tužitelju dodijeljen rok od 8 dana za očitovanje</w:t>
      </w:r>
    </w:p>
    <w:p w:rsidRDefault="0052702B" w:rsidP="00110B88" w:rsidR="0052702B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sastav podneska od 05.12.2017.g.</w:t>
      </w:r>
    </w:p>
    <w:p w:rsidRDefault="00B5196F" w:rsidP="00B5196F" w:rsidR="00B5196F" w:rsidRPr="00FA1384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Božo Petrov, Maša Petrov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Pn-626/2016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Zdenka Antunović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Pn-2508/2015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Damir Ćosić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</w:t>
      </w:r>
      <w:r w:rsidRPr="00FA1384">
        <w:rPr>
          <w:rFonts w:cs="Times New Roman" w:hAnsi="Times New Roman" w:ascii="Times New Roman"/>
          <w:sz w:val="24"/>
          <w:szCs w:val="24"/>
        </w:rPr>
        <w:t>ud</w:t>
      </w:r>
      <w:r>
        <w:rPr>
          <w:rFonts w:cs="Times New Roman" w:hAnsi="Times New Roman" w:ascii="Times New Roman"/>
          <w:sz w:val="24"/>
          <w:szCs w:val="24"/>
        </w:rPr>
        <w:t xml:space="preserve"> u Splitu, posl.br. Pmed-62/2013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Stipe Puđ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Pn-3049/2014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3A442E" w:rsidP="00F92E1B" w:rsidR="003A442E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 nastavku postupka od 06.03.2018.g.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E848F7" w:rsidP="00E848F7" w:rsidR="00E848F7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Stipe Puđ c/a Portal dnevno d.o.o. u st.</w:t>
      </w:r>
    </w:p>
    <w:p w:rsidRDefault="00E848F7" w:rsidP="00E848F7" w:rsidR="00E848F7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ss Sesvete, posl.br. Pn-1888/2015</w:t>
      </w:r>
    </w:p>
    <w:p w:rsidRDefault="00E848F7" w:rsidP="00E848F7" w:rsidR="00E848F7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E848F7" w:rsidP="00E848F7" w:rsidR="00E848F7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E848F7" w:rsidP="00F92E1B" w:rsidR="00E848F7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Antonio Bronić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P-333/2014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povrede autorskih prava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Ante Kvesić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</w:t>
      </w:r>
      <w:r w:rsidRPr="00FA1384">
        <w:rPr>
          <w:rFonts w:cs="Times New Roman" w:hAnsi="Times New Roman" w:ascii="Times New Roman"/>
          <w:sz w:val="24"/>
          <w:szCs w:val="24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u Slavonskom Brodu, posl.br. P-1130/2014</w:t>
      </w:r>
      <w:r w:rsidR="00E24DBA">
        <w:rPr>
          <w:rFonts w:cs="Times New Roman" w:hAnsi="Times New Roman" w:ascii="Times New Roman"/>
          <w:sz w:val="24"/>
          <w:szCs w:val="24"/>
        </w:rPr>
        <w:t>, dodijeljen br. Pn-264/17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i nastavak postupka</w:t>
      </w:r>
    </w:p>
    <w:p w:rsidRDefault="00E24DBA" w:rsidP="00F92E1B" w:rsidR="00E24DBA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zakazano ročište 11.01.2018.g.</w:t>
      </w:r>
    </w:p>
    <w:p w:rsidRDefault="00A0754F" w:rsidP="00F92E1B" w:rsidR="00A0754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dostavljen podnesak tuženika od 09.01.2018.g. sukladno kojem je rješenjem suda od 29.01.2018.g. tužba odbačena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Hanza Media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Pn-3203/2016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CE76E9" w:rsidP="00CE76E9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HRT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Povrv-4339/2016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8082D" w:rsidP="00C8082D" w:rsidR="00C8082D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Boško Županović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Rijeci, posl.br. P-2722/2016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Marijan Hanžeković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Pn-3393/2016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Tea Kelvišer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Pn-3070/2016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 xml:space="preserve">ispravka informacije i </w:t>
      </w:r>
      <w:r w:rsidRPr="00FA1384">
        <w:rPr>
          <w:rFonts w:cs="Times New Roman" w:hAnsi="Times New Roman" w:ascii="Times New Roman"/>
          <w:sz w:val="24"/>
          <w:szCs w:val="24"/>
        </w:rPr>
        <w:t>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HT d.d.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Povrv-4742/2016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izvještajna novinska agencija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Povrv-4167/2016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svjetski kongres u Njemačkoj, Franjo Akmadža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Pn-2756/2016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B5196F" w:rsidP="00B5196F" w:rsidR="00B5196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Ivica Bačić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Pn-588/2015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>Radi:  naknade štete</w:t>
      </w:r>
    </w:p>
    <w:p w:rsidRDefault="00F92E1B" w:rsidP="00F92E1B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F92E1B" w:rsidP="00F92E1B" w:rsidR="00F92E1B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Andrija Mikulić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Pn-311/2017</w:t>
      </w:r>
      <w:r w:rsidR="009E79A5">
        <w:rPr>
          <w:rFonts w:cs="Times New Roman" w:hAnsi="Times New Roman" w:ascii="Times New Roman"/>
          <w:sz w:val="24"/>
          <w:szCs w:val="24"/>
        </w:rPr>
        <w:t>, dodijeljen br. Pn-3523/17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lastRenderedPageBreak/>
        <w:t>Radi:  naknade štete</w:t>
      </w:r>
    </w:p>
    <w:p w:rsidRDefault="00B5196F" w:rsidP="00B5196F" w:rsidR="00610B73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prekid i nastavak postupka </w:t>
      </w:r>
    </w:p>
    <w:p w:rsidRDefault="00375A8A" w:rsidP="00B5196F" w:rsidR="00375A8A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podnesak tuženika od 15.01.2018.g. kojim se predlaže odbaciti tužbu kao nedopuštenu</w:t>
      </w:r>
    </w:p>
    <w:p w:rsidRDefault="00B5196F" w:rsidP="00B5196F" w:rsidR="00B5196F" w:rsidRPr="00FA1384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610B73" w:rsidP="00610B73" w:rsidR="00610B73" w:rsidRPr="00FA138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DISTRIEST d.o.o. c/a Portal dnevno d.o.o. u st.</w:t>
      </w:r>
    </w:p>
    <w:p w:rsidRDefault="00610B73" w:rsidP="00610B73" w:rsidR="00610B73" w:rsidRPr="00FA1384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</w:t>
      </w:r>
      <w:r w:rsidRPr="00FA1384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 xml:space="preserve"> u Zagrebu, posl.br. Povrv-5819/2016</w:t>
      </w:r>
    </w:p>
    <w:p w:rsidRDefault="00610B73" w:rsidP="00610B73" w:rsidR="00610B73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 w:rsidRPr="00FA1384">
        <w:rPr>
          <w:rFonts w:cs="Times New Roman" w:hAnsi="Times New Roman" w:ascii="Times New Roman"/>
          <w:sz w:val="24"/>
          <w:szCs w:val="24"/>
        </w:rPr>
        <w:t xml:space="preserve">Radi:  </w:t>
      </w:r>
      <w:r>
        <w:rPr>
          <w:rFonts w:cs="Times New Roman" w:hAnsi="Times New Roman" w:ascii="Times New Roman"/>
          <w:sz w:val="24"/>
          <w:szCs w:val="24"/>
        </w:rPr>
        <w:t>isplate</w:t>
      </w:r>
    </w:p>
    <w:p w:rsidRDefault="00CE76E9" w:rsidP="00CE76E9" w:rsidR="00CE76E9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CE76E9" w:rsidP="00CE76E9" w:rsidR="00CE76E9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B5196F" w:rsidP="00B5196F" w:rsidR="00B5196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Tomislav Mičić c/a Portal dnevno d.o.o. u st.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Novom Zagrebu, posl.br. Pn-742/2015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Radi: naknade štete</w:t>
      </w:r>
    </w:p>
    <w:p w:rsidRDefault="00B5196F" w:rsidP="00B5196F" w:rsidR="00B5196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B5196F" w:rsidP="00B5196F" w:rsidR="00B519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196F" w:rsidP="00B5196F" w:rsidR="00B5196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Miljenko Grabar c/a Portal dnevno d.o.o. st.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Splitu, posl.br. Pn-508/2016</w:t>
      </w:r>
    </w:p>
    <w:p w:rsidRDefault="00B5196F" w:rsidP="00B5196F" w:rsidR="00B5196F">
      <w:pPr>
        <w:pStyle w:val="Bezproreda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Radi: isplate </w:t>
      </w:r>
    </w:p>
    <w:p w:rsidRDefault="00B5196F" w:rsidP="00B5196F" w:rsidR="00B5196F" w:rsidRPr="00FA1384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prekid postupka</w:t>
      </w:r>
    </w:p>
    <w:p w:rsidRDefault="004C5596" w:rsidP="00FA0FF4" w:rsidR="004009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B5196F" w:rsidP="00B5196F" w:rsidR="00B5196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Tomislav Karamarko c/a Portal dnevno d.o.o. st.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Novom Zagrebu, posl.br. Pn-809/2015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naknada štete</w:t>
      </w:r>
    </w:p>
    <w:p w:rsidRDefault="00B5196F" w:rsidP="00B5196F" w:rsidR="00B5196F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    </w:t>
      </w:r>
      <w:r w:rsidRPr="00B5196F">
        <w:rPr>
          <w:rFonts w:hAnsi="Times New Roman" w:ascii="Times New Roman"/>
          <w:sz w:val="24"/>
          <w:szCs w:val="24"/>
          <w:lang w:val="pl-PL"/>
        </w:rPr>
        <w:t>prekid postupka</w:t>
      </w:r>
    </w:p>
    <w:p w:rsidRDefault="00B5196F" w:rsidP="00B5196F" w:rsidR="00B5196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5196F" w:rsidP="00B5196F" w:rsidR="00B5196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Aida Topalović c/a Portal dnevno d.o.o. st.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Sarajevu, posl.br. P-639993/2017</w:t>
      </w:r>
      <w:r w:rsidR="00CE76E9">
        <w:rPr>
          <w:rFonts w:hAnsi="Times New Roman" w:ascii="Times New Roman"/>
          <w:sz w:val="24"/>
          <w:szCs w:val="24"/>
          <w:lang w:val="pl-PL"/>
        </w:rPr>
        <w:t>.g.</w:t>
      </w:r>
    </w:p>
    <w:p w:rsidRDefault="00B5196F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naknada štete</w:t>
      </w:r>
    </w:p>
    <w:p w:rsidRDefault="00CE76E9" w:rsidP="00B5196F" w:rsidR="00B5196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B5196F">
        <w:rPr>
          <w:rFonts w:hAnsi="Times New Roman" w:ascii="Times New Roman"/>
          <w:sz w:val="24"/>
          <w:szCs w:val="24"/>
          <w:lang w:val="pl-PL"/>
        </w:rPr>
        <w:t xml:space="preserve">zaprimljena tužba </w:t>
      </w:r>
    </w:p>
    <w:p w:rsidRDefault="00294DB7" w:rsidP="00B5196F" w:rsidR="00CE76E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>
        <w:rPr>
          <w:rFonts w:hAnsi="Times New Roman" w:ascii="Times New Roman"/>
          <w:sz w:val="24"/>
          <w:szCs w:val="24"/>
          <w:lang w:val="pl-PL"/>
        </w:rPr>
        <w:tab/>
        <w:t>rješenje o prekidu postupka od 19.09.2017. (zaprimljeno u 02.11.2017.g.)</w:t>
      </w:r>
    </w:p>
    <w:p w:rsidRDefault="0052702B" w:rsidP="0052702B" w:rsidR="005270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559C" w:rsidP="0052702B" w:rsidR="005270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Ilija Sučić c/a Ivan Biluš Gačić i Portal dnevno d.o.o. u st.</w:t>
      </w:r>
    </w:p>
    <w:p w:rsidRDefault="00ED559C" w:rsidP="00ED559C" w:rsidR="00ED559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Splitu, posl.br. Pnš-71/2014</w:t>
      </w:r>
    </w:p>
    <w:p w:rsidRDefault="0027628F" w:rsidP="00ED559C" w:rsidR="0027628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27628F" w:rsidP="00ED559C" w:rsidR="0027628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848F7" w:rsidP="00E848F7" w:rsidR="00E848F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848F7" w:rsidP="00E848F7" w:rsidR="00E848F7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Stjepan Mesić c/a Portal dnevno d.o.o. u st.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ss Sesvete, posl.br. Pn-2149/2015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848F7" w:rsidP="00E848F7" w:rsidR="00E848F7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Vlado Dominić c/a Portal dnevno d.o.o. u st.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Pn-1819/2016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848F7" w:rsidP="00E848F7" w:rsidR="00E848F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848F7" w:rsidP="00E848F7" w:rsidR="00E848F7" w:rsidRPr="00E848F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94DB7" w:rsidP="00294DB7" w:rsidR="00294DB7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Željko Sabo c/a Portal dnevno d.o.o. u st.</w:t>
      </w:r>
    </w:p>
    <w:p w:rsidRDefault="00294DB7" w:rsidP="00294DB7" w:rsidR="00294DB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Općinski građanski sud u Zagrebu, posl.br. Pn-</w:t>
      </w:r>
      <w:r w:rsidR="00E24DBA">
        <w:rPr>
          <w:rFonts w:hAnsi="Times New Roman" w:ascii="Times New Roman"/>
          <w:sz w:val="24"/>
          <w:szCs w:val="24"/>
          <w:lang w:val="pl-PL"/>
        </w:rPr>
        <w:t>719/2014</w:t>
      </w:r>
    </w:p>
    <w:p w:rsidRDefault="00294DB7" w:rsidP="00294DB7" w:rsidR="00294DB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294DB7" w:rsidP="00294DB7" w:rsidR="00294DB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prekid postupka</w:t>
      </w:r>
    </w:p>
    <w:p w:rsidRDefault="00E24DBA" w:rsidP="00294DB7" w:rsidR="00E24D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4DBA" w:rsidP="00E24DBA" w:rsidR="00E24DBA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Josip Zubović c/a Portal dnevno d.o.o. u st.</w:t>
      </w:r>
    </w:p>
    <w:p w:rsidRDefault="00E24DBA" w:rsidP="00E24DBA" w:rsidR="00E24D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Pn-387/2015</w:t>
      </w:r>
    </w:p>
    <w:p w:rsidRDefault="00E24DBA" w:rsidP="00E24DBA" w:rsidR="00E24DBA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E24DBA" w:rsidP="00191C10" w:rsidR="00E24DBA">
      <w:pPr>
        <w:pStyle w:val="Odlomakpopisa"/>
        <w:ind w:hanging="690" w:left="141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zakazano ročište za 11.01.2018.g.</w:t>
      </w:r>
      <w:r w:rsidR="001A3CEB">
        <w:rPr>
          <w:rFonts w:hAnsi="Times New Roman" w:ascii="Times New Roman"/>
          <w:sz w:val="24"/>
          <w:szCs w:val="24"/>
          <w:lang w:val="pl-PL"/>
        </w:rPr>
        <w:t xml:space="preserve"> – tuženik se očitovao podneskom od 08.01.2018.g. kojim traži odbacivanje tužbe</w:t>
      </w:r>
    </w:p>
    <w:p w:rsidRDefault="001A3CEB" w:rsidP="00191C10" w:rsidR="001A3CEB">
      <w:pPr>
        <w:pStyle w:val="Odlomakpopisa"/>
        <w:ind w:hanging="690" w:left="141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191C10">
        <w:rPr>
          <w:rFonts w:hAnsi="Times New Roman" w:ascii="Times New Roman"/>
          <w:sz w:val="24"/>
          <w:szCs w:val="24"/>
          <w:lang w:val="pl-PL"/>
        </w:rPr>
        <w:t>zakazano ročište za 06.04.2018.g. – tuženik se očitovao podneskom od 27.03.2018.g. kojim traži odbacivanje tužbe</w:t>
      </w:r>
    </w:p>
    <w:p w:rsidRDefault="003A442E" w:rsidP="00E24DBA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442E" w:rsidP="003A442E" w:rsidR="003A442E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Damir Ćosić c/a Portal dnevno d.o.o. u st.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Splitu, posl.br. Pmed-62/2013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rješenje o nastavku postupka od 14.02.2018.g.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442E" w:rsidP="003A442E" w:rsidR="003A442E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Mate Čagalj c/a Portal dnevno d.o.o. u st.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sud u Splitu, SS Imotski, posl.br. Pn-1210/2015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rješenje o prekidu postupka od 15.02.2018.g</w:t>
      </w:r>
    </w:p>
    <w:p w:rsidRDefault="00DC5426" w:rsidP="00CE76E9" w:rsidR="00DC542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442E" w:rsidP="003A442E" w:rsidR="003A442E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Ivana Crnac c/a Portal dnevno d.o.o. u st.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Pn-828/2015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3A442E" w:rsidP="003A442E" w:rsidR="003A442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rješenje o prekidu i nastavku postupka od 06.03.2018.g</w:t>
      </w:r>
    </w:p>
    <w:p w:rsidRDefault="00191C10" w:rsidP="003A442E" w:rsidR="00191C1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1C10" w:rsidP="00191C10" w:rsidR="00191C10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RIZ ODAŠILJAČI d.d. i dr. c/a Portal dnevno d.o.o. u st.</w:t>
      </w:r>
    </w:p>
    <w:p w:rsidRDefault="00191C10" w:rsidP="00191C10" w:rsidR="00191C1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SS Sesvete, posl.br. Pn-3506/2017</w:t>
      </w:r>
    </w:p>
    <w:p w:rsidRDefault="00191C10" w:rsidP="00191C10" w:rsidR="00191C1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191C10" w:rsidP="00191C10" w:rsidR="00191C1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ročište zakazano za 23.03.2018.g.</w:t>
      </w:r>
    </w:p>
    <w:p w:rsidRDefault="00191C10" w:rsidP="00191C10" w:rsidR="00191C10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dostavljen podnesak od 21.03.2018. kojim se traži odbacivanje tužbe</w:t>
      </w:r>
    </w:p>
    <w:p w:rsidRDefault="000510AF" w:rsidP="00191C10" w:rsidR="000510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510AF" w:rsidP="000510AF" w:rsidR="000510AF" w:rsidRPr="00E848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Georg Gottfried List c/a Portal dnevno d.o.o. u st. i dr.</w:t>
      </w:r>
    </w:p>
    <w:p w:rsidRDefault="000510AF" w:rsidP="000510AF" w:rsidR="000510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posl.br. Pn-3898/2014</w:t>
      </w:r>
    </w:p>
    <w:p w:rsidRDefault="000510AF" w:rsidP="000510AF" w:rsidR="000510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Radi: naknade štete</w:t>
      </w:r>
    </w:p>
    <w:p w:rsidRDefault="000510AF" w:rsidP="000510AF" w:rsidR="000510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rješenje o nastavku postupka od 23.03.2018.g.</w:t>
      </w:r>
    </w:p>
    <w:p w:rsidRDefault="00DC5426" w:rsidP="00CE76E9" w:rsidR="00DC542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76E9" w:rsidP="00CE76E9" w:rsidR="00B5196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Napomena:</w:t>
      </w:r>
    </w:p>
    <w:p w:rsidRDefault="00065EFA" w:rsidP="00A45F15" w:rsidR="00A45F1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A45F15">
        <w:rPr>
          <w:rFonts w:hAnsi="Times New Roman" w:ascii="Times New Roman"/>
          <w:sz w:val="24"/>
          <w:szCs w:val="24"/>
          <w:lang w:val="pl-PL"/>
        </w:rPr>
        <w:t xml:space="preserve">zaprimljena drugostupanjska presuda: </w:t>
      </w:r>
    </w:p>
    <w:p w:rsidRDefault="00A45F15" w:rsidP="00A45F15" w:rsidR="00A45F15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Željko Žnidarić (Gž-2036/2016) – potvrđena prvostupanjska presuda te je naloženo tuženiku platiti 25.000,00 kn + zzk + trošak postupka</w:t>
      </w:r>
    </w:p>
    <w:p w:rsidRDefault="00A81FF5" w:rsidP="00A81FF5" w:rsidR="00A81FF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zaprimljena drugostupanjska presuda: </w:t>
      </w:r>
    </w:p>
    <w:p w:rsidRDefault="00A81FF5" w:rsidP="00A81FF5" w:rsidR="00A81FF5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Tomislav Mičić (Gž-1475/2017) – potvrđena prvostupanjska presuda te je naloženo tuženiku platiti 40.000,00 kn + zzk + trošak postupka</w:t>
      </w:r>
    </w:p>
    <w:p w:rsidRDefault="00A45F15" w:rsidP="00065EFA" w:rsidR="00065EF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65EFA">
        <w:rPr>
          <w:rFonts w:hAnsi="Times New Roman" w:ascii="Times New Roman"/>
          <w:sz w:val="24"/>
          <w:szCs w:val="24"/>
          <w:lang w:val="pl-PL"/>
        </w:rPr>
        <w:t xml:space="preserve">zaprimljena drugostupanjska presuda: </w:t>
      </w:r>
    </w:p>
    <w:p w:rsidRDefault="00065EFA" w:rsidP="00065EFA" w:rsidR="00065EFA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Ivica Bačić (Gž-3292/16) – potvrđena prvostupanjska presuda te je naloženo tuženiku </w:t>
      </w:r>
    </w:p>
    <w:p w:rsidRDefault="00065EFA" w:rsidP="00065EFA" w:rsidR="00065EFA">
      <w:pPr>
        <w:ind w:firstLine="708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platiti 60.000,00 kn + zzk + trošak postupka</w:t>
      </w:r>
    </w:p>
    <w:p w:rsidRDefault="00065EFA" w:rsidP="001A3CEB" w:rsidR="00065EFA">
      <w:pPr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zaprimljena odluka Vrhovnog suda RH, posl.br. Rev-1331/16, kojom se prihvaća revizija te se potvrđuje prvostupanjska presuda</w:t>
      </w:r>
      <w:r w:rsidR="001A3CEB">
        <w:rPr>
          <w:rFonts w:hAnsi="Times New Roman" w:ascii="Times New Roman"/>
          <w:sz w:val="24"/>
          <w:szCs w:val="24"/>
          <w:lang w:val="pl-PL"/>
        </w:rPr>
        <w:t xml:space="preserve"> tužitelja Ivana Matasić u kojoj je naloženo tuženiku da plati 1,00 kn + zzk + trošak postupka</w:t>
      </w:r>
    </w:p>
    <w:p w:rsidRDefault="003702AD" w:rsidP="001A3CEB" w:rsidR="003702AD">
      <w:pPr>
        <w:ind w:hanging="705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ab/>
        <w:t>zaprimljena drugostupanjska presuda:</w:t>
      </w:r>
    </w:p>
    <w:p w:rsidRDefault="003702AD" w:rsidP="003702AD" w:rsidR="003702AD">
      <w:pPr>
        <w:ind w:firstLine="3" w:left="705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Ivana Crnac (Gž-3681/2016) – potvrđena i preinačena prvostupanjska presuda te je naloženo tuženiku platiti 60.000,00 kn + zzk + trošak postupka</w:t>
      </w:r>
    </w:p>
    <w:p w:rsidRDefault="00E24DBA" w:rsidP="00FA0FF4" w:rsidR="00E24DB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7025" w:rsidP="00FA0FF4" w:rsidR="0037702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393792" w:rsidP="00FA0FF4" w:rsidR="00393792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77025" w:rsidP="00377025" w:rsidR="00377025">
      <w:pPr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393792" w:rsidP="00377025" w:rsidR="00393792" w:rsidRPr="00505F2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009B1" w:rsidP="00163FEE" w:rsidR="009D28DC" w:rsidRPr="00487B2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</w:p>
    <w:p w:rsidRDefault="00E62FF3" w:rsidP="00163FEE" w:rsidR="000B321E" w:rsidRPr="00BB19F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BB19FB">
        <w:rPr>
          <w:rFonts w:hAnsi="Times New Roman" w:ascii="Times New Roman"/>
          <w:sz w:val="24"/>
          <w:szCs w:val="24"/>
          <w:lang w:val="pl-PL"/>
        </w:rPr>
        <w:t>T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 xml:space="preserve">renutno stanje žiro računa na dan </w:t>
      </w:r>
      <w:r w:rsidR="0025106D">
        <w:rPr>
          <w:rFonts w:hAnsi="Times New Roman" w:ascii="Times New Roman"/>
          <w:sz w:val="24"/>
          <w:szCs w:val="24"/>
          <w:lang w:val="pl-PL"/>
        </w:rPr>
        <w:t>31.</w:t>
      </w:r>
      <w:r w:rsidR="00E82C5C">
        <w:rPr>
          <w:rFonts w:hAnsi="Times New Roman" w:ascii="Times New Roman"/>
          <w:sz w:val="24"/>
          <w:szCs w:val="24"/>
          <w:lang w:val="pl-PL"/>
        </w:rPr>
        <w:t>03.2018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>. iznosi</w:t>
      </w:r>
      <w:r w:rsidR="0075549D" w:rsidRPr="00BB19F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82C5C">
        <w:rPr>
          <w:rFonts w:hAnsi="Times New Roman" w:ascii="Times New Roman"/>
          <w:sz w:val="24"/>
          <w:szCs w:val="24"/>
          <w:lang w:val="pl-PL"/>
        </w:rPr>
        <w:t>0,00</w:t>
      </w:r>
      <w:r w:rsidR="005343F0" w:rsidRPr="00BB19FB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6B77C7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6B77C7">
        <w:rPr>
          <w:rFonts w:hAnsi="Times New Roman" w:ascii="Times New Roman"/>
          <w:sz w:val="24"/>
          <w:szCs w:val="24"/>
          <w:lang w:val="pl-PL"/>
        </w:rPr>
        <w:t>: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4A58CC" w:rsidR="00E62FF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  <w:r w:rsidR="00E62FF3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E76E3" w:rsidP="004A58CC" w:rsidR="003E76E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12316C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</w:t>
      </w:r>
      <w:r w:rsidR="00AE30E9">
        <w:rPr>
          <w:rFonts w:hAnsi="Times New Roman" w:ascii="Times New Roman"/>
          <w:sz w:val="24"/>
          <w:szCs w:val="24"/>
          <w:lang w:val="pl-PL"/>
        </w:rPr>
        <w:t>.</w:t>
      </w:r>
    </w:p>
    <w:p w:rsidRDefault="00AE30E9" w:rsidP="0012316C" w:rsidR="00AE30E9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B2B3D" w:rsidP="0012316C" w:rsidR="004A58CC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razlučnog prava.</w:t>
      </w:r>
    </w:p>
    <w:p w:rsidRDefault="00AE30E9" w:rsidP="0012316C" w:rsidR="00AE30E9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4621B3" w:rsidP="004A58CC" w:rsidR="004621B3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0B2B3D">
        <w:rPr>
          <w:rFonts w:hAnsi="Times New Roman" w:ascii="Times New Roman"/>
          <w:sz w:val="24"/>
          <w:szCs w:val="24"/>
          <w:lang w:val="pl-PL"/>
        </w:rPr>
        <w:t>1.500,</w:t>
      </w:r>
      <w:r w:rsidRPr="006B77C7">
        <w:rPr>
          <w:rFonts w:hAnsi="Times New Roman" w:ascii="Times New Roman"/>
          <w:sz w:val="24"/>
          <w:szCs w:val="24"/>
          <w:lang w:val="pl-PL"/>
        </w:rPr>
        <w:t>00 kn</w:t>
      </w:r>
      <w:r w:rsidR="005343F0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25106D" w:rsidP="004A58CC" w:rsidR="0025106D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Odvjetnica Danijela Blažević – trošak od </w:t>
      </w:r>
      <w:r w:rsidR="002F6B61">
        <w:rPr>
          <w:rFonts w:hAnsi="Times New Roman" w:ascii="Times New Roman"/>
          <w:sz w:val="24"/>
          <w:szCs w:val="24"/>
          <w:lang w:val="pl-PL"/>
        </w:rPr>
        <w:t>2.500,00 kn</w:t>
      </w:r>
    </w:p>
    <w:p w:rsidRDefault="007822C3" w:rsidP="004A58CC" w:rsidR="007822C3" w:rsidRPr="00AE30E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4A58CC" w:rsidR="007822C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046078" w:rsidR="007822C3" w:rsidRPr="006B77C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202D6" w:rsidR="003242A5" w:rsidRPr="008416F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0E1F39" w:rsidR="003242A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2F6B61">
        <w:rPr>
          <w:rFonts w:hAnsi="Times New Roman" w:ascii="Times New Roman"/>
          <w:b/>
          <w:sz w:val="24"/>
          <w:szCs w:val="24"/>
          <w:u w:val="single"/>
          <w:lang w:val="pl-PL"/>
        </w:rPr>
        <w:t>04</w:t>
      </w:r>
      <w:r w:rsidR="0025106D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 do</w:t>
      </w:r>
      <w:r w:rsidR="002F6B6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6B61" w:rsidRPr="002F6B61">
        <w:rPr>
          <w:rFonts w:hAnsi="Times New Roman" w:ascii="Times New Roman"/>
          <w:b/>
          <w:sz w:val="24"/>
          <w:szCs w:val="24"/>
          <w:u w:val="single"/>
          <w:lang w:val="pl-PL"/>
        </w:rPr>
        <w:t>30.06</w:t>
      </w:r>
      <w:r w:rsidR="0025106D" w:rsidRPr="002F6B61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25106D">
        <w:rPr>
          <w:rFonts w:hAnsi="Times New Roman" w:ascii="Times New Roman"/>
          <w:b/>
          <w:sz w:val="24"/>
          <w:szCs w:val="24"/>
          <w:u w:val="single"/>
          <w:lang w:val="pl-PL"/>
        </w:rPr>
        <w:t>2018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6B77C7" w:rsidP="000E1F39" w:rsidR="006B77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DD2449" w:rsidR="004767E4" w:rsidRPr="006B77C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7822C3">
        <w:rPr>
          <w:rFonts w:hAnsi="Times New Roman" w:ascii="Times New Roman"/>
          <w:sz w:val="24"/>
          <w:szCs w:val="24"/>
          <w:lang w:val="pl-PL"/>
        </w:rPr>
        <w:t>te zaključenje stečajnog postupka</w:t>
      </w:r>
      <w:r w:rsidR="00DA3D2F">
        <w:rPr>
          <w:rFonts w:hAnsi="Times New Roman" w:ascii="Times New Roman"/>
          <w:sz w:val="24"/>
          <w:szCs w:val="24"/>
          <w:lang w:val="pl-PL"/>
        </w:rPr>
        <w:t xml:space="preserve"> p</w:t>
      </w:r>
      <w:r w:rsidR="004767E4">
        <w:rPr>
          <w:rFonts w:hAnsi="Times New Roman" w:ascii="Times New Roman"/>
          <w:sz w:val="24"/>
          <w:szCs w:val="24"/>
          <w:lang w:val="pl-PL"/>
        </w:rPr>
        <w:t>reduvjet kojeg zaključenja je donošenje rješenja o utvrđenim i osporenim tražbinama. Obzirom je na skupštini bilo osporenih tražbina od strane drugih vjerovnika moli se Naslov za donošenje istog rješenja, a sve kako bi se predmetni stečajni postupak mogao u što kraćem roku završiti.</w:t>
      </w:r>
    </w:p>
    <w:p w:rsidRDefault="006B77C7" w:rsidP="000E1F39" w:rsidR="006B77C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416F6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2F6B61">
        <w:rPr>
          <w:rFonts w:hAnsi="Times New Roman" w:ascii="Times New Roman"/>
          <w:b/>
          <w:sz w:val="24"/>
          <w:szCs w:val="24"/>
          <w:u w:val="single"/>
          <w:lang w:val="pl-PL"/>
        </w:rPr>
        <w:t>04.04</w:t>
      </w:r>
      <w:r w:rsidR="0025106D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ED2E2A" w:rsidR="00ED2E2A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6C6D24">
        <w:rPr>
          <w:rFonts w:hAnsi="Times New Roman" w:ascii="Times New Roman"/>
          <w:sz w:val="24"/>
          <w:szCs w:val="24"/>
          <w:lang w:val="pl-PL"/>
        </w:rPr>
        <w:t>Zvonimir Bodrožić</w:t>
      </w:r>
    </w:p>
    <w:sectPr w:rsidSect="007B0E33" w:rsidR="00ED2E2A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378F1"/>
    <w:multiLevelType w:val="hybridMultilevel"/>
    <w:tmpl w:val="9E4A1598"/>
    <w:lvl w:tplc="0E0C5642" w:ilvl="0">
      <w:start w:val="30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0D94AB3"/>
    <w:multiLevelType w:val="hybridMultilevel"/>
    <w:tmpl w:val="847281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13D0082"/>
    <w:multiLevelType w:val="hybridMultilevel"/>
    <w:tmpl w:val="E3B65C72"/>
    <w:lvl w:tplc="096A91EE" w:ilvl="0">
      <w:start w:val="304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60C"/>
    <w:rsid w:val="0004195F"/>
    <w:rsid w:val="00046078"/>
    <w:rsid w:val="000510AF"/>
    <w:rsid w:val="00065EFA"/>
    <w:rsid w:val="00086898"/>
    <w:rsid w:val="000B2B3D"/>
    <w:rsid w:val="000B321E"/>
    <w:rsid w:val="000C7995"/>
    <w:rsid w:val="000E1F39"/>
    <w:rsid w:val="00107567"/>
    <w:rsid w:val="00110B88"/>
    <w:rsid w:val="0012316C"/>
    <w:rsid w:val="00163FEE"/>
    <w:rsid w:val="00185758"/>
    <w:rsid w:val="001874BC"/>
    <w:rsid w:val="00191C10"/>
    <w:rsid w:val="001A3CEB"/>
    <w:rsid w:val="002202D6"/>
    <w:rsid w:val="0025106D"/>
    <w:rsid w:val="0027628F"/>
    <w:rsid w:val="00294DB7"/>
    <w:rsid w:val="002F6B61"/>
    <w:rsid w:val="003242A5"/>
    <w:rsid w:val="00365D42"/>
    <w:rsid w:val="003702AD"/>
    <w:rsid w:val="00375A8A"/>
    <w:rsid w:val="00377025"/>
    <w:rsid w:val="003805F7"/>
    <w:rsid w:val="00393792"/>
    <w:rsid w:val="003A442E"/>
    <w:rsid w:val="003A4610"/>
    <w:rsid w:val="003E76E3"/>
    <w:rsid w:val="003F5E4A"/>
    <w:rsid w:val="004009B1"/>
    <w:rsid w:val="0041241D"/>
    <w:rsid w:val="00432565"/>
    <w:rsid w:val="0045102A"/>
    <w:rsid w:val="004621B3"/>
    <w:rsid w:val="004767E4"/>
    <w:rsid w:val="00485265"/>
    <w:rsid w:val="00487B20"/>
    <w:rsid w:val="00497B74"/>
    <w:rsid w:val="004A58CC"/>
    <w:rsid w:val="004C5596"/>
    <w:rsid w:val="00504273"/>
    <w:rsid w:val="00505F2E"/>
    <w:rsid w:val="0052702B"/>
    <w:rsid w:val="005343F0"/>
    <w:rsid w:val="005870E7"/>
    <w:rsid w:val="005B5021"/>
    <w:rsid w:val="005C1E2E"/>
    <w:rsid w:val="005D4C4A"/>
    <w:rsid w:val="00610B73"/>
    <w:rsid w:val="006415A5"/>
    <w:rsid w:val="0065016E"/>
    <w:rsid w:val="0067023B"/>
    <w:rsid w:val="006935B0"/>
    <w:rsid w:val="006B77C7"/>
    <w:rsid w:val="006C6D24"/>
    <w:rsid w:val="007044CD"/>
    <w:rsid w:val="00735F3A"/>
    <w:rsid w:val="0075549D"/>
    <w:rsid w:val="007822C3"/>
    <w:rsid w:val="00786C79"/>
    <w:rsid w:val="007B0E33"/>
    <w:rsid w:val="007D0346"/>
    <w:rsid w:val="00821FE5"/>
    <w:rsid w:val="008416F6"/>
    <w:rsid w:val="008512FB"/>
    <w:rsid w:val="008651FB"/>
    <w:rsid w:val="0087106C"/>
    <w:rsid w:val="008845C7"/>
    <w:rsid w:val="00893F9A"/>
    <w:rsid w:val="00937C40"/>
    <w:rsid w:val="00953B0A"/>
    <w:rsid w:val="009D28DC"/>
    <w:rsid w:val="009E79A5"/>
    <w:rsid w:val="00A0754F"/>
    <w:rsid w:val="00A443CF"/>
    <w:rsid w:val="00A45F15"/>
    <w:rsid w:val="00A70727"/>
    <w:rsid w:val="00A74BF2"/>
    <w:rsid w:val="00A81FF5"/>
    <w:rsid w:val="00A853C4"/>
    <w:rsid w:val="00AA7373"/>
    <w:rsid w:val="00AE118F"/>
    <w:rsid w:val="00AE30E9"/>
    <w:rsid w:val="00B30D66"/>
    <w:rsid w:val="00B5196F"/>
    <w:rsid w:val="00B91109"/>
    <w:rsid w:val="00BB19FB"/>
    <w:rsid w:val="00BC4361"/>
    <w:rsid w:val="00C21E3B"/>
    <w:rsid w:val="00C22CEF"/>
    <w:rsid w:val="00C46A5F"/>
    <w:rsid w:val="00C61F72"/>
    <w:rsid w:val="00C8082D"/>
    <w:rsid w:val="00CE76E9"/>
    <w:rsid w:val="00D12E79"/>
    <w:rsid w:val="00D15518"/>
    <w:rsid w:val="00D76B91"/>
    <w:rsid w:val="00DA3D2F"/>
    <w:rsid w:val="00DC5426"/>
    <w:rsid w:val="00DD2449"/>
    <w:rsid w:val="00E24DBA"/>
    <w:rsid w:val="00E62FF3"/>
    <w:rsid w:val="00E82C5C"/>
    <w:rsid w:val="00E848F7"/>
    <w:rsid w:val="00ED0A1F"/>
    <w:rsid w:val="00ED2E2A"/>
    <w:rsid w:val="00ED5043"/>
    <w:rsid w:val="00ED559C"/>
    <w:rsid w:val="00F066B8"/>
    <w:rsid w:val="00F51872"/>
    <w:rsid w:val="00F92E1B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Bezproreda" w:type="paragraph">
    <w:name w:val="No Spacing"/>
    <w:uiPriority w:val="99"/>
    <w:qFormat/>
    <w:rsid w:val="00610B73"/>
    <w:pPr>
      <w:spacing w:lineRule="auto" w:line="240" w:after="0"/>
    </w:pPr>
    <w:rPr>
      <w:rFonts w:cs="Calibri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4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36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36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36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36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Bezproreda" w:type="paragraph">
    <w:name w:val="No Spacing"/>
    <w:uiPriority w:val="99"/>
    <w:qFormat/>
    <w:rsid w:val="00610B73"/>
    <w:pPr>
      <w:spacing w:after="0" w:line="240" w:lineRule="auto"/>
    </w:pPr>
    <w:rPr>
      <w:rFonts w:ascii="Calibri" w:cs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4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36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36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36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36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C0A4D-7CE6-4480-B54F-493EBB5AD9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8</properties:Pages>
  <properties:Words>1808</properties:Words>
  <properties:Characters>10318</properties:Characters>
  <properties:Lines>345</properties:Lines>
  <properties:Paragraphs>251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2018-04-09T08:58:00Z</dcterms:created>
  <dc:creator>ADMINIBM</dc:creator>
  <cp:lastModifiedBy>Ivana Stampf</cp:lastModifiedBy>
  <cp:lastPrinted>2018-04-04T09:42:00Z</cp:lastPrinted>
  <dcterms:modified xmlns:xsi="http://www.w3.org/2001/XMLSchema-instance" xsi:type="dcterms:W3CDTF">2018-04-09T08:58:00Z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St-445/2016-34 / Podnesak - Izvješće stečajnog upravitelja (O20 Izvješće stečajnoga upravitelja o tijeku stečajnoga postupka i o stanju stečajne mase 02-18.docx)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