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7099" w14:paraId="0987099" w:rsidRDefault="00A440E6" w:rsidP="00A440E6" w:rsidR="00A440E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 St-286/16-4</w:t>
      </w:r>
    </w:p>
    <w:p w:rsidRDefault="00A440E6" w:rsidP="00A440E6" w:rsidR="00A440E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440E6" w:rsidP="00A440E6" w:rsidR="00A440E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440E6" w:rsidP="00A440E6" w:rsidR="00A440E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440E6" w:rsidP="00A440E6" w:rsidR="00A440E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both"/>
      </w:pPr>
      <w:r>
        <w:rPr>
          <w:szCs w:val="24"/>
        </w:rPr>
        <w:tab/>
      </w:r>
      <w:r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SAX PROFI jednostavno društvo s ograničenom odgovornošću za ugostiteljstvo, trgovinu i usluge, skraćena tvrtka: SAX PROFI j.d.o.o. Virje, Trg Prodavića 7, MBS: 070125161, OIB: 19484381419, dana 18. travnja 2016. godine</w:t>
      </w:r>
    </w:p>
    <w:p w:rsidRDefault="00A440E6" w:rsidP="00A440E6" w:rsidR="00A440E6">
      <w:pPr>
        <w:jc w:val="both"/>
      </w:pPr>
    </w:p>
    <w:p w:rsidRDefault="00A440E6" w:rsidP="00A440E6" w:rsidR="00A440E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both"/>
        <w:rPr>
          <w:szCs w:val="24"/>
        </w:rPr>
      </w:pPr>
      <w:r>
        <w:rPr>
          <w:szCs w:val="24"/>
        </w:rPr>
        <w:tab/>
        <w:t xml:space="preserve">I/ Otvara se stečajni postupak nad stečajnim dužnikom </w:t>
      </w:r>
      <w:r>
        <w:t>SAX PROFI jednostavno društvo s ograničenom odgovornošću za ugostiteljstvo, trgovinu i usluge, skraćena tvrtka: SAX PROFI j.d.o.o. Virje, Trg Prodavića 7, MBS: 070125161, OIB: 19484381419</w:t>
      </w:r>
      <w:r>
        <w:rPr>
          <w:szCs w:val="24"/>
        </w:rPr>
        <w:t>, s danom 18. travnja 2016. u 14,30 sati.</w:t>
      </w:r>
    </w:p>
    <w:p w:rsidRDefault="00A440E6" w:rsidP="00A440E6" w:rsidR="00A440E6">
      <w:pPr>
        <w:jc w:val="both"/>
        <w:rPr>
          <w:szCs w:val="24"/>
        </w:rPr>
      </w:pPr>
    </w:p>
    <w:p w:rsidRDefault="00A440E6" w:rsidP="00A440E6" w:rsidR="00A440E6">
      <w:pPr>
        <w:jc w:val="both"/>
      </w:pPr>
      <w:r>
        <w:rPr>
          <w:szCs w:val="24"/>
        </w:rPr>
        <w:tab/>
        <w:t xml:space="preserve">II/ Zaključuje se stečajni postupak nad stečajnim dužnikom </w:t>
      </w:r>
      <w:r>
        <w:t>SAX PROFI jednostavno društvo s ograničenom odgovornošću za ugostiteljstvo, trgovinu i usluge, skraćena tvrtka: SAX PROFI j.d.o.o. Virje, Trg Prodavića 7, MBS: 070125161, OIB: 19484381419.</w:t>
      </w:r>
    </w:p>
    <w:p w:rsidRDefault="00A440E6" w:rsidP="00A440E6" w:rsidR="00A440E6">
      <w:pPr>
        <w:jc w:val="both"/>
      </w:pPr>
    </w:p>
    <w:p w:rsidRDefault="00A440E6" w:rsidP="00A440E6" w:rsidR="00A440E6">
      <w:pPr>
        <w:jc w:val="both"/>
      </w:pPr>
      <w:r>
        <w:tab/>
        <w:t>III/ Za stečajnog upravitelja imenuje se Siniša Rajnović, Sv. Trojstva 87, Milanovac, Virovitica, OIB: 86217384445.</w:t>
      </w:r>
    </w:p>
    <w:p w:rsidRDefault="00A440E6" w:rsidP="00A440E6" w:rsidR="00A440E6">
      <w:pPr>
        <w:jc w:val="both"/>
        <w:rPr>
          <w:color w:val="FF0000"/>
        </w:rPr>
      </w:pPr>
    </w:p>
    <w:p w:rsidRDefault="00A440E6" w:rsidP="00A440E6" w:rsidR="00A440E6">
      <w:pPr>
        <w:jc w:val="both"/>
        <w:rPr>
          <w:szCs w:val="24"/>
        </w:rPr>
      </w:pPr>
      <w:r>
        <w:rPr>
          <w:szCs w:val="24"/>
        </w:rPr>
        <w:tab/>
        <w:t xml:space="preserve">IV/ </w:t>
      </w:r>
      <w:r>
        <w:t>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A440E6" w:rsidP="00A440E6" w:rsidR="00A440E6">
      <w:pPr>
        <w:jc w:val="both"/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both"/>
        <w:rPr>
          <w:szCs w:val="24"/>
        </w:rPr>
      </w:pPr>
      <w:r>
        <w:rPr>
          <w:szCs w:val="24"/>
        </w:rPr>
        <w:tab/>
        <w:t xml:space="preserve">Predlagatelj je dana 19. veljače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A440E6" w:rsidP="00A440E6" w:rsidR="00A440E6">
      <w:pPr>
        <w:jc w:val="both"/>
        <w:rPr>
          <w:szCs w:val="24"/>
        </w:rPr>
      </w:pPr>
      <w:r>
        <w:rPr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center"/>
        <w:rPr>
          <w:szCs w:val="24"/>
        </w:rPr>
      </w:pPr>
      <w:r>
        <w:rPr>
          <w:szCs w:val="24"/>
        </w:rPr>
        <w:t>U Varaždinu, 18. travnja 2016. godine</w:t>
      </w:r>
    </w:p>
    <w:p w:rsidRDefault="00A440E6" w:rsidP="00A440E6" w:rsidR="00A440E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440E6" w:rsidP="00A440E6" w:rsidR="00A440E6">
      <w:pPr>
        <w:rPr>
          <w:szCs w:val="24"/>
        </w:rPr>
      </w:pPr>
      <w:r>
        <w:rPr>
          <w:szCs w:val="24"/>
        </w:rPr>
        <w:t xml:space="preserve">     </w:t>
      </w:r>
    </w:p>
    <w:p w:rsidRDefault="00A440E6" w:rsidP="00A440E6" w:rsidR="00A440E6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STEČAJNI SUDAC: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Jasna Lekić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440E6" w:rsidP="00A440E6" w:rsidR="00A440E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440E6" w:rsidP="00A440E6" w:rsidR="00A440E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  <w:r>
        <w:rPr>
          <w:szCs w:val="24"/>
        </w:rPr>
        <w:t>DNA:</w:t>
      </w:r>
    </w:p>
    <w:p w:rsidRDefault="00A440E6" w:rsidP="00A440E6" w:rsidR="00A440E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440E6" w:rsidP="00A440E6" w:rsidR="00A440E6">
      <w:pPr>
        <w:numPr>
          <w:ilvl w:val="0"/>
          <w:numId w:val="47"/>
        </w:numPr>
        <w:jc w:val="both"/>
      </w:pPr>
      <w:r>
        <w:t>Županijsko državno odvjetništvo u Varaždinu</w:t>
      </w:r>
    </w:p>
    <w:p w:rsidRDefault="00A440E6" w:rsidP="00A440E6" w:rsidR="00A440E6">
      <w:pPr>
        <w:numPr>
          <w:ilvl w:val="0"/>
          <w:numId w:val="47"/>
        </w:numPr>
      </w:pPr>
      <w:r>
        <w:rPr>
          <w:szCs w:val="24"/>
        </w:rPr>
        <w:t xml:space="preserve">Dužnik </w:t>
      </w:r>
      <w:r>
        <w:t>SAX PROFI j.d.o.o. Virje, Trg Prodavića 7, 48326 Virje</w:t>
      </w:r>
    </w:p>
    <w:p w:rsidRDefault="00A440E6" w:rsidP="00A440E6" w:rsidR="00A440E6">
      <w:pPr>
        <w:numPr>
          <w:ilvl w:val="0"/>
          <w:numId w:val="47"/>
        </w:numPr>
        <w:rPr>
          <w:szCs w:val="24"/>
        </w:rPr>
      </w:pPr>
      <w:r>
        <w:t>Direktor dužnika Zlatko Pokec, Ljudevita Gaja 34, 48326 Virje</w:t>
      </w:r>
    </w:p>
    <w:p w:rsidRDefault="00A440E6" w:rsidP="00A440E6" w:rsidR="00A440E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ovoga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A440E6" w:rsidP="00A440E6" w:rsidR="00A440E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A440E6" w:rsidP="00A440E6" w:rsidR="00A440E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Stečajni upravitelj </w:t>
      </w:r>
      <w:r>
        <w:rPr>
          <w:color w:themeColor="text1" w:val="000000"/>
          <w:szCs w:val="24"/>
        </w:rPr>
        <w:t xml:space="preserve">Siniša Rajnović, </w:t>
      </w:r>
      <w:r>
        <w:t xml:space="preserve"> Sv. Trojstva 87, Milanovac, 33000 Virovitica</w:t>
      </w:r>
    </w:p>
    <w:p w:rsidRDefault="00A440E6" w:rsidP="00A440E6" w:rsidR="00A440E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A440E6" w:rsidP="00A440E6" w:rsidR="00A440E6">
      <w:pPr>
        <w:rPr>
          <w:szCs w:val="24"/>
        </w:rPr>
      </w:pPr>
    </w:p>
    <w:p w:rsidRDefault="00DA0242" w:rsidP="00A440E6" w:rsidR="00DA0242" w:rsidRPr="00A440E6"/>
    <w:sectPr w:rsidSect="0032366B" w:rsidR="00DA0242" w:rsidRPr="00A440E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7D6" w:rsidP="00537B78" w:rsidR="00F017D6">
      <w:r>
        <w:separator/>
      </w:r>
    </w:p>
  </w:endnote>
  <w:endnote w:id="0" w:type="continuationSeparator">
    <w:p w:rsidRDefault="00F017D6" w:rsidP="00537B78" w:rsidR="00F01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7D6" w:rsidP="00537B78" w:rsidR="00F017D6">
      <w:r>
        <w:separator/>
      </w:r>
    </w:p>
  </w:footnote>
  <w:footnote w:id="0" w:type="continuationSeparator">
    <w:p w:rsidRDefault="00F017D6" w:rsidP="00537B78" w:rsidR="00F01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158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0E6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0C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7D6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440E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440E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3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766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St-286/2016-4</izvorni_sadrzaj>
    <derivirana_varijabla naziv="DomainObject.Oznaka_1">St-286/2016-4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SAX PROFI jednostavno društvo s ograničenom odgovornošću za ugostiteljstvo, trgovinu i usluge</izvorni_sadrzaj>
    <derivirana_varijabla naziv="DomainObject.Predmet.ProtustrankaFormated_1">  SAX PROFI jednostavno društvo s ograničenom odgovornošću za ugostiteljstvo, trgovinu i usluge</derivirana_varijabla>
  </DomainObject.Predmet.ProtustrankaFormated>
  <DomainObject.Predmet.ProtustrankaFormatedOIB>
    <izvorni_sadrzaj>  SAX PROFI jednostavno društvo s ograničenom odgovornošću za ugostiteljstvo, trgovinu i usluge, OIB 19484381419</izvorni_sadrzaj>
    <derivirana_varijabla naziv="DomainObject.Predmet.ProtustrankaFormatedOIB_1">  SAX PROFI jednostavno društvo s ograničenom odgovornošću za ugostiteljstvo, trgovinu i usluge, OIB 19484381419</derivirana_varijabla>
  </DomainObject.Predmet.ProtustrankaFormatedOIB>
  <DomainObject.Predmet.ProtustrankaFormatedWithAdress>
    <izvorni_sadrzaj> SAX PROFI jednostavno društvo s ograničenom odgovornošću za ugostiteljstvo, trgovinu i usluge, Trg Prodavića 7, 48350 Virje</izvorni_sadrzaj>
    <derivirana_varijabla naziv="DomainObject.Predmet.ProtustrankaFormatedWithAdress_1"> SAX PROFI jednostavno društvo s ograničenom odgovornošću za ugostiteljstvo, trgovinu i usluge, Trg Prodavića 7, 48350 Virje</derivirana_varijabla>
  </DomainObject.Predmet.ProtustrankaFormatedWithAdress>
  <DomainObject.Predmet.ProtustrankaFormatedWithAdressOIB>
    <izvorni_sadrzaj> SAX PROFI jednostavno društvo s ograničenom odgovornošću za ugostiteljstvo, trgovinu i usluge, OIB 19484381419, Trg Prodavića 7, 48350 Virje</izvorni_sadrzaj>
    <derivirana_varijabla naziv="DomainObject.Predmet.ProtustrankaFormatedWithAdressOIB_1"> SAX PROFI jednostavno društvo s ograničenom odgovornošću za ugostiteljstvo, trgovinu i usluge, OIB 19484381419, Trg Prodavića 7, 48350 Virje</derivirana_varijabla>
  </DomainObject.Predmet.ProtustrankaFormatedWithAdressOIB>
  <DomainObject.Predmet.ProtustrankaWithAdress>
    <izvorni_sadrzaj>SAX PROFI jednostavno društvo s ograničenom odgovornošću za ugostiteljstvo, trgovinu i usluge Trg Prodavića 7, 48350 Virje</izvorni_sadrzaj>
    <derivirana_varijabla naziv="DomainObject.Predmet.ProtustrankaWithAdress_1">SAX PROFI jednostavno društvo s ograničenom odgovornošću za ugostiteljstvo, trgovinu i usluge Trg Prodavića 7, 48350 Virje</derivirana_varijabla>
  </DomainObject.Predmet.ProtustrankaWithAdress>
  <DomainObject.Predmet.ProtustrankaWithAdressOIB>
    <izvorni_sadrzaj>SAX PROFI jednostavno društvo s ograničenom odgovornošću za ugostiteljstvo, trgovinu i usluge, OIB 19484381419, Trg Prodavića 7, 48350 Virje</izvorni_sadrzaj>
    <derivirana_varijabla naziv="DomainObject.Predmet.ProtustrankaWithAdressOIB_1">SAX PROFI jednostavno društvo s ograničenom odgovornošću za ugostiteljstvo, trgovinu i usluge, OIB 19484381419, Trg Prodavića 7, 48350 Virje</derivirana_varijabla>
  </DomainObject.Predmet.ProtustrankaWithAdressOIB>
  <DomainObject.Predmet.ProtustrankaNazivFormated>
    <izvorni_sadrzaj>SAX PROFI jednostavno društvo s ograničenom odgovornošću za ugostiteljstvo, trgovinu i usluge</izvorni_sadrzaj>
    <derivirana_varijabla naziv="DomainObject.Predmet.ProtustrankaNazivFormated_1">SAX PROFI jednostavno društvo s ograničenom odgovornošću za ugostiteljstvo, trgovinu i usluge</derivirana_varijabla>
  </DomainObject.Predmet.ProtustrankaNazivFormated>
  <DomainObject.Predmet.ProtustrankaNazivFormatedOIB>
    <izvorni_sadrzaj>SAX PROFI jednostavno društvo s ograničenom odgovornošću za ugostiteljstvo, trgovinu i usluge, OIB 19484381419</izvorni_sadrzaj>
    <derivirana_varijabla naziv="DomainObject.Predmet.ProtustrankaNazivFormatedOIB_1">SAX PROFI jednostavno društvo s ograničenom odgovornošću za ugostiteljstvo, trgovinu i usluge, OIB 19484381419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6331.17</izvorni_sadrzaj>
    <derivirana_varijabla naziv="DomainObject.Predmet.TrenutnaVrijednost_1">6331.17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SAX PROFI jednostavno društvo s ograničenom odgovornošću za ugostiteljstvo, trgovinu i usluge</item>
    </izvorni_sadrzaj>
    <derivirana_varijabla naziv="DomainObject.Predmet.ProtuStrankaListFormated_1">
      <item>SAX PROFI jednostavno društvo s ograničenom odgovornošću za ugostiteljstvo, trgovinu i usluge</item>
    </derivirana_varijabla>
  </DomainObject.Predmet.ProtuStrankaListFormated>
  <DomainObject.Predmet.ProtuStrankaListFormatedOIB>
    <izvorni_sadrzaj>
      <item>SAX PROFI jednostavno društvo s ograničenom odgovornošću za ugostiteljstvo, trgovinu i usluge, OIB 19484381419</item>
    </izvorni_sadrzaj>
    <derivirana_varijabla naziv="DomainObject.Predmet.ProtuStrankaListFormatedOIB_1">
      <item>SAX PROFI jednostavno društvo s ograničenom odgovornošću za ugostiteljstvo, trgovinu i usluge, OIB 19484381419</item>
    </derivirana_varijabla>
  </DomainObject.Predmet.ProtuStrankaListFormatedOIB>
  <DomainObject.Predmet.ProtuStrankaListFormatedWithAdress>
    <izvorni_sadrzaj>
      <item>SAX PROFI jednostavno društvo s ograničenom odgovornošću za ugostiteljstvo, trgovinu i usluge, Trg Prodavića 7, 48350 Virje</item>
    </izvorni_sadrzaj>
    <derivirana_varijabla naziv="DomainObject.Predmet.ProtuStrankaListFormatedWithAdress_1">
      <item>SAX PROFI jednostavno društvo s ograničenom odgovornošću za ugostiteljstvo, trgovinu i usluge, Trg Prodavića 7, 48350 Virje</item>
    </derivirana_varijabla>
  </DomainObject.Predmet.ProtuStrankaListFormatedWithAdress>
  <DomainObject.Predmet.ProtuStrankaListFormatedWithAdressOIB>
    <izvorni_sadrzaj>
      <item>SAX PROFI jednostavno društvo s ograničenom odgovornošću za ugostiteljstvo, trgovinu i usluge, OIB 19484381419, Trg Prodavića 7, 48350 Virje</item>
    </izvorni_sadrzaj>
    <derivirana_varijabla naziv="DomainObject.Predmet.ProtuStrankaListFormatedWithAdressOIB_1">
      <item>SAX PROFI jednostavno društvo s ograničenom odgovornošću za ugostiteljstvo, trgovinu i usluge, OIB 19484381419, Trg Prodavića 7, 48350 Virje</item>
    </derivirana_varijabla>
  </DomainObject.Predmet.ProtuStrankaListFormatedWithAdressOIB>
  <DomainObject.Predmet.ProtuStrankaListNazivFormated>
    <izvorni_sadrzaj>
      <item>SAX PROFI jednostavno društvo s ograničenom odgovornošću za ugostiteljstvo, trgovinu i usluge</item>
    </izvorni_sadrzaj>
    <derivirana_varijabla naziv="DomainObject.Predmet.ProtuStrankaListNazivFormated_1">
      <item>SAX PROFI jednostavno društvo s ograničenom odgovornošću za ugostiteljstvo, trgovinu i usluge</item>
    </derivirana_varijabla>
  </DomainObject.Predmet.ProtuStrankaListNazivFormated>
  <DomainObject.Predmet.ProtuStrankaListNazivFormatedOIB>
    <izvorni_sadrzaj>
      <item>SAX PROFI jednostavno društvo s ograničenom odgovornošću za ugostiteljstvo, trgovinu i usluge, OIB 19484381419</item>
    </izvorni_sadrzaj>
    <derivirana_varijabla naziv="DomainObject.Predmet.ProtuStrankaListNazivFormatedOIB_1">
      <item>SAX PROFI jednostavno društvo s ograničenom odgovornošću za ugostiteljstvo, trgovinu i usluge, OIB 19484381419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St-286/2016-4</izvorni_sadrzaj>
    <derivirana_varijabla naziv="DomainObject.PoslovniBrojDokumenta_1">St-286/2016-4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SAX PROFI jednostavno društvo s ograničenom odgovornošću za ugostiteljstvo, trgovinu i usluge</izvorni_sadrzaj>
    <derivirana_varijabla naziv="DomainObject.Predmet.ProtustrankaIDrugi_1">SAX PROFI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SAX PROFI jednostavno društvo s ograničenom odgovornošću za ugostiteljstvo, trgovinu i usluge, OIB 19484381419, Trg Prodavića 7, 48350 Virje</izvorni_sadrzaj>
    <derivirana_varijabla naziv="DomainObject.Predmet.ProtustrankaIDrugiAdressOIB_1">SAX PROFI jednostavno društvo s ograničenom odgovornošću za ugostiteljstvo, trgovinu i usluge, OIB 19484381419, Trg Prodavića 7,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SAX PROFI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SAX PROFI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SAX PROFI jednostavno društvo s ograničenom odgovornošću za ugostiteljstvo, trgovinu i usluge, OIB 19484381419, Trg Prodavića 7,48350 Virje</item>
      <item>Sudski registar</item>
    </izvorni_sadrzaj>
    <derivirana_varijabla naziv="DomainObject.Predmet.SudioniciListAdressOIB_1">
      <item>Financijska agencija, OIB 85821130368, A. Cesarca 2,42000 Varaždin</item>
      <item>SAX PROFI jednostavno društvo s ograničenom odgovornošću za ugostiteljstvo, trgovinu i usluge, OIB 19484381419, Trg Prodavića 7,48350 Virje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285C59-532B-4C3D-982E-ECEB2D756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3118</properties:Characters>
  <properties:Lines>92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2016-04-18T05:45:00Z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St-286/2016-4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