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9dfec" w14:paraId="649dfec"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8F06D5">
        <w:rPr>
          <w:b/>
        </w:rPr>
        <w:t>970</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15C2F" w:rsidR="00E54C5A">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4E0559">
        <w:t xml:space="preserve"> NOMINA d.o.o., Split, Marjanski put 22, OIB: 56478657371, </w:t>
      </w:r>
      <w:r w:rsidR="00115C2F">
        <w:t xml:space="preserve">  </w:t>
      </w:r>
      <w:r w:rsidR="00E54C5A">
        <w:t xml:space="preserve">dana </w:t>
      </w:r>
      <w:r w:rsidR="00115C2F">
        <w:t>1</w:t>
      </w:r>
      <w:r w:rsidR="004E0559">
        <w:t>6</w:t>
      </w:r>
      <w:r w:rsidR="00115C2F">
        <w:t xml:space="preserve">. listopada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A1C70" w:rsidRPr="003A1C70">
        <w:t xml:space="preserve"> </w:t>
      </w:r>
      <w:r w:rsidR="004E0559">
        <w:t>NOMINA d.o.o., Split, Marjanski put 22, OIB: 56478657371</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146ACA" w:rsidP="00C7733A" w:rsidR="00C7733A" w:rsidRPr="00786D7E">
      <w:pPr>
        <w:jc w:val="center"/>
        <w:rPr>
          <w:b/>
          <w:u w:val="single"/>
        </w:rPr>
      </w:pPr>
      <w:r>
        <w:rPr>
          <w:b/>
          <w:u w:val="single"/>
        </w:rPr>
        <w:t>20</w:t>
      </w:r>
      <w:r w:rsidR="00586D51" w:rsidRPr="00786D7E">
        <w:rPr>
          <w:b/>
          <w:u w:val="single"/>
        </w:rPr>
        <w:t xml:space="preserve">. </w:t>
      </w:r>
      <w:r>
        <w:rPr>
          <w:b/>
          <w:u w:val="single"/>
        </w:rPr>
        <w:t>studenog</w:t>
      </w:r>
      <w:r w:rsidR="004022A9">
        <w:rPr>
          <w:b/>
          <w:u w:val="single"/>
        </w:rPr>
        <w:t xml:space="preserve"> 2017</w:t>
      </w:r>
      <w:r w:rsidR="00A82D94" w:rsidRPr="00786D7E">
        <w:rPr>
          <w:b/>
          <w:u w:val="single"/>
        </w:rPr>
        <w:t xml:space="preserve">. godine u </w:t>
      </w:r>
      <w:r w:rsidR="008F06D5">
        <w:rPr>
          <w:b/>
          <w:u w:val="single"/>
        </w:rPr>
        <w:t>14</w:t>
      </w:r>
      <w:r w:rsidR="00B15680">
        <w:rPr>
          <w:b/>
          <w:u w:val="single"/>
        </w:rPr>
        <w:t>,</w:t>
      </w:r>
      <w:r w:rsidR="008F06D5">
        <w:rPr>
          <w:b/>
          <w:u w:val="single"/>
        </w:rPr>
        <w:t>00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8F06D5">
        <w:t>Sanja Mrkušić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5158DF">
        <w:t>S</w:t>
      </w:r>
      <w:r w:rsidR="008F06D5">
        <w:t>anji</w:t>
      </w:r>
      <w:r w:rsidR="005158DF">
        <w:t xml:space="preserve"> </w:t>
      </w:r>
      <w:r w:rsidR="008F06D5">
        <w:t>Mrkušić</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8F06D5">
        <w:t>05</w:t>
      </w:r>
      <w:r w:rsidRPr="00786D7E">
        <w:t xml:space="preserve">. </w:t>
      </w:r>
      <w:r w:rsidR="0065200A">
        <w:t>travnja</w:t>
      </w:r>
      <w:r>
        <w:t xml:space="preserve"> 2016</w:t>
      </w:r>
      <w:r w:rsidRPr="00786D7E">
        <w:t>. godine predložio otvaranje stečajnog postupka nad dužnikom</w:t>
      </w:r>
      <w:r>
        <w:t xml:space="preserve"> </w:t>
      </w:r>
      <w:r w:rsidR="004E0559">
        <w:t>NOMINA d.o.o., Split, Marjanski put 22, OIB: 56478657371</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t>1. rujna</w:t>
      </w:r>
      <w:r w:rsidRPr="00786D7E">
        <w:t xml:space="preserve"> 201</w:t>
      </w:r>
      <w:r>
        <w:t>5</w:t>
      </w:r>
      <w:r w:rsidRPr="00786D7E">
        <w:t>.g. ima u očevidniku redoslijeda osnova za plaćanje evidentirane neizvršene osnove za plaćanje u neprekinutom razdoblju od</w:t>
      </w:r>
      <w:r w:rsidR="0065200A">
        <w:t xml:space="preserve"> </w:t>
      </w:r>
      <w:r w:rsidR="008F06D5">
        <w:t>1458</w:t>
      </w:r>
      <w:r>
        <w:t xml:space="preserve"> dana</w:t>
      </w:r>
      <w:r w:rsidRPr="00786D7E">
        <w:t>, u ukupnom iznosu od</w:t>
      </w:r>
      <w:r>
        <w:t xml:space="preserve"> </w:t>
      </w:r>
      <w:r w:rsidR="008F06D5">
        <w:t>1.297.697,03</w:t>
      </w:r>
      <w:r>
        <w:t xml:space="preserve"> kuna, te ima dva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115C2F">
        <w:rPr>
          <w:b/>
        </w:rPr>
        <w:t>1</w:t>
      </w:r>
      <w:r w:rsidR="004E0559">
        <w:rPr>
          <w:b/>
        </w:rPr>
        <w:t>6</w:t>
      </w:r>
      <w:r w:rsidR="00115C2F">
        <w:rPr>
          <w:b/>
        </w:rPr>
        <w:t xml:space="preserve">. listopada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E559B"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E559B">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216483">
      <w:rPr>
        <w:rFonts w:hAnsi="Book Antiqua" w:ascii="Book Antiqua"/>
        <w:b/>
        <w:sz w:val="20"/>
        <w:szCs w:val="20"/>
      </w:rPr>
      <w:t>9</w:t>
    </w:r>
    <w:r w:rsidR="008F06D5">
      <w:rPr>
        <w:rFonts w:hAnsi="Book Antiqua" w:ascii="Book Antiqua"/>
        <w:b/>
        <w:sz w:val="20"/>
        <w:szCs w:val="20"/>
      </w:rPr>
      <w:t>70</w:t>
    </w:r>
    <w:r w:rsidR="00B01154">
      <w:rPr>
        <w:rFonts w:hAnsi="Book Antiqua" w:ascii="Book Antiqua"/>
        <w:b/>
        <w:sz w:val="20"/>
        <w:szCs w:val="20"/>
      </w:rPr>
      <w:t>/16</w:t>
    </w:r>
  </w:p>
  <w:p w:rsidRDefault="000E559B" w:rsidP="0084417E" w:rsidR="00BE1B95" w:rsidRPr="005E6841">
    <w:pPr>
      <w:jc w:val="both"/>
      <w:rPr>
        <w:rFonts w:hAnsi="Book Antiqua" w:ascii="Book Antiqua"/>
        <w:b/>
      </w:rPr>
    </w:pPr>
  </w:p>
  <w:p w:rsidRDefault="000E559B"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73951"/>
    <w:rsid w:val="00095727"/>
    <w:rsid w:val="000A3CE7"/>
    <w:rsid w:val="000B09E6"/>
    <w:rsid w:val="000C31AC"/>
    <w:rsid w:val="000D5BDB"/>
    <w:rsid w:val="000E559B"/>
    <w:rsid w:val="00115C2F"/>
    <w:rsid w:val="00122329"/>
    <w:rsid w:val="001354D4"/>
    <w:rsid w:val="0014678F"/>
    <w:rsid w:val="00146ACA"/>
    <w:rsid w:val="00165D5D"/>
    <w:rsid w:val="00187C24"/>
    <w:rsid w:val="001B5532"/>
    <w:rsid w:val="001C7A63"/>
    <w:rsid w:val="001D514A"/>
    <w:rsid w:val="001D5750"/>
    <w:rsid w:val="001D68E1"/>
    <w:rsid w:val="00201B6D"/>
    <w:rsid w:val="00203061"/>
    <w:rsid w:val="00207789"/>
    <w:rsid w:val="00216483"/>
    <w:rsid w:val="00227E7D"/>
    <w:rsid w:val="00237DDF"/>
    <w:rsid w:val="00251DA4"/>
    <w:rsid w:val="00270333"/>
    <w:rsid w:val="00271CE4"/>
    <w:rsid w:val="00282877"/>
    <w:rsid w:val="00284B31"/>
    <w:rsid w:val="002B0F34"/>
    <w:rsid w:val="002D20C7"/>
    <w:rsid w:val="00306D9D"/>
    <w:rsid w:val="00364EA0"/>
    <w:rsid w:val="00391697"/>
    <w:rsid w:val="003A1C70"/>
    <w:rsid w:val="003B1901"/>
    <w:rsid w:val="003C03A7"/>
    <w:rsid w:val="003C3110"/>
    <w:rsid w:val="003F0742"/>
    <w:rsid w:val="004022A9"/>
    <w:rsid w:val="00407B07"/>
    <w:rsid w:val="00423944"/>
    <w:rsid w:val="004A3AC1"/>
    <w:rsid w:val="004B1BD0"/>
    <w:rsid w:val="004D041B"/>
    <w:rsid w:val="004E0539"/>
    <w:rsid w:val="004E0559"/>
    <w:rsid w:val="004F00A5"/>
    <w:rsid w:val="004F0DA0"/>
    <w:rsid w:val="004F1BA1"/>
    <w:rsid w:val="00503DCD"/>
    <w:rsid w:val="005158DF"/>
    <w:rsid w:val="00517DCD"/>
    <w:rsid w:val="0052133C"/>
    <w:rsid w:val="0052406E"/>
    <w:rsid w:val="005554EE"/>
    <w:rsid w:val="0056263F"/>
    <w:rsid w:val="005844B8"/>
    <w:rsid w:val="00586D51"/>
    <w:rsid w:val="005A56F6"/>
    <w:rsid w:val="005B6716"/>
    <w:rsid w:val="005E0147"/>
    <w:rsid w:val="005E7046"/>
    <w:rsid w:val="006065CC"/>
    <w:rsid w:val="00624FFA"/>
    <w:rsid w:val="00642F50"/>
    <w:rsid w:val="0065200A"/>
    <w:rsid w:val="00657560"/>
    <w:rsid w:val="006738CC"/>
    <w:rsid w:val="00687F60"/>
    <w:rsid w:val="006960E0"/>
    <w:rsid w:val="007247A9"/>
    <w:rsid w:val="0076276E"/>
    <w:rsid w:val="00774D8B"/>
    <w:rsid w:val="00776843"/>
    <w:rsid w:val="00786D7E"/>
    <w:rsid w:val="007D4B2A"/>
    <w:rsid w:val="007D5569"/>
    <w:rsid w:val="007F1BBF"/>
    <w:rsid w:val="00802239"/>
    <w:rsid w:val="00826F26"/>
    <w:rsid w:val="00847E26"/>
    <w:rsid w:val="008568F0"/>
    <w:rsid w:val="00864D86"/>
    <w:rsid w:val="00864E39"/>
    <w:rsid w:val="008923B5"/>
    <w:rsid w:val="008931A3"/>
    <w:rsid w:val="008A4150"/>
    <w:rsid w:val="008F06D5"/>
    <w:rsid w:val="0090724C"/>
    <w:rsid w:val="009A44FF"/>
    <w:rsid w:val="009C7CA7"/>
    <w:rsid w:val="009D61DC"/>
    <w:rsid w:val="00A00E6B"/>
    <w:rsid w:val="00A2283C"/>
    <w:rsid w:val="00A82D94"/>
    <w:rsid w:val="00A918DD"/>
    <w:rsid w:val="00AF0899"/>
    <w:rsid w:val="00B01154"/>
    <w:rsid w:val="00B15680"/>
    <w:rsid w:val="00B3440A"/>
    <w:rsid w:val="00B3620C"/>
    <w:rsid w:val="00B5222D"/>
    <w:rsid w:val="00BC1CF9"/>
    <w:rsid w:val="00BE5150"/>
    <w:rsid w:val="00BF02CF"/>
    <w:rsid w:val="00BF7082"/>
    <w:rsid w:val="00C31847"/>
    <w:rsid w:val="00C324B5"/>
    <w:rsid w:val="00C7733A"/>
    <w:rsid w:val="00C83682"/>
    <w:rsid w:val="00C9368A"/>
    <w:rsid w:val="00CA3656"/>
    <w:rsid w:val="00CA7CA5"/>
    <w:rsid w:val="00CD2A53"/>
    <w:rsid w:val="00CD2BCC"/>
    <w:rsid w:val="00CE3FE9"/>
    <w:rsid w:val="00CF35E2"/>
    <w:rsid w:val="00D1601B"/>
    <w:rsid w:val="00D506EE"/>
    <w:rsid w:val="00D82265"/>
    <w:rsid w:val="00D94A5B"/>
    <w:rsid w:val="00DC3ED9"/>
    <w:rsid w:val="00DF3B0A"/>
    <w:rsid w:val="00DF7B8C"/>
    <w:rsid w:val="00E379A6"/>
    <w:rsid w:val="00E54C5A"/>
    <w:rsid w:val="00E607A3"/>
    <w:rsid w:val="00E67386"/>
    <w:rsid w:val="00E751E4"/>
    <w:rsid w:val="00E8751F"/>
    <w:rsid w:val="00EA4A96"/>
    <w:rsid w:val="00EB30F1"/>
    <w:rsid w:val="00F0686F"/>
    <w:rsid w:val="00F408B7"/>
    <w:rsid w:val="00F525D5"/>
    <w:rsid w:val="00F65A65"/>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0E559B"/>
    <w:rPr>
      <w:color w:val="808080"/>
      <w:bdr w:space="0" w:sz="0" w:color="auto" w:val="none"/>
      <w:shd w:fill="auto" w:color="auto" w:val="clear"/>
    </w:rPr>
  </w:style>
  <w:style w:customStyle="true" w:styleId="eSPISCCParagraphDefaultFont" w:type="character">
    <w:name w:val="eSPIS_CC_Paragraph Default Font"/>
    <w:basedOn w:val="Zadanifontodlomka"/>
    <w:rsid w:val="000E559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E559B"/>
    <w:rPr>
      <w:b/>
      <w:bdr w:space="0" w:sz="0" w:color="auto" w:val="none"/>
      <w:shd w:fill="FFFFCC" w:color="auto" w:val="clear"/>
      <w:lang w:val="hr-HR"/>
    </w:rPr>
  </w:style>
  <w:style w:customStyle="true" w:styleId="PozadinaSvijetloCrvena" w:type="character">
    <w:name w:val="Pozadina_SvijetloCrvena"/>
    <w:basedOn w:val="eSPISCCParagraphDefaultFont"/>
    <w:rsid w:val="000E559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E559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0E559B"/>
    <w:rPr>
      <w:color w:val="808080"/>
      <w:bdr w:color="auto" w:space="0" w:sz="0" w:val="none"/>
      <w:shd w:color="auto" w:fill="auto" w:val="clear"/>
    </w:rPr>
  </w:style>
  <w:style w:customStyle="1" w:styleId="eSPISCCParagraphDefaultFont" w:type="character">
    <w:name w:val="eSPIS_CC_Paragraph Default Font"/>
    <w:basedOn w:val="Zadanifontodlomka"/>
    <w:rsid w:val="000E559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E559B"/>
    <w:rPr>
      <w:b/>
      <w:bdr w:color="auto" w:space="0" w:sz="0" w:val="none"/>
      <w:shd w:color="auto" w:fill="FFFFCC" w:val="clear"/>
      <w:lang w:val="hr-HR"/>
    </w:rPr>
  </w:style>
  <w:style w:customStyle="1" w:styleId="PozadinaSvijetloCrvena" w:type="character">
    <w:name w:val="Pozadina_SvijetloCrvena"/>
    <w:basedOn w:val="eSPISCCParagraphDefaultFont"/>
    <w:rsid w:val="000E559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E559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listopada 2017.</izvorni_sadrzaj>
    <derivirana_varijabla naziv="DomainObject.DatumDonosenjaOdluke_1">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970</izvorni_sadrzaj>
    <derivirana_varijabla naziv="DomainObject.Predmet.Broj_1">970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St-970/2016</izvorni_sadrzaj>
    <derivirana_varijabla naziv="DomainObject.Predmet.OznakaBroj_1">St-970/2016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NOMINA za trgovinu i usluge, društvo s ograničenom odgovornošću</izvorni_sadrzaj>
    <derivirana_varijabla naziv="DomainObject.Predmet.ProtustrankaFormated_1">  NOMINA za trgovinu i usluge, društvo s ograničenom odgovornošću</derivirana_varijabla>
  </DomainObject.Predmet.ProtustrankaFormated>
  <DomainObject.Predmet.ProtustrankaFormatedOIB>
    <izvorni_sadrzaj>  NOMINA za trgovinu i usluge, društvo s ograničenom odgovornošću, OIB 56478657371</izvorni_sadrzaj>
    <derivirana_varijabla naziv="DomainObject.Predmet.ProtustrankaFormatedOIB_1">  NOMINA za trgovinu i usluge, društvo s ograničenom odgovornošću, OIB 56478657371</derivirana_varijabla>
  </DomainObject.Predmet.ProtustrankaFormatedOIB>
  <DomainObject.Predmet.ProtustrankaFormatedWithAdress>
    <izvorni_sadrzaj> NOMINA za trgovinu i usluge, društvo s ograničenom odgovornošću, Marjanski put 22, 21000 Split</izvorni_sadrzaj>
    <derivirana_varijabla naziv="DomainObject.Predmet.ProtustrankaFormatedWithAdress_1"> NOMINA za trgovinu i usluge, društvo s ograničenom odgovornošću, Marjanski put 22, 21000 Split</derivirana_varijabla>
  </DomainObject.Predmet.ProtustrankaFormatedWithAdress>
  <DomainObject.Predmet.ProtustrankaFormatedWithAdressOIB>
    <izvorni_sadrzaj> NOMINA za trgovinu i usluge, društvo s ograničenom odgovornošću, OIB 56478657371, Marjanski put 22, 21000 Split</izvorni_sadrzaj>
    <derivirana_varijabla naziv="DomainObject.Predmet.ProtustrankaFormatedWithAdressOIB_1"> NOMINA za trgovinu i usluge, društvo s ograničenom odgovornošću, OIB 56478657371, Marjanski put 22, 21000 Split</derivirana_varijabla>
  </DomainObject.Predmet.ProtustrankaFormatedWithAdressOIB>
  <DomainObject.Predmet.ProtustrankaWithAdress>
    <izvorni_sadrzaj>NOMINA za trgovinu i usluge, društvo s ograničenom odgovornošću Marjanski put 22, 21000 Split</izvorni_sadrzaj>
    <derivirana_varijabla naziv="DomainObject.Predmet.ProtustrankaWithAdress_1">NOMINA za trgovinu i usluge, društvo s ograničenom odgovornošću Marjanski put 22, 21000 Split</derivirana_varijabla>
  </DomainObject.Predmet.ProtustrankaWithAdress>
  <DomainObject.Predmet.ProtustrankaWithAdressOIB>
    <izvorni_sadrzaj>NOMINA za trgovinu i usluge, društvo s ograničenom odgovornošću, OIB 56478657371, Marjanski put 22, 21000 Split</izvorni_sadrzaj>
    <derivirana_varijabla naziv="DomainObject.Predmet.ProtustrankaWithAdressOIB_1">NOMINA za trgovinu i usluge, društvo s ograničenom odgovornošću, OIB 56478657371, Marjanski put 22, 21000 Split</derivirana_varijabla>
  </DomainObject.Predmet.ProtustrankaWithAdressOIB>
  <DomainObject.Predmet.ProtustrankaNazivFormated>
    <izvorni_sadrzaj>NOMINA za trgovinu i usluge, društvo s ograničenom odgovornošću</izvorni_sadrzaj>
    <derivirana_varijabla naziv="DomainObject.Predmet.ProtustrankaNazivFormated_1">NOMINA za trgovinu i usluge, društvo s ograničenom odgovornošću</derivirana_varijabla>
  </DomainObject.Predmet.ProtustrankaNazivFormated>
  <DomainObject.Predmet.ProtustrankaNazivFormatedOIB>
    <izvorni_sadrzaj>NOMINA za trgovinu i usluge, društvo s ograničenom odgovornošću, OIB 56478657371</izvorni_sadrzaj>
    <derivirana_varijabla naziv="DomainObject.Predmet.ProtustrankaNazivFormatedOIB_1">NOMINA za trgovinu i usluge, društvo s ograničenom odgovornošću, OIB 56478657371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1297697.03</izvorni_sadrzaj>
    <derivirana_varijabla naziv="DomainObject.Predmet.TrenutnaVrijednost_1">1297697.03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NOMINA za trgovinu i usluge, društvo s ograničenom odgovornošću</item>
    </izvorni_sadrzaj>
    <derivirana_varijabla naziv="DomainObject.Predmet.ProtuStrankaListFormated_1">
      <item>NOMINA za trgovinu i usluge, društvo s ograničenom odgovornošću</item>
    </derivirana_varijabla>
  </DomainObject.Predmet.ProtuStrankaListFormated>
  <DomainObject.Predmet.ProtuStrankaListFormatedOIB>
    <izvorni_sadrzaj>
      <item>NOMINA za trgovinu i usluge, društvo s ograničenom odgovornošću, OIB 56478657371</item>
    </izvorni_sadrzaj>
    <derivirana_varijabla naziv="DomainObject.Predmet.ProtuStrankaListFormatedOIB_1">
      <item>NOMINA za trgovinu i usluge, društvo s ograničenom odgovornošću, OIB 56478657371</item>
    </derivirana_varijabla>
  </DomainObject.Predmet.ProtuStrankaListFormatedOIB>
  <DomainObject.Predmet.ProtuStrankaListFormatedWithAdress>
    <izvorni_sadrzaj>
      <item>NOMINA za trgovinu i usluge, društvo s ograničenom odgovornošću, Marjanski put 22, 21000 Split</item>
    </izvorni_sadrzaj>
    <derivirana_varijabla naziv="DomainObject.Predmet.ProtuStrankaListFormatedWithAdress_1">
      <item>NOMINA za trgovinu i usluge, društvo s ograničenom odgovornošću, Marjanski put 22, 21000 Split</item>
    </derivirana_varijabla>
  </DomainObject.Predmet.ProtuStrankaListFormatedWithAdress>
  <DomainObject.Predmet.ProtuStrankaListFormatedWithAdressOIB>
    <izvorni_sadrzaj>
      <item>NOMINA za trgovinu i usluge, društvo s ograničenom odgovornošću, OIB 56478657371, Marjanski put 22, 21000 Split</item>
    </izvorni_sadrzaj>
    <derivirana_varijabla naziv="DomainObject.Predmet.ProtuStrankaListFormatedWithAdressOIB_1">
      <item>NOMINA za trgovinu i usluge, društvo s ograničenom odgovornošću, OIB 56478657371, Marjanski put 22, 21000 Split</item>
    </derivirana_varijabla>
  </DomainObject.Predmet.ProtuStrankaListFormatedWithAdressOIB>
  <DomainObject.Predmet.ProtuStrankaListNazivFormated>
    <izvorni_sadrzaj>
      <item>NOMINA za trgovinu i usluge, društvo s ograničenom odgovornošću</item>
    </izvorni_sadrzaj>
    <derivirana_varijabla naziv="DomainObject.Predmet.ProtuStrankaListNazivFormated_1">
      <item>NOMINA za trgovinu i usluge, društvo s ograničenom odgovornošću</item>
    </derivirana_varijabla>
  </DomainObject.Predmet.ProtuStrankaListNazivFormated>
  <DomainObject.Predmet.ProtuStrankaListNazivFormatedOIB>
    <izvorni_sadrzaj>
      <item>NOMINA za trgovinu i usluge, društvo s ograničenom odgovornošću, OIB 56478657371</item>
    </izvorni_sadrzaj>
    <derivirana_varijabla naziv="DomainObject.Predmet.ProtuStrankaListNazivFormatedOIB_1">
      <item>NOMINA za trgovinu i usluge, društvo s ograničenom odgovornošću, OIB 56478657371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2017.</izvorni_sadrzaj>
    <derivirana_varijabla naziv="DomainObject.Datum_1">16. listopada 2017.</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NOMINA za trgovinu i usluge, društvo s ograničenom odgovornošću</izvorni_sadrzaj>
    <derivirana_varijabla naziv="DomainObject.Predmet.ProtustrankaIDrugi_1">NOMINA za trgovinu i usluge, društvo s ograničenom odgovornošću</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NOMINA za trgovinu i usluge, društvo s ograničenom odgovornošću, OIB 56478657371, Marjanski put 22, 21000 Split</izvorni_sadrzaj>
    <derivirana_varijabla naziv="DomainObject.Predmet.ProtustrankaIDrugiAdressOIB_1">NOMINA za trgovinu i usluge, društvo s ograničenom odgovornošću, OIB 56478657371, Marjanski put 22,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NOMINA za trgovinu i usluge, društvo s ograničenom odgovornošću</item>
      <item>FINANCIJSKA AGENCIJA, PODRUŽNICA SPLIT</item>
    </izvorni_sadrzaj>
    <derivirana_varijabla naziv="DomainObject.Predmet.SudioniciListNaziv_1">
      <item>NOMINA za trgovinu i usluge, društvo s ograničenom odgovornošću</item>
      <item>FINANCIJSKA AGENCIJA, PODRUŽNICA SPLIT</item>
    </derivirana_varijabla>
  </DomainObject.Predmet.SudioniciListNaziv>
  <DomainObject.Predmet.SudioniciListAdressOIB>
    <izvorni_sadrzaj>
      <item>NOMINA za trgovinu i usluge, društvo s ograničenom odgovornošću, OIB 56478657371, Marjanski put 22,21000 Split</item>
      <item>FINANCIJSKA AGENCIJA, PODRUŽNICA SPLIT, OIB 85821130368, Mažuranićevo šetalište 24b,21000 Split</item>
    </izvorni_sadrzaj>
    <derivirana_varijabla naziv="DomainObject.Predmet.SudioniciListAdressOIB_1">
      <item>NOMINA za trgovinu i usluge, društvo s ograničenom odgovornošću, OIB 56478657371, Marjanski put 22,21000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56478657371</item>
      <item>, OIB 85821130368</item>
    </izvorni_sadrzaj>
    <derivirana_varijabla naziv="DomainObject.Predmet.SudioniciListNazivOIB_1">
      <item>, OIB 56478657371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5459</properties:Characters>
  <properties:Lines>133</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2017-10-16T09:55:00Z</dcterms:created>
  <dc:creator>Diana Butigan Granić</dc:creator>
  <cp:lastModifiedBy>Mara Marčinko</cp:lastModifiedBy>
  <cp:lastPrinted>2017-10-16T11:59:00Z</cp:lastPrinted>
  <dcterms:modified xmlns:xsi="http://www.w3.org/2001/XMLSchema-instance" xsi:type="dcterms:W3CDTF">2017-10-16T12:03:00Z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