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59f2" w14:paraId="5dd59f2" w:rsidRDefault="003F320D" w:rsidP="00CE4727" w:rsidR="003F320D" w:rsidRPr="00805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805DC2">
      <w:pPr>
        <w:rPr>
          <w:sz w:val="24"/>
          <w:szCs w:val="24"/>
        </w:rPr>
      </w:pPr>
    </w:p>
    <w:p w:rsidRDefault="001D2511" w:rsidR="001D2511" w:rsidRPr="00805DC2">
      <w:pPr>
        <w:rPr>
          <w:sz w:val="24"/>
          <w:szCs w:val="24"/>
        </w:rPr>
      </w:pPr>
      <w:r w:rsidRPr="00805DC2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805DC2">
      <w:pPr>
        <w:rPr>
          <w:sz w:val="24"/>
          <w:szCs w:val="24"/>
        </w:rPr>
      </w:pP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REPUBLIKA HRVATSKA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Trgovački sud u Zagrebu 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proofErr w:type="spellStart"/>
      <w:r w:rsidRPr="00805DC2">
        <w:rPr>
          <w:sz w:val="24"/>
          <w:szCs w:val="24"/>
        </w:rPr>
        <w:t>Amruševa</w:t>
      </w:r>
      <w:proofErr w:type="spellEnd"/>
      <w:r w:rsidRPr="00805DC2">
        <w:rPr>
          <w:sz w:val="24"/>
          <w:szCs w:val="24"/>
        </w:rPr>
        <w:t xml:space="preserve"> 2/II                             </w:t>
      </w:r>
    </w:p>
    <w:p w:rsidRDefault="0079270E" w:rsidP="004F68E8" w:rsidR="004F68E8" w:rsidRPr="00805DC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87. St-4034/2016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ind w:firstLine="708" w:left="283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Z A K </w:t>
      </w:r>
      <w:proofErr w:type="spellStart"/>
      <w:r w:rsidRPr="00805DC2">
        <w:rPr>
          <w:sz w:val="24"/>
          <w:szCs w:val="24"/>
        </w:rPr>
        <w:t>LJ</w:t>
      </w:r>
      <w:proofErr w:type="spellEnd"/>
      <w:r w:rsidRPr="00805DC2">
        <w:rPr>
          <w:sz w:val="24"/>
          <w:szCs w:val="24"/>
        </w:rPr>
        <w:t xml:space="preserve"> U Č A K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ab/>
        <w:t xml:space="preserve">Trgovački sud u Zagrebu, sudac Marija Bakula Vugrinec, u stečajnom postupku nad stečajnim dužnikom </w:t>
      </w:r>
      <w:proofErr w:type="spellStart"/>
      <w:r w:rsidR="008B1B25">
        <w:rPr>
          <w:sz w:val="24"/>
          <w:szCs w:val="24"/>
        </w:rPr>
        <w:t>SL</w:t>
      </w:r>
      <w:proofErr w:type="spellEnd"/>
      <w:r w:rsidR="008B1B25">
        <w:rPr>
          <w:sz w:val="24"/>
          <w:szCs w:val="24"/>
        </w:rPr>
        <w:t xml:space="preserve"> – PREMIUM GRADNJA d.o.o. u stečaju, </w:t>
      </w:r>
      <w:proofErr w:type="spellStart"/>
      <w:r w:rsidR="008B1B25">
        <w:rPr>
          <w:sz w:val="24"/>
          <w:szCs w:val="24"/>
        </w:rPr>
        <w:t>OIB</w:t>
      </w:r>
      <w:proofErr w:type="spellEnd"/>
      <w:r w:rsidR="008B1B25">
        <w:rPr>
          <w:sz w:val="24"/>
          <w:szCs w:val="24"/>
        </w:rPr>
        <w:t xml:space="preserve"> 98393966026, Zagreb, </w:t>
      </w:r>
      <w:proofErr w:type="spellStart"/>
      <w:r w:rsidR="008B1B25">
        <w:rPr>
          <w:sz w:val="24"/>
          <w:szCs w:val="24"/>
        </w:rPr>
        <w:t>Vukomerečka</w:t>
      </w:r>
      <w:proofErr w:type="spellEnd"/>
      <w:r w:rsidR="008B1B25">
        <w:rPr>
          <w:sz w:val="24"/>
          <w:szCs w:val="24"/>
        </w:rPr>
        <w:t xml:space="preserve"> cesta 61</w:t>
      </w:r>
      <w:r w:rsidRPr="00805DC2">
        <w:rPr>
          <w:sz w:val="24"/>
          <w:szCs w:val="24"/>
        </w:rPr>
        <w:t xml:space="preserve">, </w:t>
      </w:r>
      <w:r w:rsidR="00E0216F">
        <w:rPr>
          <w:sz w:val="24"/>
          <w:szCs w:val="24"/>
        </w:rPr>
        <w:t>7. ožujka</w:t>
      </w:r>
      <w:r w:rsidRPr="00805DC2">
        <w:rPr>
          <w:sz w:val="24"/>
          <w:szCs w:val="24"/>
        </w:rPr>
        <w:t xml:space="preserve"> 2019.</w:t>
      </w:r>
    </w:p>
    <w:p w:rsidRDefault="00A834B2" w:rsidP="00CE4727" w:rsidR="00A834B2" w:rsidRPr="00805DC2">
      <w:pPr>
        <w:jc w:val="center"/>
        <w:rPr>
          <w:sz w:val="24"/>
          <w:szCs w:val="24"/>
        </w:rPr>
      </w:pPr>
    </w:p>
    <w:p w:rsidRDefault="00CE4727" w:rsidP="00CE4727" w:rsidR="00CE4727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>z a k l j u č i o      j e</w:t>
      </w:r>
    </w:p>
    <w:p w:rsidRDefault="003F320D" w:rsidP="002C0E29" w:rsidR="003F320D" w:rsidRPr="00805DC2">
      <w:pPr>
        <w:rPr>
          <w:b/>
          <w:sz w:val="24"/>
          <w:szCs w:val="24"/>
        </w:rPr>
      </w:pPr>
    </w:p>
    <w:p w:rsidRDefault="00C24AC7" w:rsidP="006B4804" w:rsidR="009047CC" w:rsidRPr="00805DC2">
      <w:pPr>
        <w:ind w:firstLine="720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Nalaže se stečajnom upravitelju </w:t>
      </w:r>
      <w:r w:rsidR="001A7E59">
        <w:rPr>
          <w:sz w:val="24"/>
          <w:szCs w:val="24"/>
        </w:rPr>
        <w:t xml:space="preserve">Nikoli Remenaru </w:t>
      </w:r>
      <w:proofErr w:type="spellStart"/>
      <w:r w:rsidR="001A7E59">
        <w:rPr>
          <w:sz w:val="24"/>
          <w:szCs w:val="24"/>
        </w:rPr>
        <w:t>OIB</w:t>
      </w:r>
      <w:proofErr w:type="spellEnd"/>
      <w:r w:rsidR="001A7E59">
        <w:rPr>
          <w:sz w:val="24"/>
          <w:szCs w:val="24"/>
        </w:rPr>
        <w:t xml:space="preserve"> 48313195864, Zagreb, Bolnička cesta 76</w:t>
      </w:r>
      <w:r w:rsidR="00E51E3B" w:rsidRPr="00805DC2">
        <w:rPr>
          <w:sz w:val="24"/>
          <w:szCs w:val="24"/>
        </w:rPr>
        <w:t>,</w:t>
      </w:r>
      <w:r w:rsidR="00244029" w:rsidRPr="00805DC2">
        <w:rPr>
          <w:sz w:val="24"/>
          <w:szCs w:val="24"/>
        </w:rPr>
        <w:t xml:space="preserve"> </w:t>
      </w:r>
      <w:r w:rsidR="0073256A" w:rsidRPr="00805DC2">
        <w:rPr>
          <w:sz w:val="24"/>
          <w:szCs w:val="24"/>
        </w:rPr>
        <w:t xml:space="preserve">u roku 8 dana od dostave ovog zaključka dostaviti </w:t>
      </w:r>
      <w:r w:rsidR="00B34DE7" w:rsidRPr="00805DC2">
        <w:rPr>
          <w:sz w:val="24"/>
          <w:szCs w:val="24"/>
        </w:rPr>
        <w:t xml:space="preserve">ovom sudu </w:t>
      </w:r>
      <w:r w:rsidR="00B40E95" w:rsidRPr="00805DC2">
        <w:rPr>
          <w:sz w:val="24"/>
          <w:szCs w:val="24"/>
        </w:rPr>
        <w:t xml:space="preserve">pisano izvješće o </w:t>
      </w:r>
      <w:r w:rsidR="009D46C8" w:rsidRPr="00805DC2">
        <w:rPr>
          <w:sz w:val="24"/>
          <w:szCs w:val="24"/>
        </w:rPr>
        <w:t xml:space="preserve">tijeku </w:t>
      </w:r>
      <w:r w:rsidR="0003411C" w:rsidRPr="00805DC2">
        <w:rPr>
          <w:sz w:val="24"/>
          <w:szCs w:val="24"/>
        </w:rPr>
        <w:t>stečajnoga po</w:t>
      </w:r>
      <w:r w:rsidR="00F45DD2" w:rsidRPr="00805DC2">
        <w:rPr>
          <w:sz w:val="24"/>
          <w:szCs w:val="24"/>
        </w:rPr>
        <w:t>stupka i o stanju stečajne mase, koje je, u skladu s odredbom čl. 89. st. 2. Stečajnog zakona ("Narodne novine" broj 71/15</w:t>
      </w:r>
      <w:r w:rsidR="001A7E59">
        <w:rPr>
          <w:sz w:val="24"/>
          <w:szCs w:val="24"/>
        </w:rPr>
        <w:t xml:space="preserve"> i 104/17</w:t>
      </w:r>
      <w:r w:rsidR="008E3410" w:rsidRPr="00805DC2">
        <w:rPr>
          <w:sz w:val="24"/>
          <w:szCs w:val="24"/>
        </w:rPr>
        <w:t>; dalje: SZ</w:t>
      </w:r>
      <w:r w:rsidR="00F45DD2" w:rsidRPr="00805DC2">
        <w:rPr>
          <w:sz w:val="24"/>
          <w:szCs w:val="24"/>
        </w:rPr>
        <w:t>) dužan podnositi najmanje jedanput u tri mjeseca</w:t>
      </w:r>
      <w:r w:rsidR="009047CC" w:rsidRPr="00805DC2">
        <w:rPr>
          <w:sz w:val="24"/>
          <w:szCs w:val="24"/>
        </w:rPr>
        <w:t xml:space="preserve">, i to u materijalnom obliku na gornji broj predmeta i u elektronskom obliku na e-mail: </w:t>
      </w:r>
      <w:hyperlink r:id="rId7" w:history="true">
        <w:proofErr w:type="spellStart"/>
        <w:r w:rsidR="00805DC2" w:rsidRPr="00805DC2">
          <w:rPr>
            <w:rStyle w:val="Hiperveza"/>
            <w:sz w:val="24"/>
            <w:szCs w:val="24"/>
          </w:rPr>
          <w:t>Tanja.Straubert@tszg.pravosudje.hr</w:t>
        </w:r>
        <w:proofErr w:type="spellEnd"/>
      </w:hyperlink>
      <w:r w:rsidR="009047CC" w:rsidRPr="00805DC2">
        <w:rPr>
          <w:sz w:val="24"/>
          <w:szCs w:val="24"/>
        </w:rPr>
        <w:t>.</w:t>
      </w:r>
    </w:p>
    <w:p w:rsidRDefault="00AA3916" w:rsidP="006B4804" w:rsidR="00AA3916" w:rsidRPr="00805DC2">
      <w:pPr>
        <w:ind w:firstLine="720"/>
        <w:jc w:val="both"/>
        <w:rPr>
          <w:sz w:val="24"/>
          <w:szCs w:val="24"/>
        </w:rPr>
      </w:pPr>
    </w:p>
    <w:p w:rsidRDefault="00805DC2" w:rsidP="00E0216F" w:rsidR="00805DC2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r w:rsidR="00E0216F">
        <w:rPr>
          <w:sz w:val="24"/>
          <w:szCs w:val="24"/>
        </w:rPr>
        <w:t>7. ožujka</w:t>
      </w:r>
      <w:r w:rsidRPr="00805DC2">
        <w:rPr>
          <w:sz w:val="24"/>
          <w:szCs w:val="24"/>
        </w:rPr>
        <w:t xml:space="preserve"> 2019.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</w:p>
    <w:p w:rsidRDefault="00805DC2" w:rsidP="00E0216F" w:rsidR="00805DC2" w:rsidRPr="00805DC2">
      <w:pPr>
        <w:ind w:firstLine="708" w:left="505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>Sudac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 </w:t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  <w:t>Marija Bakula Vugrinec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Uputa o pravnom lijeku: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Protiv ovog zaključka nije dopušten pravni lijek (čl. 19. st. 7. SZ-a).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CE4727" w:rsidP="00805DC2" w:rsidR="00AA3916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DNA</w:t>
      </w:r>
      <w:r w:rsidR="00E0216F">
        <w:rPr>
          <w:sz w:val="24"/>
          <w:szCs w:val="24"/>
        </w:rPr>
        <w:t>:</w:t>
      </w:r>
    </w:p>
    <w:p w:rsidRDefault="00CE4727" w:rsidP="00805DC2" w:rsidR="00B67470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Stečajnom upravitelju</w:t>
      </w:r>
      <w:r w:rsidR="000F5DBA" w:rsidRPr="00805DC2">
        <w:rPr>
          <w:sz w:val="24"/>
          <w:szCs w:val="24"/>
        </w:rPr>
        <w:t xml:space="preserve"> na </w:t>
      </w:r>
      <w:r w:rsidR="00AA3916" w:rsidRPr="00805DC2">
        <w:rPr>
          <w:sz w:val="24"/>
          <w:szCs w:val="24"/>
        </w:rPr>
        <w:t>adresu</w:t>
      </w:r>
    </w:p>
    <w:p w:rsidRDefault="00AA3916" w:rsidP="00AA3916" w:rsidR="00CE4727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e-oglasn</w:t>
      </w:r>
      <w:r w:rsidR="00B67470" w:rsidRPr="00805DC2">
        <w:rPr>
          <w:sz w:val="24"/>
          <w:szCs w:val="24"/>
        </w:rPr>
        <w:t>a</w:t>
      </w:r>
      <w:r w:rsidRPr="00805DC2">
        <w:rPr>
          <w:sz w:val="24"/>
          <w:szCs w:val="24"/>
        </w:rPr>
        <w:t xml:space="preserve"> ploč</w:t>
      </w:r>
      <w:r w:rsidR="00B67470" w:rsidRPr="00805DC2">
        <w:rPr>
          <w:sz w:val="24"/>
          <w:szCs w:val="24"/>
        </w:rPr>
        <w:t>a</w:t>
      </w:r>
    </w:p>
    <w:p w:rsidRDefault="001E7DFF" w:rsidP="00AA3916" w:rsidR="001E7DFF" w:rsidRPr="00805DC2">
      <w:pPr>
        <w:pStyle w:val="Odlomakpopisa"/>
        <w:rPr>
          <w:sz w:val="24"/>
          <w:szCs w:val="24"/>
        </w:rPr>
      </w:pPr>
    </w:p>
    <w:p w:rsidRDefault="00B639DE" w:rsidR="00B639DE" w:rsidRPr="00805DC2">
      <w:pPr>
        <w:rPr>
          <w:sz w:val="24"/>
          <w:szCs w:val="24"/>
        </w:rPr>
      </w:pPr>
    </w:p>
    <w:sectPr w:rsidSect="00516A2C" w:rsidR="00B639DE" w:rsidRPr="00805DC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8F7AB1"/>
    <w:multiLevelType w:val="hybridMultilevel"/>
    <w:tmpl w:val="6FC42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911C6"/>
    <w:rsid w:val="001A0815"/>
    <w:rsid w:val="001A7E59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2D0AE8"/>
    <w:rsid w:val="0033459C"/>
    <w:rsid w:val="003C320F"/>
    <w:rsid w:val="003D17CB"/>
    <w:rsid w:val="003D30FB"/>
    <w:rsid w:val="003E0B94"/>
    <w:rsid w:val="003E655F"/>
    <w:rsid w:val="003F091E"/>
    <w:rsid w:val="003F320D"/>
    <w:rsid w:val="00400F24"/>
    <w:rsid w:val="004371EE"/>
    <w:rsid w:val="00447B02"/>
    <w:rsid w:val="00450703"/>
    <w:rsid w:val="0047675D"/>
    <w:rsid w:val="00494BF5"/>
    <w:rsid w:val="004C6A58"/>
    <w:rsid w:val="004E5469"/>
    <w:rsid w:val="004F022B"/>
    <w:rsid w:val="004F68E8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270E"/>
    <w:rsid w:val="00793E35"/>
    <w:rsid w:val="0079645A"/>
    <w:rsid w:val="007A6843"/>
    <w:rsid w:val="007B3F07"/>
    <w:rsid w:val="007F082E"/>
    <w:rsid w:val="0080043E"/>
    <w:rsid w:val="00805DC2"/>
    <w:rsid w:val="00834A88"/>
    <w:rsid w:val="00850373"/>
    <w:rsid w:val="008B1B25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65424"/>
    <w:rsid w:val="00B67470"/>
    <w:rsid w:val="00BA24D2"/>
    <w:rsid w:val="00C00B05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0216F"/>
    <w:rsid w:val="00E26ADC"/>
    <w:rsid w:val="00E359B8"/>
    <w:rsid w:val="00E51E3B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77082-2979-4123-89A7-BB75A1C4FE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0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7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7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7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7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nja.Straubert@tszg.pravosudj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4034</izvorni_sadrzaj>
    <derivirana_varijabla naziv="DomainObject.Predmet.Broj_1">4034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St-4034/2016</izvorni_sadrzaj>
    <derivirana_varijabla naziv="DomainObject.Predmet.OznakaBroj_1">St-4034/2016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 - PREMIUM GRADNJA d.o.o.</izvorni_sadrzaj>
    <derivirana_varijabla naziv="DomainObject.Predmet.ProtustrankaFormated_1">  SL - PREMIUM GRADNJA d.o.o.</derivirana_varijabla>
  </DomainObject.Predmet.ProtustrankaFormated>
  <DomainObject.Predmet.ProtustrankaFormatedOIB>
    <izvorni_sadrzaj>  SL - PREMIUM GRADNJA d.o.o., OIB 98393966026</izvorni_sadrzaj>
    <derivirana_varijabla naziv="DomainObject.Predmet.ProtustrankaFormatedOIB_1">  SL - PREMIUM GRADNJA d.o.o., OIB 98393966026</derivirana_varijabla>
  </DomainObject.Predmet.ProtustrankaFormatedOIB>
  <DomainObject.Predmet.ProtustrankaFormatedWithAdress>
    <izvorni_sadrzaj> SL - PREMIUM GRADNJA d.o.o., Vukomerička cesta 61, 10000 Zagreb</izvorni_sadrzaj>
    <derivirana_varijabla naziv="DomainObject.Predmet.ProtustrankaFormatedWithAdress_1"> SL - PREMIUM GRADNJA d.o.o., Vukomerička cesta 61, 10000 Zagreb</derivirana_varijabla>
  </DomainObject.Predmet.ProtustrankaFormatedWithAdress>
  <DomainObject.Predmet.ProtustrankaFormatedWithAdressOIB>
    <izvorni_sadrzaj> SL - PREMIUM GRADNJA d.o.o., OIB 98393966026, Vukomerička cesta 61, 10000 Zagreb</izvorni_sadrzaj>
    <derivirana_varijabla naziv="DomainObject.Predmet.ProtustrankaFormatedWithAdressOIB_1"> SL - PREMIUM GRADNJA d.o.o., OIB 98393966026, Vukomerička cesta 61, 10000 Zagreb</derivirana_varijabla>
  </DomainObject.Predmet.ProtustrankaFormatedWithAdressOIB>
  <DomainObject.Predmet.ProtustrankaWithAdress>
    <izvorni_sadrzaj>SL - PREMIUM GRADNJA d.o.o. Vukomerička cesta 61, 10000 Zagreb</izvorni_sadrzaj>
    <derivirana_varijabla naziv="DomainObject.Predmet.ProtustrankaWithAdress_1">SL - PREMIUM GRADNJA d.o.o. Vukomerička cesta 61, 10000 Zagreb</derivirana_varijabla>
  </DomainObject.Predmet.ProtustrankaWithAdress>
  <DomainObject.Predmet.ProtustrankaWithAdressOIB>
    <izvorni_sadrzaj>SL - PREMIUM GRADNJA d.o.o., OIB 98393966026, Vukomerička cesta 61, 10000 Zagreb</izvorni_sadrzaj>
    <derivirana_varijabla naziv="DomainObject.Predmet.ProtustrankaWithAdressOIB_1">SL - PREMIUM GRADNJA d.o.o., OIB 98393966026, Vukomerička cesta 61, 10000 Zagreb</derivirana_varijabla>
  </DomainObject.Predmet.ProtustrankaWithAdressOIB>
  <DomainObject.Predmet.ProtustrankaNazivFormated>
    <izvorni_sadrzaj>SL - PREMIUM GRADNJA d.o.o.</izvorni_sadrzaj>
    <derivirana_varijabla naziv="DomainObject.Predmet.ProtustrankaNazivFormated_1">SL - PREMIUM GRADNJA d.o.o.</derivirana_varijabla>
  </DomainObject.Predmet.ProtustrankaNazivFormated>
  <DomainObject.Predmet.ProtustrankaNazivFormatedOIB>
    <izvorni_sadrzaj>SL - PREMIUM GRADNJA d.o.o., OIB 98393966026</izvorni_sadrzaj>
    <derivirana_varijabla naziv="DomainObject.Predmet.ProtustrankaNazivFormatedOIB_1">SL - PREMIUM GRADNJA d.o.o., OIB 98393966026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Ćorluka</izvorni_sadrzaj>
    <derivirana_varijabla naziv="DomainObject.Predmet.StrankaFormated_1">  FINA Regionalni centar Zagreb; Zdenko Ćorluka</derivirana_varijabla>
  </DomainObject.Predmet.StrankaFormated>
  <DomainObject.Predmet.StrankaFormatedOIB>
    <izvorni_sadrzaj>  FINA Regionalni centar Zagreb, OIB 85821130368; Zdenko Ćorluka, OIB 00964451486</izvorni_sadrzaj>
    <derivirana_varijabla naziv="DomainObject.Predmet.StrankaFormatedOIB_1">  FINA Regionalni centar Zagreb, OIB 85821130368; Zdenko Ćorluka, OIB 00964451486</derivirana_varijabla>
  </DomainObject.Predmet.StrankaFormatedOIB>
  <DomainObject.Predmet.StrankaFormatedWithAdress>
    <izvorni_sadrzaj> FINA Regionalni centar Zagreb, Trg svibanjskih žrtava 1995. 1, 10000 Zagreb; Zdenko Ćorluka, Vukomerečka Cesta 15, 10000 Zagreb</izvorni_sadrzaj>
    <derivirana_varijabla naziv="DomainObject.Predmet.StrankaFormatedWithAdress_1"> FINA Regionalni centar Zagreb, Trg svibanjskih žrtava 1995. 1, 10000 Zagreb; Zdenko Ćorluka, Vukomerečka Cesta 15, 10000 Zagreb</derivirana_varijabla>
  </DomainObject.Predmet.StrankaFormatedWithAdress>
  <DomainObject.Predmet.StrankaFormatedWithAdressOIB>
    <izvorni_sadrzaj> FINA Regionalni centar Zagreb, OIB 85821130368, Trg svibanjskih žrtava 1995. 1, 10000 Zagreb; Zdenko Ćorluka, OIB 00964451486, Vukomerečka Cesta 15, 10000 Zagreb</izvorni_sadrzaj>
    <derivirana_varijabla naziv="DomainObject.Predmet.StrankaFormatedWithAdressOIB_1"> FINA Regionalni centar Zagreb, OIB 85821130368, Trg svibanjskih žrtava 1995. 1, 10000 Zagreb; Zdenko Ćorluka, OIB 00964451486, Vukomerečka Cesta 15, 10000 Zagreb</derivirana_varijabla>
  </DomainObject.Predmet.StrankaFormatedWithAdressOIB>
  <DomainObject.Predmet.StrankaWithAdress>
    <izvorni_sadrzaj>FINA Regionalni centar Zagreb Trg svibanjskih žrtava 1995. 1,10000 Zagreb,Zdenko Ćorluka Vukomerečka Cesta 15,10000 Zagreb</izvorni_sadrzaj>
    <derivirana_varijabla naziv="DomainObject.Predmet.StrankaWithAdress_1">FINA Regionalni centar Zagreb Trg svibanjskih žrtava 1995. 1,10000 Zagreb,Zdenko Ćorluka Vukomerečka Cesta 15,10000 Zagreb</derivirana_varijabla>
  </DomainObject.Predmet.StrankaWithAdress>
  <DomainObject.Predmet.StrankaWithAdressOIB>
    <izvorni_sadrzaj>FINA Regionalni centar Zagreb, OIB 85821130368, Trg svibanjskih žrtava 1995. 1,10000 Zagreb,Zdenko Ćorluka, OIB 00964451486, Vukomerečka Cesta 15,10000 Zagreb</izvorni_sadrzaj>
    <derivirana_varijabla naziv="DomainObject.Predmet.StrankaWithAdressOIB_1">FINA Regionalni centar Zagreb, OIB 85821130368, Trg svibanjskih žrtava 1995. 1,10000 Zagreb,Zdenko Ćorluka, OIB 00964451486, Vukomerečka Cesta 15,10000 Zagreb</derivirana_varijabla>
  </DomainObject.Predmet.StrankaWithAdressOIB>
  <DomainObject.Predmet.StrankaNazivFormated>
    <izvorni_sadrzaj>FINA Regionalni centar Zagreb,Zdenko Ćorluka</izvorni_sadrzaj>
    <derivirana_varijabla naziv="DomainObject.Predmet.StrankaNazivFormated_1">FINA Regionalni centar Zagreb,Zdenko Ćorluka</derivirana_varijabla>
  </DomainObject.Predmet.StrankaNazivFormated>
  <DomainObject.Predmet.StrankaNazivFormatedOIB>
    <izvorni_sadrzaj>FINA Regionalni centar Zagreb, OIB 85821130368,Zdenko Ćorluka, OIB 00964451486</izvorni_sadrzaj>
    <derivirana_varijabla naziv="DomainObject.Predmet.StrankaNazivFormatedOIB_1">FINA Regionalni centar Zagreb, OIB 85821130368,Zdenko Ćorluka, OIB 00964451486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Zdenko Ćorluka</item>
    </izvorni_sadrzaj>
    <derivirana_varijabla naziv="DomainObject.Predmet.StrankaListFormated_1">
      <item>FINA Regionalni centar Zagreb</item>
      <item>Zdenko Ćorluka</item>
    </derivirana_varijabla>
  </DomainObject.Predmet.StrankaListFormated>
  <DomainObject.Predmet.StrankaListFormatedOIB>
    <izvorni_sadrzaj>
      <item>FINA Regionalni centar Zagreb, OIB 85821130368</item>
      <item>Zdenko Ćorluka, OIB 00964451486</item>
    </izvorni_sadrzaj>
    <derivirana_varijabla naziv="DomainObject.Predmet.StrankaListFormatedOIB_1">
      <item>FINA Regionalni centar Zagreb, OIB 85821130368</item>
      <item>Zdenko Ćorluka, OIB 00964451486</item>
    </derivirana_varijabla>
  </DomainObject.Predmet.StrankaListFormatedOIB>
  <DomainObject.Predmet.StrankaListFormatedWithAdress>
    <izvorni_sadrzaj>
      <item>FINA Regionalni centar Zagreb, Trg svibanjskih žrtava 1995. 1, 10000 Zagreb</item>
      <item>Zdenko Ćorluka, Vukomerečka Cesta 15, 10000 Zagreb</item>
    </izvorni_sadrzaj>
    <derivirana_varijabla naziv="DomainObject.Predmet.StrankaListFormatedWithAdress_1">
      <item>FINA Regionalni centar Zagreb, Trg svibanjskih žrtava 1995. 1, 10000 Zagreb</item>
      <item>Zdenko Ćorluka, Vukomerečka Cesta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Zdenko Ćorluka, OIB 00964451486, Vukomerečka Cesta 15, 10000 Zagreb</item>
    </izvorni_sadrzaj>
    <derivirana_varijabla naziv="DomainObject.Predmet.StrankaListFormatedWithAdressOIB_1">
      <item>FINA Regionalni centar Zagreb, OIB 85821130368, Trg svibanjskih žrtava 1995. 1, 10000 Zagreb</item>
      <item>Zdenko Ćorluka, OIB 00964451486, Vukomerečka Cesta 15, 10000 Zagreb</item>
    </derivirana_varijabla>
  </DomainObject.Predmet.StrankaListFormatedWithAdressOIB>
  <DomainObject.Predmet.StrankaListNazivFormated>
    <izvorni_sadrzaj>
      <item>FINA Regionalni centar Zagreb</item>
      <item>Zdenko Ćorluka</item>
    </izvorni_sadrzaj>
    <derivirana_varijabla naziv="DomainObject.Predmet.StrankaListNazivFormated_1">
      <item>FINA Regionalni centar Zagreb</item>
      <item>Zdenko Ćorluka</item>
    </derivirana_varijabla>
  </DomainObject.Predmet.StrankaListNazivFormated>
  <DomainObject.Predmet.StrankaListNazivFormatedOIB>
    <izvorni_sadrzaj>
      <item>FINA Regionalni centar Zagreb, OIB 85821130368</item>
      <item>Zdenko Ćorluka, OIB 00964451486</item>
    </izvorni_sadrzaj>
    <derivirana_varijabla naziv="DomainObject.Predmet.StrankaListNazivFormatedOIB_1">
      <item>FINA Regionalni centar Zagreb, OIB 85821130368</item>
      <item>Zdenko Ćorluka, OIB 00964451486</item>
    </derivirana_varijabla>
  </DomainObject.Predmet.StrankaListNazivFormatedOIB>
  <DomainObject.Predmet.ProtuStrankaListFormated>
    <izvorni_sadrzaj>
      <item>SL - PREMIUM GRADNJA d.o.o.</item>
    </izvorni_sadrzaj>
    <derivirana_varijabla naziv="DomainObject.Predmet.ProtuStrankaListFormated_1">
      <item>SL - PREMIUM GRADNJA d.o.o.</item>
    </derivirana_varijabla>
  </DomainObject.Predmet.ProtuStrankaListFormated>
  <DomainObject.Predmet.ProtuStrankaListFormatedOIB>
    <izvorni_sadrzaj>
      <item>SL - PREMIUM GRADNJA d.o.o., OIB 98393966026</item>
    </izvorni_sadrzaj>
    <derivirana_varijabla naziv="DomainObject.Predmet.ProtuStrankaListFormatedOIB_1">
      <item>SL - PREMIUM GRADNJA d.o.o., OIB 98393966026</item>
    </derivirana_varijabla>
  </DomainObject.Predmet.ProtuStrankaListFormatedOIB>
  <DomainObject.Predmet.ProtuStrankaListFormatedWithAdress>
    <izvorni_sadrzaj>
      <item>SL - PREMIUM GRADNJA d.o.o., Vukomerička cesta 61, 10000 Zagreb</item>
    </izvorni_sadrzaj>
    <derivirana_varijabla naziv="DomainObject.Predmet.ProtuStrankaListFormatedWithAdress_1">
      <item>SL - PREMIUM GRADNJA d.o.o., Vukomerička cesta 61, 10000 Zagreb</item>
    </derivirana_varijabla>
  </DomainObject.Predmet.ProtuStrankaListFormatedWithAdress>
  <DomainObject.Predmet.ProtuStrankaListFormatedWithAdressOIB>
    <izvorni_sadrzaj>
      <item>SL - PREMIUM GRADNJA d.o.o., OIB 98393966026, Vukomerička cesta 61, 10000 Zagreb</item>
    </izvorni_sadrzaj>
    <derivirana_varijabla naziv="DomainObject.Predmet.ProtuStrankaListFormatedWithAdressOIB_1">
      <item>SL - PREMIUM GRADNJA d.o.o., OIB 98393966026, Vukomerička cesta 61, 10000 Zagreb</item>
    </derivirana_varijabla>
  </DomainObject.Predmet.ProtuStrankaListFormatedWithAdressOIB>
  <DomainObject.Predmet.ProtuStrankaListNazivFormated>
    <izvorni_sadrzaj>
      <item>SL - PREMIUM GRADNJA d.o.o.</item>
    </izvorni_sadrzaj>
    <derivirana_varijabla naziv="DomainObject.Predmet.ProtuStrankaListNazivFormated_1">
      <item>SL - PREMIUM GRADNJA d.o.o.</item>
    </derivirana_varijabla>
  </DomainObject.Predmet.ProtuStrankaListNazivFormated>
  <DomainObject.Predmet.ProtuStrankaListNazivFormatedOIB>
    <izvorni_sadrzaj>
      <item>SL - PREMIUM GRADNJA d.o.o., OIB 98393966026</item>
    </izvorni_sadrzaj>
    <derivirana_varijabla naziv="DomainObject.Predmet.ProtuStrankaListNazivFormatedOIB_1">
      <item>SL - PREMIUM GRADNJA d.o.o., OIB 98393966026</item>
    </derivirana_varijabla>
  </DomainObject.Predmet.ProtuStrankaListNazivFormatedOIB>
  <DomainObject.Predmet.OstaliList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OstaliList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OstaliListFormated>
  <DomainObject.Predmet.OstaliList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izvorni_sadrzaj>
    <derivirana_varijabla naziv="DomainObject.Predmet.OstaliList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derivirana_varijabla>
  </DomainObject.Predmet.OstaliListFormatedOIB>
  <DomainObject.Predmet.OstaliListFormatedWithAdress>
    <izvorni_sadrzaj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  <item>Sudski registar</item>
      <item>Vesna Kocbek, Trg Nikole Zrinskog 17, 10000 Zagreb</item>
    </izvorni_sadrzaj>
    <derivirana_varijabla naziv="DomainObject.Predmet.OstaliListFormatedWithAdress_1"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  <item>Sudski registar</item>
      <item>Vesna Kocbek, Trg Nikole Zrinskog 17, 10000 Zagreb</item>
    </derivirana_varijabla>
  </DomainObject.Predmet.OstaliListFormatedWithAdress>
  <DomainObject.Predmet.OstaliListFormatedWithAdressOIB>
    <izvorni_sadrzaj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  <item>Sudski registar</item>
      <item>Vesna Kocbek, OIB 64935258953, Trg Nikole Zrinskog 17, 10000 Zagreb</item>
    </izvorni_sadrzaj>
    <derivirana_varijabla naziv="DomainObject.Predmet.OstaliListFormatedWithAdressOIB_1"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  <item>Sudski registar</item>
      <item>Vesna Kocbek, OIB 64935258953, Trg Nikole Zrinskog 17, 10000 Zagreb</item>
    </derivirana_varijabla>
  </DomainObject.Predmet.OstaliListFormatedWithAdressOIB>
  <DomainObject.Predmet.OstaliListNaziv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OstaliListNaziv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OstaliListNazivFormated>
  <DomainObject.Predmet.OstaliListNaziv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izvorni_sadrzaj>
    <derivirana_varijabla naziv="DomainObject.Predmet.OstaliListNaziv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 - PREMIUM GRADNJA d.o.o.</izvorni_sadrzaj>
    <derivirana_varijabla naziv="DomainObject.Predmet.ProtustrankaIDrugi_1">SL - PREMIUM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 - PREMIUM GRADNJA d.o.o., OIB 98393966026, Vukomerička cesta 61, 10000 Zagreb</izvorni_sadrzaj>
    <derivirana_varijabla naziv="DomainObject.Predmet.ProtustrankaIDrugiAdressOIB_1">SL - PREMIUM GRADNJA d.o.o., OIB 98393966026, Vukomerička cesta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SudioniciListNaziv_1"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SudioniciListNaziv>
  <DomainObject.Predmet.SudioniciListAdressOIB>
    <izvorni_sadrzaj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  <item>Sudski registar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  <item>Sudski registar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  <item>, OIB null</item>
      <item>, OIB 64935258953</item>
    </izvorni_sadrzaj>
    <derivirana_varijabla naziv="DomainObject.Predmet.SudioniciListNazivOIB_1"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St-4034/2016-26</izvorni_sadrzaj>
    <derivirana_varijabla naziv="DomainObject.PredzadnjaOdlukaIzPredmeta.Oznaka_1">St-4034/2016-26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865</properties:Characters>
  <properties:Lines>40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2019-03-07T11:43:00Z</dcterms:created>
  <dc:creator>nmarkovic</dc:creator>
  <cp:lastModifiedBy>Marija Bakula Vugrinec</cp:lastModifiedBy>
  <cp:lastPrinted>2017-03-03T10:53:00Z</cp:lastPrinted>
  <dcterms:modified xmlns:xsi="http://www.w3.org/2001/XMLSchema-instance" xsi:type="dcterms:W3CDTF">2019-03-07T11:57:00Z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dostava izvješća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