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6873" w14:paraId="1146873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820FD">
        <w:rPr>
          <w:rFonts w:hAnsi="Times New Roman" w:ascii="Times New Roman"/>
        </w:rPr>
        <w:t>St-</w:t>
      </w:r>
      <w:r w:rsidR="003B633A">
        <w:rPr>
          <w:rFonts w:hAnsi="Times New Roman" w:ascii="Times New Roman"/>
        </w:rPr>
        <w:t>4747</w:t>
      </w:r>
      <w:r w:rsidR="009820FD">
        <w:rPr>
          <w:rFonts w:hAnsi="Times New Roman" w:ascii="Times New Roman"/>
        </w:rPr>
        <w:t>/2015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B67A0" w:rsidP="00D74676" w:rsidR="004B67A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7C20C7">
        <w:rPr>
          <w:rFonts w:hAnsi="Times New Roman" w:ascii="Times New Roman"/>
          <w:szCs w:val="24"/>
          <w:lang w:val="hr-HR"/>
        </w:rPr>
        <w:t>AGRITEH d.o.o.</w:t>
      </w:r>
      <w:r w:rsidR="004B67A0">
        <w:rPr>
          <w:rFonts w:hAnsi="Times New Roman" w:ascii="Times New Roman"/>
          <w:szCs w:val="24"/>
          <w:lang w:val="hr-HR"/>
        </w:rPr>
        <w:t xml:space="preserve">, </w:t>
      </w:r>
      <w:r w:rsidR="007C20C7">
        <w:rPr>
          <w:rFonts w:hAnsi="Times New Roman" w:ascii="Times New Roman"/>
          <w:szCs w:val="24"/>
          <w:lang w:val="hr-HR"/>
        </w:rPr>
        <w:t xml:space="preserve">Ivanić-Grad, Donji </w:t>
      </w:r>
      <w:proofErr w:type="spellStart"/>
      <w:r w:rsidR="007C20C7">
        <w:rPr>
          <w:rFonts w:hAnsi="Times New Roman" w:ascii="Times New Roman"/>
          <w:szCs w:val="24"/>
          <w:lang w:val="hr-HR"/>
        </w:rPr>
        <w:t>Šarampov</w:t>
      </w:r>
      <w:proofErr w:type="spellEnd"/>
      <w:r w:rsidR="007C20C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C20C7">
        <w:rPr>
          <w:rFonts w:hAnsi="Times New Roman" w:ascii="Times New Roman"/>
          <w:szCs w:val="24"/>
          <w:lang w:val="hr-HR"/>
        </w:rPr>
        <w:t>Žutička</w:t>
      </w:r>
      <w:proofErr w:type="spellEnd"/>
      <w:r w:rsidR="007C20C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C20C7">
        <w:rPr>
          <w:rFonts w:hAnsi="Times New Roman" w:ascii="Times New Roman"/>
          <w:szCs w:val="24"/>
          <w:lang w:val="hr-HR"/>
        </w:rPr>
        <w:t>bb</w:t>
      </w:r>
      <w:proofErr w:type="spellEnd"/>
      <w:r w:rsidR="004B67A0">
        <w:rPr>
          <w:rFonts w:hAnsi="Times New Roman" w:ascii="Times New Roman"/>
          <w:szCs w:val="24"/>
        </w:rPr>
        <w:t>,</w:t>
      </w:r>
      <w:r w:rsidR="007C20C7">
        <w:rPr>
          <w:rFonts w:hAnsi="Times New Roman" w:ascii="Times New Roman"/>
          <w:szCs w:val="24"/>
        </w:rPr>
        <w:t xml:space="preserve"> </w:t>
      </w:r>
      <w:r w:rsidR="00B12ACC" w:rsidRPr="00B12ACC">
        <w:rPr>
          <w:rFonts w:hAnsi="Times New Roman" w:ascii="Times New Roman"/>
          <w:szCs w:val="24"/>
        </w:rPr>
        <w:t xml:space="preserve">OIB: 53773713395, </w:t>
      </w:r>
      <w:r w:rsidR="007C20C7">
        <w:rPr>
          <w:rFonts w:hAnsi="Times New Roman" w:ascii="Times New Roman"/>
          <w:szCs w:val="24"/>
        </w:rPr>
        <w:t xml:space="preserve">MBS: 120003565,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5D6539">
        <w:rPr>
          <w:rFonts w:hAnsi="Times New Roman" w:ascii="Times New Roman"/>
          <w:szCs w:val="24"/>
          <w:lang w:val="hr-HR"/>
        </w:rPr>
        <w:t>11</w:t>
      </w:r>
      <w:r w:rsidR="003C135C" w:rsidRPr="003C135C">
        <w:rPr>
          <w:rFonts w:hAnsi="Times New Roman" w:ascii="Times New Roman"/>
          <w:szCs w:val="24"/>
          <w:lang w:val="hr-HR"/>
        </w:rPr>
        <w:t>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7C20C7">
        <w:rPr>
          <w:rFonts w:hAnsi="Times New Roman" w:ascii="Times New Roman"/>
          <w:szCs w:val="24"/>
          <w:lang w:val="hr-HR"/>
        </w:rPr>
        <w:t xml:space="preserve">AGRITEH d.o.o., Ivanić-Grad, Donji </w:t>
      </w:r>
      <w:proofErr w:type="spellStart"/>
      <w:r w:rsidR="007C20C7">
        <w:rPr>
          <w:rFonts w:hAnsi="Times New Roman" w:ascii="Times New Roman"/>
          <w:szCs w:val="24"/>
          <w:lang w:val="hr-HR"/>
        </w:rPr>
        <w:t>Šarampov</w:t>
      </w:r>
      <w:proofErr w:type="spellEnd"/>
      <w:r w:rsidR="007C20C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C20C7">
        <w:rPr>
          <w:rFonts w:hAnsi="Times New Roman" w:ascii="Times New Roman"/>
          <w:szCs w:val="24"/>
          <w:lang w:val="hr-HR"/>
        </w:rPr>
        <w:t>Žutička</w:t>
      </w:r>
      <w:proofErr w:type="spellEnd"/>
      <w:r w:rsidR="007C20C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C20C7">
        <w:rPr>
          <w:rFonts w:hAnsi="Times New Roman" w:ascii="Times New Roman"/>
          <w:szCs w:val="24"/>
          <w:lang w:val="hr-HR"/>
        </w:rPr>
        <w:t>bb</w:t>
      </w:r>
      <w:proofErr w:type="spellEnd"/>
      <w:r w:rsidR="007C20C7">
        <w:rPr>
          <w:rFonts w:hAnsi="Times New Roman" w:ascii="Times New Roman"/>
          <w:szCs w:val="24"/>
        </w:rPr>
        <w:t xml:space="preserve">, </w:t>
      </w:r>
      <w:r w:rsidR="00B12ACC" w:rsidRPr="00B12ACC">
        <w:rPr>
          <w:rFonts w:hAnsi="Times New Roman" w:ascii="Times New Roman"/>
          <w:szCs w:val="24"/>
        </w:rPr>
        <w:t>OIB: 53773713395, MBS: 120003565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5D6539">
        <w:rPr>
          <w:rFonts w:hAnsi="Times New Roman" w:ascii="Times New Roman"/>
          <w:szCs w:val="24"/>
        </w:rPr>
        <w:t>11</w:t>
      </w:r>
      <w:r w:rsidR="003C135C" w:rsidRPr="003C135C">
        <w:rPr>
          <w:rFonts w:hAnsi="Times New Roman" w:ascii="Times New Roman"/>
          <w:szCs w:val="24"/>
        </w:rPr>
        <w:t>. studenog 2016. godine</w:t>
      </w:r>
      <w:r w:rsidR="003C135C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5D6539">
        <w:rPr>
          <w:rFonts w:hAnsi="Times New Roman" w:ascii="Times New Roman"/>
          <w:szCs w:val="24"/>
        </w:rPr>
        <w:t>09</w:t>
      </w:r>
      <w:r w:rsidR="00D74676">
        <w:rPr>
          <w:rFonts w:hAnsi="Times New Roman" w:ascii="Times New Roman"/>
          <w:szCs w:val="24"/>
        </w:rPr>
        <w:t xml:space="preserve"> sati i </w:t>
      </w:r>
      <w:r w:rsidR="000F6B22">
        <w:rPr>
          <w:rFonts w:hAnsi="Times New Roman" w:ascii="Times New Roman"/>
          <w:szCs w:val="24"/>
        </w:rPr>
        <w:t>0</w:t>
      </w:r>
      <w:r w:rsidR="005D6539">
        <w:rPr>
          <w:rFonts w:hAnsi="Times New Roman" w:ascii="Times New Roman"/>
          <w:szCs w:val="24"/>
        </w:rPr>
        <w:t>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5D6539">
        <w:rPr>
          <w:rFonts w:hAnsi="Times New Roman" w:ascii="Times New Roman"/>
          <w:szCs w:val="24"/>
        </w:rPr>
        <w:t>Siniša</w:t>
      </w:r>
      <w:proofErr w:type="spellEnd"/>
      <w:r w:rsidR="005D6539">
        <w:rPr>
          <w:rFonts w:hAnsi="Times New Roman" w:ascii="Times New Roman"/>
          <w:szCs w:val="24"/>
        </w:rPr>
        <w:t xml:space="preserve"> </w:t>
      </w:r>
      <w:proofErr w:type="spellStart"/>
      <w:r w:rsidR="005D6539">
        <w:rPr>
          <w:rFonts w:hAnsi="Times New Roman" w:ascii="Times New Roman"/>
          <w:szCs w:val="24"/>
        </w:rPr>
        <w:t>Rajnović</w:t>
      </w:r>
      <w:proofErr w:type="spellEnd"/>
      <w:r w:rsidR="007D313A"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</w:rPr>
        <w:t>OIB:</w:t>
      </w:r>
      <w:r w:rsidR="00B3509A">
        <w:rPr>
          <w:rFonts w:hAnsi="Times New Roman" w:ascii="Times New Roman"/>
          <w:szCs w:val="24"/>
        </w:rPr>
        <w:t xml:space="preserve"> </w:t>
      </w:r>
      <w:r w:rsidR="005D6539">
        <w:rPr>
          <w:rFonts w:hAnsi="Times New Roman" w:ascii="Times New Roman"/>
          <w:szCs w:val="24"/>
        </w:rPr>
        <w:t>86217384445</w:t>
      </w:r>
      <w:r w:rsidR="006D68FF" w:rsidRPr="00A4329A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</w:t>
      </w:r>
      <w:proofErr w:type="spellStart"/>
      <w:r w:rsidR="00D74676" w:rsidRPr="006D68FF">
        <w:rPr>
          <w:rFonts w:hAnsi="Times New Roman" w:ascii="Times New Roman"/>
          <w:szCs w:val="24"/>
        </w:rPr>
        <w:t>i</w:t>
      </w:r>
      <w:r w:rsidR="00D74676" w:rsidRPr="003E1354">
        <w:rPr>
          <w:rFonts w:hAnsi="Times New Roman" w:ascii="Times New Roman"/>
          <w:szCs w:val="24"/>
        </w:rPr>
        <w:t>z</w:t>
      </w:r>
      <w:proofErr w:type="spellEnd"/>
      <w:r w:rsidR="00D74676" w:rsidRPr="003E1354">
        <w:rPr>
          <w:rFonts w:hAnsi="Times New Roman" w:ascii="Times New Roman"/>
          <w:szCs w:val="24"/>
        </w:rPr>
        <w:t xml:space="preserve"> </w:t>
      </w:r>
      <w:proofErr w:type="spellStart"/>
      <w:r w:rsidR="005D6539">
        <w:rPr>
          <w:rFonts w:hAnsi="Times New Roman" w:ascii="Times New Roman"/>
          <w:szCs w:val="24"/>
        </w:rPr>
        <w:t>Virovitice</w:t>
      </w:r>
      <w:proofErr w:type="spellEnd"/>
      <w:r w:rsidR="00B3509A">
        <w:rPr>
          <w:rFonts w:hAnsi="Times New Roman" w:ascii="Times New Roman"/>
          <w:szCs w:val="24"/>
        </w:rPr>
        <w:t xml:space="preserve">, </w:t>
      </w:r>
      <w:proofErr w:type="spellStart"/>
      <w:r w:rsidR="005D6539">
        <w:rPr>
          <w:rFonts w:hAnsi="Times New Roman" w:ascii="Times New Roman"/>
          <w:szCs w:val="24"/>
        </w:rPr>
        <w:t>Milanovac</w:t>
      </w:r>
      <w:proofErr w:type="spellEnd"/>
      <w:r w:rsidR="005D6539">
        <w:rPr>
          <w:rFonts w:hAnsi="Times New Roman" w:ascii="Times New Roman"/>
          <w:szCs w:val="24"/>
        </w:rPr>
        <w:t xml:space="preserve">, </w:t>
      </w:r>
      <w:proofErr w:type="spellStart"/>
      <w:r w:rsidR="005D6539">
        <w:rPr>
          <w:rFonts w:hAnsi="Times New Roman" w:ascii="Times New Roman"/>
          <w:szCs w:val="24"/>
        </w:rPr>
        <w:t>Sv</w:t>
      </w:r>
      <w:proofErr w:type="spellEnd"/>
      <w:r w:rsidR="005D6539">
        <w:rPr>
          <w:rFonts w:hAnsi="Times New Roman" w:ascii="Times New Roman"/>
          <w:szCs w:val="24"/>
        </w:rPr>
        <w:t xml:space="preserve">. </w:t>
      </w:r>
      <w:proofErr w:type="spellStart"/>
      <w:r w:rsidR="005D6539">
        <w:rPr>
          <w:rFonts w:hAnsi="Times New Roman" w:ascii="Times New Roman"/>
          <w:szCs w:val="24"/>
        </w:rPr>
        <w:t>Trojstva</w:t>
      </w:r>
      <w:proofErr w:type="spellEnd"/>
      <w:r w:rsidR="005D6539">
        <w:rPr>
          <w:rFonts w:hAnsi="Times New Roman" w:ascii="Times New Roman"/>
          <w:szCs w:val="24"/>
        </w:rPr>
        <w:t xml:space="preserve"> 87</w:t>
      </w:r>
      <w:r w:rsidR="00B3509A">
        <w:rPr>
          <w:rFonts w:hAnsi="Times New Roman" w:ascii="Times New Roman"/>
          <w:szCs w:val="24"/>
        </w:rPr>
        <w:t>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7C20C7">
        <w:rPr>
          <w:rFonts w:hAnsi="Times New Roman" w:ascii="Times New Roman"/>
          <w:szCs w:val="24"/>
        </w:rPr>
        <w:t xml:space="preserve">AGRITEH d.o.o., Ivanić-Grad, Donji </w:t>
      </w:r>
      <w:proofErr w:type="spellStart"/>
      <w:r w:rsidR="007C20C7">
        <w:rPr>
          <w:rFonts w:hAnsi="Times New Roman" w:ascii="Times New Roman"/>
          <w:szCs w:val="24"/>
        </w:rPr>
        <w:t>Šarampov</w:t>
      </w:r>
      <w:proofErr w:type="spellEnd"/>
      <w:r w:rsidR="007C20C7">
        <w:rPr>
          <w:rFonts w:hAnsi="Times New Roman" w:ascii="Times New Roman"/>
          <w:szCs w:val="24"/>
        </w:rPr>
        <w:t xml:space="preserve">, </w:t>
      </w:r>
      <w:proofErr w:type="spellStart"/>
      <w:r w:rsidR="007C20C7">
        <w:rPr>
          <w:rFonts w:hAnsi="Times New Roman" w:ascii="Times New Roman"/>
          <w:szCs w:val="24"/>
        </w:rPr>
        <w:t>Žutička</w:t>
      </w:r>
      <w:proofErr w:type="spellEnd"/>
      <w:r w:rsidR="007C20C7">
        <w:rPr>
          <w:rFonts w:hAnsi="Times New Roman" w:ascii="Times New Roman"/>
          <w:szCs w:val="24"/>
        </w:rPr>
        <w:t xml:space="preserve"> </w:t>
      </w:r>
      <w:proofErr w:type="spellStart"/>
      <w:r w:rsidR="007C20C7">
        <w:rPr>
          <w:rFonts w:hAnsi="Times New Roman" w:ascii="Times New Roman"/>
          <w:szCs w:val="24"/>
        </w:rPr>
        <w:t>bb</w:t>
      </w:r>
      <w:proofErr w:type="spellEnd"/>
      <w:r w:rsidR="007C20C7">
        <w:rPr>
          <w:rFonts w:hAnsi="Times New Roman" w:ascii="Times New Roman"/>
          <w:szCs w:val="24"/>
        </w:rPr>
        <w:t xml:space="preserve">, </w:t>
      </w:r>
      <w:r w:rsidR="00B12ACC" w:rsidRPr="00B12ACC">
        <w:rPr>
          <w:rFonts w:hAnsi="Times New Roman" w:ascii="Times New Roman"/>
          <w:szCs w:val="24"/>
        </w:rPr>
        <w:t>OIB: 53773713395, MBS: 120003565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7C20C7">
        <w:rPr>
          <w:rFonts w:hAnsi="Times New Roman" w:ascii="Times New Roman"/>
          <w:szCs w:val="24"/>
        </w:rPr>
        <w:t xml:space="preserve">AGRITEH d.o.o., Ivanić-Grad, Donji </w:t>
      </w:r>
      <w:proofErr w:type="spellStart"/>
      <w:r w:rsidR="007C20C7">
        <w:rPr>
          <w:rFonts w:hAnsi="Times New Roman" w:ascii="Times New Roman"/>
          <w:szCs w:val="24"/>
        </w:rPr>
        <w:t>Šarampov</w:t>
      </w:r>
      <w:proofErr w:type="spellEnd"/>
      <w:r w:rsidR="007C20C7">
        <w:rPr>
          <w:rFonts w:hAnsi="Times New Roman" w:ascii="Times New Roman"/>
          <w:szCs w:val="24"/>
        </w:rPr>
        <w:t xml:space="preserve">, </w:t>
      </w:r>
      <w:proofErr w:type="spellStart"/>
      <w:r w:rsidR="007C20C7">
        <w:rPr>
          <w:rFonts w:hAnsi="Times New Roman" w:ascii="Times New Roman"/>
          <w:szCs w:val="24"/>
        </w:rPr>
        <w:t>Žutička</w:t>
      </w:r>
      <w:proofErr w:type="spellEnd"/>
      <w:r w:rsidR="007C20C7">
        <w:rPr>
          <w:rFonts w:hAnsi="Times New Roman" w:ascii="Times New Roman"/>
          <w:szCs w:val="24"/>
        </w:rPr>
        <w:t xml:space="preserve"> </w:t>
      </w:r>
      <w:proofErr w:type="spellStart"/>
      <w:r w:rsidR="007C20C7">
        <w:rPr>
          <w:rFonts w:hAnsi="Times New Roman" w:ascii="Times New Roman"/>
          <w:szCs w:val="24"/>
        </w:rPr>
        <w:t>bb</w:t>
      </w:r>
      <w:proofErr w:type="spellEnd"/>
      <w:r w:rsidR="007C20C7">
        <w:rPr>
          <w:rFonts w:hAnsi="Times New Roman" w:ascii="Times New Roman"/>
          <w:szCs w:val="24"/>
        </w:rPr>
        <w:t xml:space="preserve">, </w:t>
      </w:r>
      <w:r w:rsidR="00B12ACC" w:rsidRPr="00B12ACC">
        <w:rPr>
          <w:rFonts w:hAnsi="Times New Roman" w:ascii="Times New Roman"/>
          <w:szCs w:val="24"/>
        </w:rPr>
        <w:t>OIB: 53773713395, MBS: 120003565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CB4828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C31411">
        <w:rPr>
          <w:rFonts w:hAnsi="Times New Roman" w:ascii="Times New Roman"/>
          <w:lang w:val="hr-HR"/>
        </w:rPr>
        <w:t>20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3C135C" w:rsidP="003E1354" w:rsidR="003C135C">
      <w:pPr>
        <w:pStyle w:val="t-9-8"/>
        <w:jc w:val="both"/>
        <w:rPr>
          <w:color w:val="000000"/>
        </w:rPr>
      </w:pPr>
    </w:p>
    <w:p w:rsidRDefault="004B67A0" w:rsidP="003E1354" w:rsidR="004B67A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6660C6">
        <w:rPr>
          <w:rFonts w:hAnsi="Times New Roman" w:ascii="Times New Roman"/>
        </w:rPr>
        <w:t>St-4747/2015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5D6539">
        <w:rPr>
          <w:rFonts w:hAnsi="Times New Roman" w:ascii="Times New Roman"/>
          <w:szCs w:val="24"/>
          <w:lang w:val="hr-HR"/>
        </w:rPr>
        <w:t>11</w:t>
      </w:r>
      <w:r w:rsidR="003C135C" w:rsidRPr="003C135C">
        <w:rPr>
          <w:rFonts w:hAnsi="Times New Roman" w:ascii="Times New Roman"/>
          <w:szCs w:val="24"/>
          <w:lang w:val="hr-HR"/>
        </w:rPr>
        <w:t>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066F"/>
    <w:rsid w:val="00065B17"/>
    <w:rsid w:val="000F68DD"/>
    <w:rsid w:val="000F6B22"/>
    <w:rsid w:val="00125732"/>
    <w:rsid w:val="00131D42"/>
    <w:rsid w:val="00136D7A"/>
    <w:rsid w:val="00140266"/>
    <w:rsid w:val="0015665E"/>
    <w:rsid w:val="0017766E"/>
    <w:rsid w:val="0017795A"/>
    <w:rsid w:val="00182909"/>
    <w:rsid w:val="00182BA8"/>
    <w:rsid w:val="00191A39"/>
    <w:rsid w:val="001B138A"/>
    <w:rsid w:val="001B17B0"/>
    <w:rsid w:val="001B260E"/>
    <w:rsid w:val="001B70B9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C1FD8"/>
    <w:rsid w:val="002E4F74"/>
    <w:rsid w:val="002E72D3"/>
    <w:rsid w:val="00320249"/>
    <w:rsid w:val="003279B2"/>
    <w:rsid w:val="00330D2F"/>
    <w:rsid w:val="003368BD"/>
    <w:rsid w:val="003819AE"/>
    <w:rsid w:val="00381D63"/>
    <w:rsid w:val="00391848"/>
    <w:rsid w:val="003B633A"/>
    <w:rsid w:val="003C135C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436B"/>
    <w:rsid w:val="004847B0"/>
    <w:rsid w:val="0048653B"/>
    <w:rsid w:val="00493E11"/>
    <w:rsid w:val="004B677D"/>
    <w:rsid w:val="004B67A0"/>
    <w:rsid w:val="004C0C27"/>
    <w:rsid w:val="004C1D3F"/>
    <w:rsid w:val="004C5980"/>
    <w:rsid w:val="004C7490"/>
    <w:rsid w:val="0050562B"/>
    <w:rsid w:val="00513FF0"/>
    <w:rsid w:val="00534C15"/>
    <w:rsid w:val="005418F8"/>
    <w:rsid w:val="00546F8A"/>
    <w:rsid w:val="00551BFB"/>
    <w:rsid w:val="005909D6"/>
    <w:rsid w:val="005B412B"/>
    <w:rsid w:val="005B7177"/>
    <w:rsid w:val="005B7978"/>
    <w:rsid w:val="005D6539"/>
    <w:rsid w:val="0060613D"/>
    <w:rsid w:val="006061D1"/>
    <w:rsid w:val="006078DE"/>
    <w:rsid w:val="00633B88"/>
    <w:rsid w:val="006578E0"/>
    <w:rsid w:val="006660C6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44A90"/>
    <w:rsid w:val="00762F42"/>
    <w:rsid w:val="007667CD"/>
    <w:rsid w:val="007777F2"/>
    <w:rsid w:val="007C20C7"/>
    <w:rsid w:val="007C2699"/>
    <w:rsid w:val="007D313A"/>
    <w:rsid w:val="007E58E0"/>
    <w:rsid w:val="007F0152"/>
    <w:rsid w:val="007F03CC"/>
    <w:rsid w:val="007F330A"/>
    <w:rsid w:val="008035A1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820FD"/>
    <w:rsid w:val="00986546"/>
    <w:rsid w:val="009A0535"/>
    <w:rsid w:val="009B741D"/>
    <w:rsid w:val="009B7CED"/>
    <w:rsid w:val="009C3D0E"/>
    <w:rsid w:val="00A07AC2"/>
    <w:rsid w:val="00A15206"/>
    <w:rsid w:val="00A4329A"/>
    <w:rsid w:val="00A53228"/>
    <w:rsid w:val="00A544BC"/>
    <w:rsid w:val="00A74195"/>
    <w:rsid w:val="00AA4C98"/>
    <w:rsid w:val="00AB248A"/>
    <w:rsid w:val="00AD0E0F"/>
    <w:rsid w:val="00AE518C"/>
    <w:rsid w:val="00AF31AD"/>
    <w:rsid w:val="00B12ACC"/>
    <w:rsid w:val="00B341EA"/>
    <w:rsid w:val="00B3509A"/>
    <w:rsid w:val="00B66DE0"/>
    <w:rsid w:val="00B81865"/>
    <w:rsid w:val="00B933F0"/>
    <w:rsid w:val="00BA6530"/>
    <w:rsid w:val="00BB5533"/>
    <w:rsid w:val="00BC04E7"/>
    <w:rsid w:val="00BC1C2C"/>
    <w:rsid w:val="00BC3220"/>
    <w:rsid w:val="00BE02A4"/>
    <w:rsid w:val="00C31241"/>
    <w:rsid w:val="00C31411"/>
    <w:rsid w:val="00C4598C"/>
    <w:rsid w:val="00C8588F"/>
    <w:rsid w:val="00C91EBC"/>
    <w:rsid w:val="00CA316C"/>
    <w:rsid w:val="00CB3231"/>
    <w:rsid w:val="00CB37A9"/>
    <w:rsid w:val="00CB4828"/>
    <w:rsid w:val="00CC0837"/>
    <w:rsid w:val="00CE0794"/>
    <w:rsid w:val="00CE0937"/>
    <w:rsid w:val="00D048B3"/>
    <w:rsid w:val="00D06FF4"/>
    <w:rsid w:val="00D11166"/>
    <w:rsid w:val="00D32D4E"/>
    <w:rsid w:val="00D445AE"/>
    <w:rsid w:val="00D62810"/>
    <w:rsid w:val="00D71262"/>
    <w:rsid w:val="00D74676"/>
    <w:rsid w:val="00D854BA"/>
    <w:rsid w:val="00D90777"/>
    <w:rsid w:val="00D90876"/>
    <w:rsid w:val="00DC6346"/>
    <w:rsid w:val="00DC64E9"/>
    <w:rsid w:val="00E15AB3"/>
    <w:rsid w:val="00E16694"/>
    <w:rsid w:val="00E22566"/>
    <w:rsid w:val="00E27A30"/>
    <w:rsid w:val="00E40A0C"/>
    <w:rsid w:val="00E532B7"/>
    <w:rsid w:val="00E63185"/>
    <w:rsid w:val="00E83F69"/>
    <w:rsid w:val="00E87F1C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3525"/>
    <w:rsid w:val="00FB7730"/>
    <w:rsid w:val="00FC7F28"/>
    <w:rsid w:val="00FD3180"/>
    <w:rsid w:val="00FE5DB0"/>
    <w:rsid w:val="00FF12A6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4747</izvorni_sadrzaj>
    <derivirana_varijabla naziv="DomainObject.Predmet.Broj_1">4747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St-4747/2015</izvorni_sadrzaj>
    <derivirana_varijabla naziv="DomainObject.Predmet.OznakaBroj_1">St-4747/2015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AGRITEH d.o.o.</izvorni_sadrzaj>
    <derivirana_varijabla naziv="DomainObject.Predmet.ProtustrankaFormated_1">  AGRITEH d.o.o.</derivirana_varijabla>
  </DomainObject.Predmet.ProtustrankaFormated>
  <DomainObject.Predmet.ProtustrankaFormatedOIB>
    <izvorni_sadrzaj>  AGRITEH d.o.o., OIB 53773713395</izvorni_sadrzaj>
    <derivirana_varijabla naziv="DomainObject.Predmet.ProtustrankaFormatedOIB_1">  AGRITEH d.o.o., OIB 53773713395</derivirana_varijabla>
  </DomainObject.Predmet.ProtustrankaFormatedOIB>
  <DomainObject.Predmet.ProtustrankaFormatedWithAdress>
    <izvorni_sadrzaj> AGRITEH d.o.o., Donji Šarampov, Žutička/bb, 10310 Ivanić-Grad</izvorni_sadrzaj>
    <derivirana_varijabla naziv="DomainObject.Predmet.ProtustrankaFormatedWithAdress_1"> AGRITEH d.o.o., Donji Šarampov, Žutička/bb, 10310 Ivanić-Grad</derivirana_varijabla>
  </DomainObject.Predmet.ProtustrankaFormatedWithAdress>
  <DomainObject.Predmet.ProtustrankaFormatedWithAdressOIB>
    <izvorni_sadrzaj> AGRITEH d.o.o., OIB 53773713395, Donji Šarampov, Žutička/bb, 10310 Ivanić-Grad</izvorni_sadrzaj>
    <derivirana_varijabla naziv="DomainObject.Predmet.ProtustrankaFormatedWithAdressOIB_1"> AGRITEH d.o.o., OIB 53773713395, Donji Šarampov, Žutička/bb, 10310 Ivanić-Grad</derivirana_varijabla>
  </DomainObject.Predmet.ProtustrankaFormatedWithAdressOIB>
  <DomainObject.Predmet.ProtustrankaWithAdress>
    <izvorni_sadrzaj>AGRITEH d.o.o. Donji Šarampov, Žutička/bb, 10310 Ivanić-Grad</izvorni_sadrzaj>
    <derivirana_varijabla naziv="DomainObject.Predmet.ProtustrankaWithAdress_1">AGRITEH d.o.o. Donji Šarampov, Žutička/bb, 10310 Ivanić-Grad</derivirana_varijabla>
  </DomainObject.Predmet.ProtustrankaWithAdress>
  <DomainObject.Predmet.ProtustrankaWithAdressOIB>
    <izvorni_sadrzaj>AGRITEH d.o.o., OIB 53773713395, Donji Šarampov, Žutička/bb, 10310 Ivanić-Grad</izvorni_sadrzaj>
    <derivirana_varijabla naziv="DomainObject.Predmet.ProtustrankaWithAdressOIB_1">AGRITEH d.o.o., OIB 53773713395, Donji Šarampov, Žutička/bb, 10310 Ivanić-Grad</derivirana_varijabla>
  </DomainObject.Predmet.ProtustrankaWithAdressOIB>
  <DomainObject.Predmet.ProtustrankaNazivFormated>
    <izvorni_sadrzaj>AGRITEH d.o.o.</izvorni_sadrzaj>
    <derivirana_varijabla naziv="DomainObject.Predmet.ProtustrankaNazivFormated_1">AGRITEH d.o.o.</derivirana_varijabla>
  </DomainObject.Predmet.ProtustrankaNazivFormated>
  <DomainObject.Predmet.ProtustrankaNazivFormatedOIB>
    <izvorni_sadrzaj>AGRITEH d.o.o., OIB 53773713395</izvorni_sadrzaj>
    <derivirana_varijabla naziv="DomainObject.Predmet.ProtustrankaNazivFormatedOIB_1">AGRITEH d.o.o., OIB 53773713395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AGRITEH d.o.o.</item>
    </izvorni_sadrzaj>
    <derivirana_varijabla naziv="DomainObject.Predmet.ProtuStrankaListFormated_1">
      <item>AGRITEH d.o.o.</item>
    </derivirana_varijabla>
  </DomainObject.Predmet.ProtuStrankaListFormated>
  <DomainObject.Predmet.ProtuStrankaListFormatedOIB>
    <izvorni_sadrzaj>
      <item>AGRITEH d.o.o., OIB 53773713395</item>
    </izvorni_sadrzaj>
    <derivirana_varijabla naziv="DomainObject.Predmet.ProtuStrankaListFormatedOIB_1">
      <item>AGRITEH d.o.o., OIB 53773713395</item>
    </derivirana_varijabla>
  </DomainObject.Predmet.ProtuStrankaListFormatedOIB>
  <DomainObject.Predmet.ProtuStrankaListFormatedWithAdress>
    <izvorni_sadrzaj>
      <item>AGRITEH d.o.o., Donji Šarampov, Žutička/bb, 10310 Ivanić-Grad</item>
    </izvorni_sadrzaj>
    <derivirana_varijabla naziv="DomainObject.Predmet.ProtuStrankaListFormatedWithAdress_1">
      <item>AGRITEH d.o.o., Donji Šarampov, Žutička/bb, 10310 Ivanić-Grad</item>
    </derivirana_varijabla>
  </DomainObject.Predmet.ProtuStrankaListFormatedWithAdress>
  <DomainObject.Predmet.ProtuStrankaListFormatedWithAdressOIB>
    <izvorni_sadrzaj>
      <item>AGRITEH d.o.o., OIB 53773713395, Donji Šarampov, Žutička/bb, 10310 Ivanić-Grad</item>
    </izvorni_sadrzaj>
    <derivirana_varijabla naziv="DomainObject.Predmet.ProtuStrankaListFormatedWithAdressOIB_1">
      <item>AGRITEH d.o.o., OIB 53773713395, Donji Šarampov, Žutička/bb, 10310 Ivanić-Grad</item>
    </derivirana_varijabla>
  </DomainObject.Predmet.ProtuStrankaListFormatedWithAdressOIB>
  <DomainObject.Predmet.ProtuStrankaListNazivFormated>
    <izvorni_sadrzaj>
      <item>AGRITEH d.o.o.</item>
    </izvorni_sadrzaj>
    <derivirana_varijabla naziv="DomainObject.Predmet.ProtuStrankaListNazivFormated_1">
      <item>AGRITEH d.o.o.</item>
    </derivirana_varijabla>
  </DomainObject.Predmet.ProtuStrankaListNazivFormated>
  <DomainObject.Predmet.ProtuStrankaListNazivFormatedOIB>
    <izvorni_sadrzaj>
      <item>AGRITEH d.o.o., OIB 53773713395</item>
    </izvorni_sadrzaj>
    <derivirana_varijabla naziv="DomainObject.Predmet.ProtuStrankaListNazivFormatedOIB_1">
      <item>AGRITEH d.o.o., OIB 53773713395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AGRITEH d.o.o.</izvorni_sadrzaj>
    <derivirana_varijabla naziv="DomainObject.Predmet.ProtustrankaIDrugi_1">AGRITEH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AGRITEH d.o.o., OIB 53773713395, Donji Šarampov, Žutička/bb, 10310 Ivanić-Grad</izvorni_sadrzaj>
    <derivirana_varijabla naziv="DomainObject.Predmet.ProtustrankaIDrugiAdressOIB_1">AGRITEH d.o.o., OIB 53773713395, Donji Šarampov, Žutička/bb,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AGRITEH d.o.o.</item>
    </izvorni_sadrzaj>
    <derivirana_varijabla naziv="DomainObject.Predmet.SudioniciListNaziv_1">
      <item>FINA Regionalni centar Zagreb</item>
      <item>AGRITEH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AGRITEH d.o.o., OIB 53773713395, Donji Šarampov, Žutička/bb,10310 Ivanić-Grad</item>
    </izvorni_sadrzaj>
    <derivirana_varijabla naziv="DomainObject.Predmet.SudioniciListAdressOIB_1">
      <item>FINA Regionalni centar Zagreb, OIB 85821130368, Trg svibanjskih žrtava 1995. br.1,10000 Zagreb</item>
      <item>AGRITEH d.o.o., OIB 53773713395, Donji Šarampov, Žutička/bb,10310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53773713395</item>
    </izvorni_sadrzaj>
    <derivirana_varijabla naziv="DomainObject.Predmet.SudioniciListNazivOIB_1">
      <item>, OIB 85821130368</item>
      <item>, OIB 53773713395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8F8705-A191-4D1A-B4B4-DEA7AECFF4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453</properties:Words>
  <properties:Characters>2414</properties:Characters>
  <properties:Lines>87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2016-06-17T08:57:00Z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2016-11-11T07:16:00Z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