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6735" w14:paraId="3d56735" w:rsidRDefault="00924C36" w:rsidP="00910611" w:rsidR="00924C3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C36" w:rsidP="00910611" w:rsidR="00924C36">
      <w:r>
        <w:rPr>
          <w:rFonts w:eastAsia="MS Mincho"/>
        </w:rPr>
        <w:t xml:space="preserve">   REPUBLIKA HRVATSKA</w:t>
      </w:r>
    </w:p>
    <w:p w:rsidRDefault="00924C36" w:rsidP="00910611" w:rsidR="00924C36">
      <w:r>
        <w:rPr>
          <w:rFonts w:eastAsia="MS Mincho"/>
        </w:rPr>
        <w:t>TRGOVAČKI SUD U RIJECI</w:t>
      </w:r>
    </w:p>
    <w:p w:rsidRDefault="00924C36" w:rsidR="00924C3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611FE" w:rsidP="003611FE" w:rsidR="003611FE"/>
    <w:p w:rsidRDefault="00E6606E" w:rsidP="003611FE" w:rsidR="00E6606E"/>
    <w:p w:rsidRDefault="00D56B70" w:rsidP="003611FE" w:rsidR="00D56B70"/>
    <w:p w:rsidRDefault="00207AF2" w:rsidP="003611FE" w:rsidR="00207AF2" w:rsidRPr="00B976B3"/>
    <w:p w:rsidRDefault="0053079D" w:rsidP="00AD5CEF" w:rsidR="00171136">
      <w:pPr>
        <w:tabs>
          <w:tab w:pos="1740" w:val="left"/>
        </w:tabs>
      </w:pPr>
      <w:r w:rsidRPr="00B976B3">
        <w:tab/>
      </w:r>
    </w:p>
    <w:p w:rsidRDefault="002628FA" w:rsidP="003611FE" w:rsidR="002628FA"/>
    <w:p w:rsidRDefault="00207AF2" w:rsidP="003611FE" w:rsidR="00207AF2"/>
    <w:p w:rsidRDefault="00207AF2" w:rsidP="003611FE" w:rsidR="00207AF2" w:rsidRPr="00B976B3"/>
    <w:p w:rsidRDefault="00D60BB1" w:rsidP="00D60BB1" w:rsidR="003611FE">
      <w:pPr>
        <w:jc w:val="center"/>
        <w:rPr>
          <w:b/>
        </w:rPr>
      </w:pPr>
      <w:r w:rsidRPr="00D60BB1">
        <w:rPr>
          <w:b/>
        </w:rPr>
        <w:t>R E P U B L I K A   H R V A T S K A</w:t>
      </w:r>
    </w:p>
    <w:p w:rsidRDefault="00D60BB1" w:rsidP="00D60BB1" w:rsidR="00D60BB1" w:rsidRPr="00D60BB1">
      <w:pPr>
        <w:jc w:val="center"/>
        <w:rPr>
          <w:b/>
          <w:bCs/>
        </w:rPr>
      </w:pPr>
    </w:p>
    <w:p w:rsidRDefault="003611FE" w:rsidP="003611FE" w:rsidR="003611FE" w:rsidRPr="00B976B3">
      <w:pPr>
        <w:jc w:val="center"/>
        <w:rPr>
          <w:b/>
          <w:bCs/>
        </w:rPr>
      </w:pPr>
      <w:r w:rsidRPr="00B976B3">
        <w:rPr>
          <w:b/>
          <w:bCs/>
        </w:rPr>
        <w:t>R J E Š E N J E</w:t>
      </w:r>
    </w:p>
    <w:p w:rsidRDefault="003611FE" w:rsidP="003611FE" w:rsidR="003611FE" w:rsidRPr="00B976B3">
      <w:pPr>
        <w:jc w:val="center"/>
      </w:pPr>
    </w:p>
    <w:p w:rsidRDefault="00EF23EC" w:rsidP="003611FE" w:rsidR="003611FE" w:rsidRPr="00B976B3">
      <w:pPr>
        <w:jc w:val="both"/>
      </w:pPr>
      <w:r w:rsidRPr="00B976B3">
        <w:tab/>
        <w:t>Trgovački sud u Rijeci</w:t>
      </w:r>
      <w:r w:rsidR="0005186A" w:rsidRPr="00B976B3">
        <w:t>,</w:t>
      </w:r>
      <w:r w:rsidR="00E032CF">
        <w:t xml:space="preserve"> OIB 88785964957,</w:t>
      </w:r>
      <w:r w:rsidRPr="00B976B3">
        <w:t xml:space="preserve"> </w:t>
      </w:r>
      <w:r w:rsidR="003611FE" w:rsidRPr="00B976B3">
        <w:t>po stečajnom sucu Danieli Korlević,</w:t>
      </w:r>
      <w:r w:rsidR="0049357A" w:rsidRPr="00B976B3">
        <w:t xml:space="preserve"> </w:t>
      </w:r>
      <w:r w:rsidR="003611FE" w:rsidRPr="00B976B3">
        <w:t xml:space="preserve">u stečajnom postupku nad dužnikom </w:t>
      </w:r>
      <w:r w:rsidR="00D60BB1">
        <w:rPr>
          <w:b/>
        </w:rPr>
        <w:t>IMG d.o.o. Poreč, Partizanska 13</w:t>
      </w:r>
      <w:r w:rsidR="0005186A" w:rsidRPr="00B976B3">
        <w:rPr>
          <w:b/>
        </w:rPr>
        <w:t>,</w:t>
      </w:r>
      <w:r w:rsidR="00220B28">
        <w:rPr>
          <w:b/>
        </w:rPr>
        <w:t xml:space="preserve"> OIB </w:t>
      </w:r>
      <w:r w:rsidR="00220B28" w:rsidRPr="00220B28">
        <w:rPr>
          <w:b/>
        </w:rPr>
        <w:t>35242623855</w:t>
      </w:r>
      <w:r w:rsidR="00220B28">
        <w:rPr>
          <w:b/>
        </w:rPr>
        <w:t>,</w:t>
      </w:r>
      <w:r w:rsidR="0005186A" w:rsidRPr="00B976B3">
        <w:rPr>
          <w:b/>
        </w:rPr>
        <w:t xml:space="preserve"> </w:t>
      </w:r>
      <w:r w:rsidR="003611FE" w:rsidRPr="00B976B3">
        <w:t>temeljem čl.</w:t>
      </w:r>
      <w:r w:rsidR="00B60459">
        <w:t>164.a.st.1.i 2. Stečajnog zakona  (</w:t>
      </w:r>
      <w:r w:rsidR="00B60459" w:rsidRPr="003D4368">
        <w:rPr>
          <w:bCs/>
        </w:rPr>
        <w:t>(NN 44/96, 29/99, 129/00, 123/03, 197/03, 187/04, 82/06, 116/10, 25/12 i 133/12, dalje: SZ-a)</w:t>
      </w:r>
      <w:r w:rsidR="00D60BB1" w:rsidRPr="00DA66D5">
        <w:t xml:space="preserve"> </w:t>
      </w:r>
      <w:r w:rsidR="00271F46" w:rsidRPr="00B976B3">
        <w:t xml:space="preserve">nakon održanog ročišta za diobu kupovnine, </w:t>
      </w:r>
      <w:r w:rsidR="003611FE" w:rsidRPr="00B976B3">
        <w:t>dana</w:t>
      </w:r>
      <w:r w:rsidR="00B60459">
        <w:t xml:space="preserve"> 30.studenoga</w:t>
      </w:r>
      <w:r w:rsidR="00DC2A2F" w:rsidRPr="00B976B3">
        <w:t xml:space="preserve"> </w:t>
      </w:r>
      <w:r w:rsidR="00630A7E" w:rsidRPr="00B976B3">
        <w:t>201</w:t>
      </w:r>
      <w:r w:rsidR="00072BAE">
        <w:t>6</w:t>
      </w:r>
      <w:r w:rsidR="003611FE" w:rsidRPr="00B976B3">
        <w:t>. godine</w:t>
      </w:r>
    </w:p>
    <w:p w:rsidRDefault="003611FE" w:rsidP="003611FE" w:rsidR="003611FE" w:rsidRPr="00B976B3">
      <w:pPr>
        <w:jc w:val="both"/>
      </w:pPr>
    </w:p>
    <w:p w:rsidRDefault="003611FE" w:rsidP="003611FE" w:rsidR="003611FE" w:rsidRPr="00B976B3">
      <w:pPr>
        <w:jc w:val="center"/>
        <w:rPr>
          <w:b/>
        </w:rPr>
      </w:pPr>
      <w:r w:rsidRPr="00B976B3">
        <w:rPr>
          <w:b/>
        </w:rPr>
        <w:t xml:space="preserve">r i j e š i o </w:t>
      </w:r>
      <w:r w:rsidR="00DC2A2F" w:rsidRPr="00B976B3">
        <w:rPr>
          <w:b/>
        </w:rPr>
        <w:t xml:space="preserve"> </w:t>
      </w:r>
      <w:r w:rsidRPr="00B976B3">
        <w:rPr>
          <w:b/>
        </w:rPr>
        <w:t xml:space="preserve"> </w:t>
      </w:r>
      <w:r w:rsidR="00271F46" w:rsidRPr="00B976B3">
        <w:rPr>
          <w:b/>
        </w:rPr>
        <w:t xml:space="preserve"> </w:t>
      </w:r>
      <w:r w:rsidRPr="00B976B3">
        <w:rPr>
          <w:b/>
        </w:rPr>
        <w:t>j e</w:t>
      </w:r>
    </w:p>
    <w:p w:rsidRDefault="001D36CB" w:rsidP="003611FE" w:rsidR="001D36CB" w:rsidRPr="00B976B3">
      <w:pPr>
        <w:jc w:val="center"/>
        <w:rPr>
          <w:b/>
        </w:rPr>
      </w:pPr>
    </w:p>
    <w:p w:rsidRDefault="00D60BB1" w:rsidP="00B60459" w:rsidR="00B60459">
      <w:pPr>
        <w:pStyle w:val="Odlomakpopisa"/>
        <w:numPr>
          <w:ilvl w:val="0"/>
          <w:numId w:val="13"/>
        </w:numPr>
        <w:jc w:val="both"/>
        <w:rPr>
          <w:bCs/>
        </w:rPr>
      </w:pPr>
      <w:r w:rsidRPr="00B60459">
        <w:rPr>
          <w:bCs/>
        </w:rPr>
        <w:t>Iz iznosa kupovnine</w:t>
      </w:r>
      <w:r w:rsidR="001D36CB" w:rsidRPr="00B60459">
        <w:rPr>
          <w:bCs/>
        </w:rPr>
        <w:t xml:space="preserve"> </w:t>
      </w:r>
      <w:r w:rsidR="00075B5F" w:rsidRPr="00B60459">
        <w:rPr>
          <w:bCs/>
        </w:rPr>
        <w:t>ostvarene prodajom nekretnin</w:t>
      </w:r>
      <w:r w:rsidR="004B5458">
        <w:rPr>
          <w:bCs/>
        </w:rPr>
        <w:t>e</w:t>
      </w:r>
      <w:r w:rsidR="00075B5F" w:rsidRPr="00B60459">
        <w:rPr>
          <w:bCs/>
        </w:rPr>
        <w:t xml:space="preserve"> stečajnog dužnika upisan</w:t>
      </w:r>
      <w:r w:rsidR="004B5458">
        <w:rPr>
          <w:bCs/>
        </w:rPr>
        <w:t>e</w:t>
      </w:r>
      <w:r w:rsidR="00075B5F" w:rsidRPr="00B60459">
        <w:rPr>
          <w:bCs/>
        </w:rPr>
        <w:t xml:space="preserve"> u zemljišnim knjigama Općinskog suda u Puli </w:t>
      </w:r>
      <w:r w:rsidR="00B60459" w:rsidRPr="00B60459">
        <w:rPr>
          <w:bCs/>
        </w:rPr>
        <w:t>–</w:t>
      </w:r>
      <w:r w:rsidR="00075B5F" w:rsidRPr="00B60459">
        <w:rPr>
          <w:bCs/>
        </w:rPr>
        <w:t xml:space="preserve"> Pola</w:t>
      </w:r>
      <w:r w:rsidR="00B60459" w:rsidRPr="00B60459">
        <w:rPr>
          <w:bCs/>
        </w:rPr>
        <w:t>, Z</w:t>
      </w:r>
      <w:r w:rsidR="00075B5F" w:rsidRPr="00B60459">
        <w:rPr>
          <w:bCs/>
        </w:rPr>
        <w:t xml:space="preserve">emljišnoknjižni odjel </w:t>
      </w:r>
      <w:r w:rsidR="00B60459" w:rsidRPr="00B60459">
        <w:rPr>
          <w:bCs/>
        </w:rPr>
        <w:t>Poreč</w:t>
      </w:r>
    </w:p>
    <w:p w:rsidRDefault="004B5458" w:rsidP="004B5458" w:rsidR="00B60459">
      <w:pPr>
        <w:pStyle w:val="Odlomakpopisa"/>
        <w:ind w:left="1125"/>
        <w:jc w:val="both"/>
        <w:rPr>
          <w:bCs/>
        </w:rPr>
      </w:pPr>
      <w:r w:rsidRPr="00E83402">
        <w:t>kč.br.3901/34 upisana u zk.ul.4542 k.o. Poreč, 2</w:t>
      </w:r>
      <w:r>
        <w:t>7</w:t>
      </w:r>
      <w:r w:rsidRPr="00E83402">
        <w:t xml:space="preserve"> suvlasnički  dio:1</w:t>
      </w:r>
      <w:r>
        <w:t>3</w:t>
      </w:r>
      <w:r w:rsidRPr="00E83402">
        <w:t>/3065,etaža 2</w:t>
      </w:r>
      <w:r>
        <w:t>7</w:t>
      </w:r>
      <w:r w:rsidRPr="00E83402">
        <w:t xml:space="preserve"> s kojim je povezano pravo vlasništva  s parkirnim mjestom</w:t>
      </w:r>
      <w:r>
        <w:t>,</w:t>
      </w:r>
      <w:r w:rsidRPr="00E83402">
        <w:t xml:space="preserve"> neto korisne površine 13,</w:t>
      </w:r>
      <w:r>
        <w:t>37</w:t>
      </w:r>
      <w:r w:rsidRPr="00E83402">
        <w:t xml:space="preserve"> m2,u planu posebnih dijelova zgrade označen s "P</w:t>
      </w:r>
      <w:r>
        <w:t>27</w:t>
      </w:r>
      <w:r w:rsidRPr="00E83402">
        <w:t xml:space="preserve">" </w:t>
      </w:r>
      <w:r>
        <w:t xml:space="preserve"> u visini od  28.300,00 kn</w:t>
      </w:r>
      <w:r w:rsidR="004B37F6">
        <w:rPr>
          <w:bCs/>
        </w:rPr>
        <w:t xml:space="preserve"> namiruju se:</w:t>
      </w:r>
    </w:p>
    <w:p w:rsidRDefault="00377B81" w:rsidP="006D20CE" w:rsidR="00377B81">
      <w:pPr>
        <w:jc w:val="both"/>
        <w:rPr>
          <w:bCs/>
        </w:rPr>
      </w:pPr>
    </w:p>
    <w:p w:rsidRDefault="00377B81" w:rsidP="00377B81" w:rsidR="00377B81" w:rsidRPr="00B976B3">
      <w:pPr>
        <w:jc w:val="both"/>
        <w:rPr>
          <w:bCs/>
        </w:rPr>
      </w:pPr>
      <w:r w:rsidRPr="00B976B3">
        <w:rPr>
          <w:bCs/>
        </w:rPr>
        <w:t xml:space="preserve">1) obračunati troškovi iz čl. </w:t>
      </w:r>
      <w:smartTag w:element="metricconverter" w:uri="urn:schemas-microsoft-com:office:smarttags">
        <w:smartTagPr>
          <w:attr w:val="170. st" w:name="ProductID"/>
        </w:smartTagPr>
        <w:r w:rsidRPr="00B976B3">
          <w:rPr>
            <w:bCs/>
          </w:rPr>
          <w:t>170. st</w:t>
        </w:r>
      </w:smartTag>
      <w:r w:rsidRPr="00B976B3">
        <w:rPr>
          <w:bCs/>
        </w:rPr>
        <w:t>. 1. SZ-a;</w:t>
      </w:r>
    </w:p>
    <w:p w:rsidRDefault="00377B81" w:rsidP="00377B81" w:rsidR="00377B81" w:rsidRPr="00B976B3">
      <w:pPr>
        <w:jc w:val="both"/>
        <w:rPr>
          <w:b/>
          <w:bCs/>
        </w:rPr>
      </w:pPr>
      <w:r w:rsidRPr="00B976B3">
        <w:rPr>
          <w:bCs/>
        </w:rPr>
        <w:t>- troškovi utvrđivanja tražbine, koji obuhvaćaju troškove utvrđivanja istovjetnosti predmeta i prava na tom predmetu određuju se paušalno u iznosu od 5% od utrška i  iznose</w:t>
      </w:r>
      <w:r>
        <w:rPr>
          <w:bCs/>
        </w:rPr>
        <w:t xml:space="preserve"> </w:t>
      </w:r>
      <w:r w:rsidR="004B5458">
        <w:rPr>
          <w:bCs/>
        </w:rPr>
        <w:t>1.415,00</w:t>
      </w:r>
      <w:r w:rsidRPr="00B976B3">
        <w:rPr>
          <w:bCs/>
        </w:rPr>
        <w:t xml:space="preserve"> kn;</w:t>
      </w:r>
    </w:p>
    <w:p w:rsidRDefault="00377B81" w:rsidP="00377B81" w:rsidR="00377B81" w:rsidRPr="00B976B3">
      <w:pPr>
        <w:jc w:val="both"/>
        <w:rPr>
          <w:bCs/>
        </w:rPr>
      </w:pPr>
    </w:p>
    <w:p w:rsidRDefault="00377B81" w:rsidP="00377B81" w:rsidR="00377B81" w:rsidRPr="00B976B3">
      <w:pPr>
        <w:jc w:val="both"/>
        <w:rPr>
          <w:bCs/>
        </w:rPr>
      </w:pPr>
      <w:r w:rsidRPr="00B976B3">
        <w:rPr>
          <w:bCs/>
        </w:rPr>
        <w:t>2) djelomično tražbina razlučnog vjerovnika</w:t>
      </w:r>
      <w:r>
        <w:rPr>
          <w:bCs/>
        </w:rPr>
        <w:t xml:space="preserve">  </w:t>
      </w:r>
      <w:r w:rsidR="004B5458">
        <w:rPr>
          <w:bCs/>
        </w:rPr>
        <w:t>Republike Hrvatske</w:t>
      </w:r>
      <w:r>
        <w:rPr>
          <w:bCs/>
        </w:rPr>
        <w:t xml:space="preserve"> </w:t>
      </w:r>
      <w:r w:rsidRPr="00B976B3">
        <w:rPr>
          <w:bCs/>
        </w:rPr>
        <w:t xml:space="preserve">u iznosu od </w:t>
      </w:r>
      <w:r w:rsidR="004B5458">
        <w:rPr>
          <w:bCs/>
        </w:rPr>
        <w:t>26.885,00</w:t>
      </w:r>
      <w:r>
        <w:rPr>
          <w:bCs/>
        </w:rPr>
        <w:t xml:space="preserve"> </w:t>
      </w:r>
      <w:r w:rsidRPr="00B976B3">
        <w:rPr>
          <w:bCs/>
        </w:rPr>
        <w:t>kn.</w:t>
      </w:r>
    </w:p>
    <w:p w:rsidRDefault="00377B81" w:rsidP="006D20CE" w:rsidR="00377B81">
      <w:pPr>
        <w:jc w:val="both"/>
        <w:rPr>
          <w:bCs/>
        </w:rPr>
      </w:pPr>
    </w:p>
    <w:p w:rsidRDefault="0080372A" w:rsidP="003611FE" w:rsidR="00DB4428" w:rsidRPr="00B976B3">
      <w:pPr>
        <w:jc w:val="both"/>
        <w:rPr>
          <w:bCs/>
          <w:iCs/>
        </w:rPr>
      </w:pPr>
      <w:r w:rsidRPr="00B976B3">
        <w:rPr>
          <w:bCs/>
          <w:iCs/>
        </w:rPr>
        <w:t>II</w:t>
      </w:r>
      <w:r w:rsidR="00DB4428" w:rsidRPr="00B976B3">
        <w:rPr>
          <w:bCs/>
          <w:iCs/>
        </w:rPr>
        <w:t>.</w:t>
      </w:r>
      <w:r w:rsidR="00DB4428" w:rsidRPr="00B976B3">
        <w:rPr>
          <w:bCs/>
          <w:iCs/>
        </w:rPr>
        <w:tab/>
        <w:t xml:space="preserve">Nalaže se računovodstvu ovog suda da iz </w:t>
      </w:r>
      <w:r w:rsidR="00C746A8" w:rsidRPr="00B976B3">
        <w:rPr>
          <w:bCs/>
          <w:iCs/>
        </w:rPr>
        <w:t xml:space="preserve">iznosa </w:t>
      </w:r>
      <w:r w:rsidRPr="00B976B3">
        <w:rPr>
          <w:bCs/>
          <w:iCs/>
        </w:rPr>
        <w:t xml:space="preserve">kupovnine </w:t>
      </w:r>
      <w:r w:rsidR="006D20CE">
        <w:rPr>
          <w:bCs/>
          <w:iCs/>
        </w:rPr>
        <w:t xml:space="preserve">kojega je na račun suda doznačio </w:t>
      </w:r>
      <w:r w:rsidR="00377B81">
        <w:rPr>
          <w:bCs/>
          <w:iCs/>
        </w:rPr>
        <w:t>Općinski sud u Puli-Pola</w:t>
      </w:r>
      <w:r w:rsidR="006D20CE">
        <w:rPr>
          <w:bCs/>
          <w:iCs/>
        </w:rPr>
        <w:t xml:space="preserve">, dana </w:t>
      </w:r>
      <w:r w:rsidR="00377B81">
        <w:rPr>
          <w:bCs/>
          <w:iCs/>
        </w:rPr>
        <w:t>4.listopada</w:t>
      </w:r>
      <w:r w:rsidR="006D20CE">
        <w:rPr>
          <w:bCs/>
          <w:iCs/>
        </w:rPr>
        <w:t xml:space="preserve"> 2016. godine u iznosu </w:t>
      </w:r>
      <w:r w:rsidR="004B5458">
        <w:rPr>
          <w:bCs/>
          <w:iCs/>
        </w:rPr>
        <w:t>28.300,00</w:t>
      </w:r>
      <w:r w:rsidR="006D20CE">
        <w:rPr>
          <w:bCs/>
          <w:iCs/>
        </w:rPr>
        <w:t xml:space="preserve"> kn </w:t>
      </w:r>
      <w:r w:rsidR="001D36CB">
        <w:rPr>
          <w:bCs/>
          <w:iCs/>
        </w:rPr>
        <w:t>nakon pravomoćnosti</w:t>
      </w:r>
      <w:r w:rsidR="00DB4428" w:rsidRPr="00B976B3">
        <w:rPr>
          <w:bCs/>
          <w:iCs/>
        </w:rPr>
        <w:t xml:space="preserve"> ovog rješenja izvrši isplatu</w:t>
      </w:r>
      <w:r w:rsidRPr="00B976B3">
        <w:rPr>
          <w:bCs/>
          <w:iCs/>
        </w:rPr>
        <w:t>:</w:t>
      </w:r>
    </w:p>
    <w:p w:rsidRDefault="00832C3C" w:rsidP="003611FE" w:rsidR="00832C3C" w:rsidRPr="00B976B3">
      <w:pPr>
        <w:jc w:val="both"/>
        <w:rPr>
          <w:bCs/>
          <w:iCs/>
        </w:rPr>
      </w:pPr>
    </w:p>
    <w:p w:rsidRDefault="005E7FED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</w:t>
      </w:r>
      <w:r w:rsidR="00017DC2" w:rsidRPr="00B976B3">
        <w:rPr>
          <w:bCs/>
          <w:iCs/>
        </w:rPr>
        <w:t xml:space="preserve">žiroračun stečajnog dužnika </w:t>
      </w:r>
      <w:r w:rsidR="001D36CB" w:rsidRPr="001D36CB">
        <w:rPr>
          <w:b/>
          <w:bCs/>
          <w:iCs/>
        </w:rPr>
        <w:t>IMG d.o.o. Poreč, Partizanska 13</w:t>
      </w:r>
      <w:r w:rsidR="00017DC2" w:rsidRPr="00B976B3">
        <w:t>,</w:t>
      </w:r>
      <w:r w:rsidR="00017DC2" w:rsidRPr="00B976B3">
        <w:rPr>
          <w:bCs/>
          <w:iCs/>
        </w:rPr>
        <w:t xml:space="preserve"> broj </w:t>
      </w:r>
      <w:r w:rsidR="00630A7E" w:rsidRPr="00B976B3">
        <w:rPr>
          <w:bCs/>
          <w:iCs/>
        </w:rPr>
        <w:t xml:space="preserve">IBAN: </w:t>
      </w:r>
      <w:r w:rsidR="001D36CB">
        <w:rPr>
          <w:bCs/>
          <w:iCs/>
        </w:rPr>
        <w:t>HR08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2484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0081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1070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6392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1</w:t>
      </w:r>
      <w:r w:rsidR="00630A7E" w:rsidRPr="00B976B3">
        <w:rPr>
          <w:bCs/>
          <w:iCs/>
        </w:rPr>
        <w:t xml:space="preserve"> kod </w:t>
      </w:r>
      <w:r w:rsidR="001D36CB">
        <w:rPr>
          <w:bCs/>
          <w:iCs/>
        </w:rPr>
        <w:t>Raiffeisenbank Austria d.d. Zagreb</w:t>
      </w:r>
      <w:r w:rsidR="00630A7E" w:rsidRPr="00B976B3">
        <w:rPr>
          <w:bCs/>
          <w:iCs/>
        </w:rPr>
        <w:t xml:space="preserve"> i</w:t>
      </w:r>
      <w:r w:rsidR="00017DC2" w:rsidRPr="00B976B3">
        <w:rPr>
          <w:bCs/>
          <w:iCs/>
        </w:rPr>
        <w:t>znos od</w:t>
      </w:r>
      <w:r w:rsidR="00056FF9" w:rsidRPr="00B976B3">
        <w:rPr>
          <w:bCs/>
          <w:iCs/>
        </w:rPr>
        <w:t xml:space="preserve"> </w:t>
      </w:r>
      <w:r w:rsidR="004B5458">
        <w:rPr>
          <w:b/>
          <w:bCs/>
          <w:iCs/>
        </w:rPr>
        <w:t>1.415,00</w:t>
      </w:r>
      <w:r w:rsidR="00DC2A2F" w:rsidRPr="00B976B3">
        <w:rPr>
          <w:b/>
          <w:bCs/>
          <w:iCs/>
        </w:rPr>
        <w:t xml:space="preserve"> </w:t>
      </w:r>
      <w:r w:rsidR="00056FF9" w:rsidRPr="00634539">
        <w:rPr>
          <w:bCs/>
          <w:iCs/>
        </w:rPr>
        <w:t>kn</w:t>
      </w:r>
      <w:r w:rsidR="00056FF9" w:rsidRPr="00B976B3">
        <w:rPr>
          <w:b/>
          <w:bCs/>
          <w:iCs/>
        </w:rPr>
        <w:t>;</w:t>
      </w:r>
    </w:p>
    <w:p w:rsidRDefault="00056FF9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5E7FED" w:rsidP="002D6933" w:rsidR="004B5458" w:rsidRPr="004B5458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žiroračun razlučnog vjerovnika </w:t>
      </w:r>
      <w:r w:rsidR="004B5458">
        <w:rPr>
          <w:b/>
          <w:bCs/>
          <w:iCs/>
        </w:rPr>
        <w:t>REPUBLIKE HRVATSKE</w:t>
      </w:r>
      <w:r w:rsidR="004B5458" w:rsidRPr="004B5458">
        <w:t xml:space="preserve"> </w:t>
      </w:r>
      <w:r w:rsidR="004B5458">
        <w:t xml:space="preserve"> Državnog proračuna IBAN HR1210010051863000160 HR 68 1201-35242623855  </w:t>
      </w:r>
      <w:r w:rsidR="004B5458" w:rsidRPr="004B5458">
        <w:rPr>
          <w:b/>
        </w:rPr>
        <w:t>iznos od 26.885,00 kn.</w:t>
      </w:r>
    </w:p>
    <w:p w:rsidRDefault="003E716F" w:rsidP="003E716F" w:rsidR="003E716F">
      <w:pPr>
        <w:pStyle w:val="Odlomakpopisa"/>
        <w:ind w:left="1125"/>
        <w:jc w:val="both"/>
        <w:rPr>
          <w:b/>
        </w:rPr>
      </w:pPr>
    </w:p>
    <w:p w:rsidRDefault="003611FE" w:rsidP="003E716F" w:rsidR="003611FE" w:rsidRPr="003E716F">
      <w:pPr>
        <w:pStyle w:val="Odlomakpopisa"/>
        <w:ind w:left="1125"/>
        <w:jc w:val="center"/>
        <w:rPr>
          <w:b/>
        </w:rPr>
      </w:pPr>
      <w:r w:rsidRPr="003E716F">
        <w:rPr>
          <w:b/>
        </w:rPr>
        <w:t>Obrazloženje</w:t>
      </w:r>
    </w:p>
    <w:p w:rsidRDefault="00D31578" w:rsidP="003611FE" w:rsidR="00D31578" w:rsidRPr="00B976B3">
      <w:pPr>
        <w:jc w:val="both"/>
        <w:rPr>
          <w:bCs/>
        </w:rPr>
      </w:pPr>
    </w:p>
    <w:p w:rsidRDefault="00551A64" w:rsidP="00551A64" w:rsidR="006D20CE">
      <w:pPr>
        <w:pStyle w:val="Odlomakpopisa"/>
        <w:ind w:left="0"/>
        <w:jc w:val="both"/>
      </w:pPr>
      <w:r>
        <w:tab/>
      </w:r>
      <w:r w:rsidR="004B5458">
        <w:t>Nekretninu</w:t>
      </w:r>
      <w:r w:rsidR="001D36CB">
        <w:t xml:space="preserve"> </w:t>
      </w:r>
      <w:r>
        <w:t xml:space="preserve">stečajnog dužnika </w:t>
      </w:r>
      <w:r w:rsidR="006D20CE">
        <w:t>opisan</w:t>
      </w:r>
      <w:r w:rsidR="004B5458">
        <w:t>u</w:t>
      </w:r>
      <w:r w:rsidR="006D20CE">
        <w:t xml:space="preserve"> u točki I. izreke rješenja</w:t>
      </w:r>
      <w:r>
        <w:t xml:space="preserve"> </w:t>
      </w:r>
      <w:r w:rsidR="00C7459E">
        <w:t>unovčio je  ovršni sud, Općinski sud u Pul</w:t>
      </w:r>
      <w:r w:rsidR="004B5458">
        <w:t>i-Pola, Stalna služba u Poreču.</w:t>
      </w:r>
    </w:p>
    <w:p w:rsidRDefault="00C7459E" w:rsidP="00C7459E" w:rsidR="00C7459E">
      <w:pPr>
        <w:ind w:firstLine="708"/>
        <w:jc w:val="both"/>
      </w:pPr>
      <w:r>
        <w:t xml:space="preserve">Nakon namirenja troškova do tada provedenog ovršnog postupka, Općinski sud u Puli – Pola, Stalna služba u Poreču je na žiroračun ovog suda dana 4.listopada 2016. godine doznačila  iznos kupovnine u visini od </w:t>
      </w:r>
      <w:r w:rsidR="004B5458">
        <w:t>28.300,00</w:t>
      </w:r>
      <w:r>
        <w:t xml:space="preserve"> kn. </w:t>
      </w:r>
    </w:p>
    <w:p w:rsidRDefault="00C7459E" w:rsidP="00C7459E" w:rsidR="00C7459E">
      <w:pPr>
        <w:ind w:firstLine="708"/>
        <w:jc w:val="both"/>
      </w:pPr>
      <w:r>
        <w:t xml:space="preserve">Prema odredbi čl.164.a st.1. SZ-a nakon što unovči stvar ili pravo na kojemu postoji razlučno pravo upisano u javnoj knjizi, ovršni će sud, nakon što iz iznosa ostvarenog prodajom namiri troškove do tada provedenog ovršnog postupka, preostali novac predati stečajnom sucu. </w:t>
      </w:r>
    </w:p>
    <w:p w:rsidRDefault="00C7459E" w:rsidP="00C7459E" w:rsidR="00C7459E">
      <w:pPr>
        <w:ind w:firstLine="708"/>
        <w:jc w:val="both"/>
      </w:pPr>
      <w:r>
        <w:t>Prema st.2. istog članka iz iznosa dobivenog od ovršnog suda stečajni sudac će: 1. izdvojiti u stečajnu masu odgovarajući iznos prema pravilima iz čl.170. SZ-a toga Zakona;  2. namiriti tražbine razlučnih vjerovnika prema redoslijedu predviđenom pravilima ovršnog postupka i 3. preostali iznos predati stečajnom upravitelju.</w:t>
      </w:r>
    </w:p>
    <w:p w:rsidRDefault="00C7459E" w:rsidP="00C7459E" w:rsidR="00C7459E">
      <w:pPr>
        <w:ind w:firstLine="708"/>
        <w:jc w:val="both"/>
      </w:pPr>
      <w:r w:rsidRPr="00B976B3">
        <w:t>Stečajni upravitelj je podnio zahtjev za namirenje obračunatih troškova iz čl.170. st.</w:t>
      </w:r>
      <w:r>
        <w:t xml:space="preserve">1. </w:t>
      </w:r>
      <w:r w:rsidRPr="00B976B3">
        <w:t xml:space="preserve"> S</w:t>
      </w:r>
      <w:r>
        <w:t xml:space="preserve">Z-a </w:t>
      </w:r>
      <w:r w:rsidRPr="00B976B3">
        <w:t xml:space="preserve">na način da se u stečajnu masu iz iznosa kupovnine izdvoji na ime troškova utvrđivanja tražbine koji obuhvaćaju troškove utvrđivanja istovjetnosti predmeta i prava na tom predmetu 5% od utrška, odnosno iznos od </w:t>
      </w:r>
      <w:r w:rsidR="004B5458">
        <w:t>1.415,00</w:t>
      </w:r>
      <w:r w:rsidRPr="00B976B3">
        <w:t xml:space="preserve"> kn.</w:t>
      </w:r>
    </w:p>
    <w:p w:rsidRDefault="004B5458" w:rsidP="004B5458" w:rsidR="004B5458">
      <w:pPr>
        <w:jc w:val="both"/>
        <w:rPr>
          <w:b/>
        </w:rPr>
      </w:pPr>
      <w:r>
        <w:tab/>
        <w:t>S obzirom na ukupnu imovinu stečajnog  dužnika,unovčena imovina iznosi 0,00%  pa se  razmjerni dio troškova dijeli po postotku 0,00%.</w:t>
      </w:r>
    </w:p>
    <w:p w:rsidRDefault="006E4996" w:rsidP="006E4996" w:rsidR="006E4996">
      <w:pPr>
        <w:ind w:firstLine="708"/>
        <w:jc w:val="both"/>
      </w:pPr>
      <w:r>
        <w:t>Stečajni upravitelj je predložio da se iznos troškova iz čl.</w:t>
      </w:r>
      <w:r w:rsidR="00D328FD">
        <w:t>170</w:t>
      </w:r>
      <w:r>
        <w:t xml:space="preserve">. </w:t>
      </w:r>
      <w:r w:rsidR="004B5458">
        <w:t>st.1.</w:t>
      </w:r>
      <w:r>
        <w:t xml:space="preserve">SZ-a u visini od </w:t>
      </w:r>
      <w:r w:rsidR="004B5458">
        <w:t>1.415,00</w:t>
      </w:r>
      <w:r>
        <w:t xml:space="preserve"> kn doznači na žiroračun stečajnog dužnika koji se vodi kod RBA d.d. Zagreb broj IBAN: HR08 2484 0081 1070 6392 1.</w:t>
      </w:r>
    </w:p>
    <w:p w:rsidRDefault="006E4996" w:rsidP="006E4996" w:rsidR="006E4996">
      <w:pPr>
        <w:ind w:firstLine="708"/>
        <w:jc w:val="both"/>
      </w:pPr>
      <w:r>
        <w:t xml:space="preserve">Na ročištu za diobu kupovnine </w:t>
      </w:r>
      <w:r w:rsidR="004B5458">
        <w:t>ra</w:t>
      </w:r>
      <w:r w:rsidR="00D328FD">
        <w:t xml:space="preserve">zlučni </w:t>
      </w:r>
      <w:r w:rsidR="004B5458">
        <w:t>vjerovnik</w:t>
      </w:r>
      <w:r w:rsidR="00D328FD">
        <w:t xml:space="preserve"> Republika Hrvatska ni</w:t>
      </w:r>
      <w:r w:rsidR="004B5458">
        <w:t>je</w:t>
      </w:r>
      <w:r w:rsidR="00D328FD">
        <w:t xml:space="preserve"> osporil</w:t>
      </w:r>
      <w:r w:rsidR="004B5458">
        <w:t>a</w:t>
      </w:r>
      <w:r>
        <w:t xml:space="preserve"> obračunate troškove</w:t>
      </w:r>
      <w:r w:rsidR="00D328FD">
        <w:t xml:space="preserve"> koje  je postavio</w:t>
      </w:r>
      <w:r>
        <w:t xml:space="preserve"> stečajni upravitelj.</w:t>
      </w:r>
    </w:p>
    <w:p w:rsidRDefault="004B5458" w:rsidP="004B5458" w:rsidR="004B5458" w:rsidRPr="00EA7F72">
      <w:pPr>
        <w:jc w:val="both"/>
        <w:rPr>
          <w:b/>
        </w:rPr>
      </w:pPr>
      <w:r>
        <w:tab/>
      </w:r>
      <w:r w:rsidR="00860529">
        <w:t>Na ročištu za diobu kupovnine</w:t>
      </w:r>
      <w:r>
        <w:t xml:space="preserve"> </w:t>
      </w:r>
      <w:r w:rsidR="00860529">
        <w:t xml:space="preserve"> održanom</w:t>
      </w:r>
      <w:r w:rsidR="000D357A">
        <w:t xml:space="preserve"> 30.studenoga</w:t>
      </w:r>
      <w:r w:rsidR="00860529">
        <w:t xml:space="preserve"> 2016. godine </w:t>
      </w:r>
      <w:r>
        <w:t xml:space="preserve">zastupnik temeljem zakona razlučnog  vjerovnika Republike Hrvatske podnio je zahtjev za namiranje tražbine osigurane razlučnim pravom na unovčenoj nekretnini koja prema specifikaciji iznosi  372.265,55 kn,od čega glavnica  </w:t>
      </w:r>
      <w:r w:rsidR="00F300E1">
        <w:t xml:space="preserve">iznosi </w:t>
      </w:r>
      <w:r>
        <w:t>252.880,07 kn i kamata u iznosu  119.385,48 kn.</w:t>
      </w:r>
    </w:p>
    <w:p w:rsidRDefault="00901D6C" w:rsidP="00D75EE2" w:rsidR="0040702F">
      <w:pPr>
        <w:ind w:firstLine="720"/>
        <w:jc w:val="both"/>
      </w:pPr>
      <w:r w:rsidRPr="00B976B3">
        <w:t xml:space="preserve">Stečajni upravitelj nije na ročištu za diobu osporio </w:t>
      </w:r>
      <w:r w:rsidR="00CE434B" w:rsidRPr="00B976B3">
        <w:t>tražbinu</w:t>
      </w:r>
      <w:r w:rsidR="00AA1226">
        <w:t xml:space="preserve"> </w:t>
      </w:r>
      <w:r w:rsidR="00271F46" w:rsidRPr="00B976B3">
        <w:t>razlučnog</w:t>
      </w:r>
      <w:r w:rsidRPr="00B976B3">
        <w:t xml:space="preserve"> vjerovnika</w:t>
      </w:r>
      <w:r w:rsidR="00AA1226" w:rsidRPr="00AA1226">
        <w:t xml:space="preserve"> </w:t>
      </w:r>
      <w:r w:rsidR="00F300E1">
        <w:t>Republike  Hrvatske.</w:t>
      </w:r>
      <w:r w:rsidR="00AA1226">
        <w:t xml:space="preserve"> </w:t>
      </w:r>
      <w:r w:rsidRPr="00B976B3">
        <w:t xml:space="preserve"> </w:t>
      </w:r>
    </w:p>
    <w:p w:rsidRDefault="00207AF2" w:rsidP="00D75EE2" w:rsidR="00032DB1">
      <w:pPr>
        <w:ind w:firstLine="720"/>
        <w:jc w:val="both"/>
      </w:pPr>
      <w:r>
        <w:t>Nakon namirenja troškova iz čl.</w:t>
      </w:r>
      <w:r w:rsidR="000F00D8">
        <w:t>170</w:t>
      </w:r>
      <w:r w:rsidR="00D0264B" w:rsidRPr="00D0264B">
        <w:t>.</w:t>
      </w:r>
      <w:r w:rsidR="00F300E1">
        <w:t>st.1.</w:t>
      </w:r>
      <w:r w:rsidR="00D0264B" w:rsidRPr="00D0264B">
        <w:t xml:space="preserve"> SZ-a, u ukupnom iznosu od </w:t>
      </w:r>
      <w:r w:rsidR="00F300E1">
        <w:t>1.415,00</w:t>
      </w:r>
      <w:r w:rsidR="00CD709A">
        <w:t xml:space="preserve"> k</w:t>
      </w:r>
      <w:r w:rsidR="00032DB1">
        <w:t>n</w:t>
      </w:r>
      <w:r w:rsidR="00D0264B" w:rsidRPr="00D0264B">
        <w:t xml:space="preserve">, iz preostalog iznosa kupovnine u </w:t>
      </w:r>
      <w:r w:rsidR="00032DB1">
        <w:t xml:space="preserve">visini </w:t>
      </w:r>
      <w:r w:rsidR="00D0264B" w:rsidRPr="00D0264B">
        <w:t>od</w:t>
      </w:r>
      <w:r w:rsidR="00032DB1">
        <w:t xml:space="preserve"> </w:t>
      </w:r>
      <w:r w:rsidR="00F300E1">
        <w:t>26.885,00</w:t>
      </w:r>
      <w:r w:rsidR="00032DB1">
        <w:t xml:space="preserve"> </w:t>
      </w:r>
      <w:r w:rsidR="00D0264B" w:rsidRPr="00D0264B">
        <w:t xml:space="preserve">kn namiruje se </w:t>
      </w:r>
      <w:r>
        <w:t xml:space="preserve">djelomično </w:t>
      </w:r>
      <w:r w:rsidR="00D0264B" w:rsidRPr="00D0264B">
        <w:t>tražbina razlučnog vjerovnika</w:t>
      </w:r>
      <w:r w:rsidR="00032DB1">
        <w:t xml:space="preserve"> </w:t>
      </w:r>
      <w:r w:rsidR="00F300E1">
        <w:t>Republike Hrvatske.</w:t>
      </w:r>
    </w:p>
    <w:p w:rsidRDefault="00271F46" w:rsidP="009900FE" w:rsidR="006D3E66" w:rsidRPr="00B976B3">
      <w:pPr>
        <w:ind w:firstLine="708"/>
        <w:jc w:val="both"/>
        <w:rPr>
          <w:bCs/>
        </w:rPr>
      </w:pPr>
      <w:r w:rsidRPr="00B976B3">
        <w:t>Slijedom navedenog,</w:t>
      </w:r>
      <w:r w:rsidR="003B50F3" w:rsidRPr="00B976B3">
        <w:t xml:space="preserve"> </w:t>
      </w:r>
      <w:r w:rsidR="00595B42" w:rsidRPr="00B976B3">
        <w:t>temeljem čl.11</w:t>
      </w:r>
      <w:r w:rsidR="00D75EE2">
        <w:t>1</w:t>
      </w:r>
      <w:r w:rsidR="00595B42" w:rsidRPr="00B976B3">
        <w:t xml:space="preserve">. </w:t>
      </w:r>
      <w:r w:rsidR="009B34EF" w:rsidRPr="00B976B3">
        <w:t>Ovršnog zakona (</w:t>
      </w:r>
      <w:r w:rsidR="00207AF2">
        <w:t>Narodne novine, br</w:t>
      </w:r>
      <w:r w:rsidR="00CD709A">
        <w:t>oj</w:t>
      </w:r>
      <w:r w:rsidR="001E1321" w:rsidRPr="00B976B3">
        <w:t xml:space="preserve"> </w:t>
      </w:r>
      <w:r w:rsidR="009B34EF" w:rsidRPr="00B976B3">
        <w:t>1</w:t>
      </w:r>
      <w:r w:rsidR="00961077" w:rsidRPr="00B976B3">
        <w:t>12/12</w:t>
      </w:r>
      <w:r w:rsidR="00D75EE2">
        <w:t>, 25/13 i 93/14</w:t>
      </w:r>
      <w:r w:rsidR="00C746A8" w:rsidRPr="00B976B3">
        <w:t>), u vezi čl.</w:t>
      </w:r>
      <w:r w:rsidR="000F00D8">
        <w:t>170</w:t>
      </w:r>
      <w:r w:rsidR="00C746A8" w:rsidRPr="00B976B3">
        <w:t>. SZ-a</w:t>
      </w:r>
      <w:r w:rsidR="0053079D" w:rsidRPr="00B976B3">
        <w:t xml:space="preserve"> </w:t>
      </w:r>
      <w:r w:rsidRPr="00B976B3">
        <w:t>riješeno</w:t>
      </w:r>
      <w:r w:rsidR="00595B42" w:rsidRPr="00B976B3">
        <w:t xml:space="preserve"> </w:t>
      </w:r>
      <w:r w:rsidRPr="00B976B3">
        <w:t xml:space="preserve">je </w:t>
      </w:r>
      <w:r w:rsidR="00595B42" w:rsidRPr="00B976B3">
        <w:t>kao u izreci.</w:t>
      </w:r>
      <w:r w:rsidR="002628FA" w:rsidRPr="00B976B3">
        <w:tab/>
      </w:r>
      <w:r w:rsidR="006D3E66" w:rsidRPr="00B976B3">
        <w:rPr>
          <w:bCs/>
        </w:rPr>
        <w:tab/>
      </w:r>
      <w:r w:rsidR="007856C1" w:rsidRPr="00B976B3">
        <w:rPr>
          <w:bCs/>
        </w:rPr>
        <w:tab/>
      </w:r>
    </w:p>
    <w:p w:rsidRDefault="003611FE" w:rsidP="00F300E1" w:rsidR="003611FE" w:rsidRPr="00B976B3">
      <w:pPr>
        <w:jc w:val="both"/>
      </w:pPr>
      <w:r w:rsidRPr="00B976B3">
        <w:rPr>
          <w:bCs/>
        </w:rPr>
        <w:tab/>
      </w:r>
      <w:r w:rsidRPr="00B976B3">
        <w:rPr>
          <w:bCs/>
        </w:rPr>
        <w:tab/>
        <w:t xml:space="preserve"> </w:t>
      </w:r>
      <w:r w:rsidRPr="00B976B3">
        <w:rPr>
          <w:b/>
        </w:rPr>
        <w:tab/>
      </w:r>
      <w:r w:rsidRPr="00B976B3">
        <w:rPr>
          <w:b/>
        </w:rPr>
        <w:tab/>
      </w:r>
      <w:r w:rsidRPr="00B976B3">
        <w:t>U Rijeci</w:t>
      </w:r>
      <w:r w:rsidR="000F00D8">
        <w:t xml:space="preserve"> 30.</w:t>
      </w:r>
      <w:r w:rsidR="00BB1EFD">
        <w:t>studenoga</w:t>
      </w:r>
      <w:r w:rsidR="00AD5CEF" w:rsidRPr="00B976B3">
        <w:t xml:space="preserve"> </w:t>
      </w:r>
      <w:r w:rsidR="00B976B3" w:rsidRPr="00B976B3">
        <w:t>201</w:t>
      </w:r>
      <w:r w:rsidR="00F81A19">
        <w:t>6</w:t>
      </w:r>
      <w:r w:rsidR="00761328" w:rsidRPr="00B976B3">
        <w:t>.</w:t>
      </w:r>
      <w:r w:rsidR="00B976B3" w:rsidRPr="00B976B3">
        <w:t xml:space="preserve"> </w:t>
      </w:r>
      <w:r w:rsidRPr="00B976B3">
        <w:t>godine</w:t>
      </w:r>
    </w:p>
    <w:p w:rsidRDefault="00595B42" w:rsidP="001A5F3A" w:rsidR="005C455C">
      <w:pPr>
        <w:ind w:firstLine="708" w:left="1416"/>
        <w:jc w:val="right"/>
      </w:pPr>
      <w:r w:rsidRPr="00B976B3">
        <w:t xml:space="preserve">                   </w:t>
      </w:r>
      <w:r w:rsidR="0040702F" w:rsidRPr="00B976B3">
        <w:t xml:space="preserve">                                         </w:t>
      </w:r>
    </w:p>
    <w:p w:rsidRDefault="005C455C" w:rsidP="00BB1EFD" w:rsidR="003611FE">
      <w:pPr>
        <w:ind w:firstLine="708" w:left="1416"/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0702F" w:rsidRPr="00B976B3">
        <w:t xml:space="preserve">   </w:t>
      </w:r>
      <w:r w:rsidR="00595B42" w:rsidRPr="00B976B3">
        <w:t xml:space="preserve">  </w:t>
      </w:r>
      <w:r w:rsidR="00B976B3">
        <w:t xml:space="preserve">  </w:t>
      </w:r>
      <w:r w:rsidR="000E2549">
        <w:t xml:space="preserve">   </w:t>
      </w:r>
      <w:r w:rsidR="003611FE" w:rsidRPr="00B976B3">
        <w:t>Stečajni sudac</w:t>
      </w:r>
      <w:r w:rsidR="003611FE" w:rsidRPr="00B976B3">
        <w:tab/>
      </w:r>
      <w:r w:rsidR="00271F46" w:rsidRPr="00B976B3">
        <w:t xml:space="preserve">               </w:t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  <w:t xml:space="preserve">       </w:t>
      </w:r>
      <w:r w:rsidR="003611FE" w:rsidRPr="00B976B3">
        <w:tab/>
      </w:r>
      <w:r w:rsidR="003611FE" w:rsidRPr="00B976B3">
        <w:tab/>
        <w:t xml:space="preserve"> Daniela Korlević</w:t>
      </w:r>
      <w:r w:rsidR="000E2549">
        <w:t xml:space="preserve"> </w:t>
      </w:r>
    </w:p>
    <w:p w:rsidRDefault="00E227CD" w:rsidP="00E227CD" w:rsidR="00E227CD" w:rsidRPr="00B976B3">
      <w:pPr>
        <w:ind w:firstLine="708" w:left="1416"/>
        <w:jc w:val="right"/>
      </w:pPr>
    </w:p>
    <w:p w:rsidRDefault="003611FE" w:rsidP="00B873D9" w:rsidR="003611FE" w:rsidRPr="00B976B3">
      <w:pPr>
        <w:jc w:val="both"/>
        <w:rPr>
          <w:b/>
        </w:rPr>
      </w:pPr>
      <w:r w:rsidRPr="00B976B3">
        <w:rPr>
          <w:b/>
        </w:rPr>
        <w:t>UPUTA O PRAVNOM LIJEKU:</w:t>
      </w:r>
    </w:p>
    <w:p w:rsidRDefault="003611FE" w:rsidP="00032DB1" w:rsidR="001345FC">
      <w:pPr>
        <w:jc w:val="both"/>
      </w:pPr>
      <w:r w:rsidRPr="00B976B3">
        <w:t>Protiv</w:t>
      </w:r>
      <w:r w:rsidR="00AD5CEF" w:rsidRPr="00B976B3">
        <w:t xml:space="preserve"> </w:t>
      </w:r>
      <w:r w:rsidRPr="00B976B3">
        <w:t xml:space="preserve">rješenja pravo na žalbu imaju stranke i sve osobe koje su polagale pravo na namirenje iz kupovnine. </w:t>
      </w:r>
      <w:r w:rsidR="00032DB1" w:rsidRPr="00DB5FB4">
        <w:t xml:space="preserve">Žalba se podnosi </w:t>
      </w:r>
      <w:r w:rsidR="00032DB1">
        <w:t>istekom osmoga dana od dana objave pismena na mrežnoj stranici e-Oglasna ploča suda u dva istovjetna primjerka,</w:t>
      </w:r>
      <w:r w:rsidR="00032DB1" w:rsidRPr="00DB5FB4">
        <w:t xml:space="preserve"> a o žalbi odlučuje Visoki trgovački sud Republike Hrvatske. </w:t>
      </w:r>
    </w:p>
    <w:p w:rsidRDefault="003611FE" w:rsidP="00032DB1" w:rsidR="00207AF2">
      <w:pPr>
        <w:jc w:val="both"/>
      </w:pPr>
      <w:r w:rsidRPr="00B976B3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B976B3">
          <w:t>118. st</w:t>
        </w:r>
      </w:smartTag>
      <w:r w:rsidRPr="00B976B3">
        <w:t>.6. OZ-a).</w:t>
      </w:r>
    </w:p>
    <w:p w:rsidRDefault="00551A64" w:rsidP="00032DB1" w:rsidR="00551A64">
      <w:pPr>
        <w:jc w:val="both"/>
      </w:pPr>
    </w:p>
    <w:p w:rsidRDefault="003611FE" w:rsidP="003611FE" w:rsidR="003611FE" w:rsidRPr="00D75EE2">
      <w:pPr>
        <w:rPr>
          <w:b/>
          <w:sz w:val="20"/>
          <w:szCs w:val="20"/>
        </w:rPr>
      </w:pPr>
      <w:r w:rsidRPr="00D75EE2">
        <w:rPr>
          <w:b/>
          <w:sz w:val="20"/>
          <w:szCs w:val="20"/>
        </w:rPr>
        <w:t>DNA:</w:t>
      </w:r>
    </w:p>
    <w:p w:rsidRDefault="003611FE" w:rsidP="003611FE" w:rsidR="001E1321" w:rsidRPr="00D75EE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stečajnom upravitelju</w:t>
      </w:r>
      <w:r w:rsidR="009B34EF" w:rsidRPr="00D75EE2">
        <w:rPr>
          <w:sz w:val="20"/>
          <w:szCs w:val="20"/>
        </w:rPr>
        <w:t xml:space="preserve"> </w:t>
      </w:r>
      <w:r w:rsidR="00D75EE2">
        <w:rPr>
          <w:sz w:val="20"/>
          <w:szCs w:val="20"/>
        </w:rPr>
        <w:t>Andrej</w:t>
      </w:r>
      <w:r w:rsidR="00CD709A">
        <w:rPr>
          <w:sz w:val="20"/>
          <w:szCs w:val="20"/>
        </w:rPr>
        <w:t>u</w:t>
      </w:r>
      <w:r w:rsidR="00D75EE2">
        <w:rPr>
          <w:sz w:val="20"/>
          <w:szCs w:val="20"/>
        </w:rPr>
        <w:t xml:space="preserve"> Sablić</w:t>
      </w:r>
    </w:p>
    <w:p w:rsidRDefault="00333E47" w:rsidP="003611FE" w:rsidR="00207AF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 xml:space="preserve">razlučnom vjerovniku </w:t>
      </w:r>
      <w:r w:rsidR="00D75EE2">
        <w:rPr>
          <w:sz w:val="20"/>
          <w:szCs w:val="20"/>
        </w:rPr>
        <w:t xml:space="preserve"> </w:t>
      </w:r>
    </w:p>
    <w:p w:rsidRDefault="00207AF2" w:rsidP="00207AF2" w:rsidR="000F00D8">
      <w:pPr>
        <w:ind w:left="720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  <w:r w:rsidR="000F00D8">
        <w:rPr>
          <w:sz w:val="20"/>
          <w:szCs w:val="20"/>
        </w:rPr>
        <w:t>Republici Hrvatskoj po zz ŽDO Pula</w:t>
      </w:r>
    </w:p>
    <w:p w:rsidRDefault="009B34EF" w:rsidP="003611FE" w:rsidR="009B34EF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računovodstvu suda po pravomoćnosti</w:t>
      </w:r>
    </w:p>
    <w:p w:rsidRDefault="0039753F" w:rsidP="003611FE" w:rsidR="0039753F" w:rsidRPr="00D75EE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3611FE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U Rijeci</w:t>
      </w:r>
      <w:r w:rsidR="000F00D8">
        <w:rPr>
          <w:sz w:val="20"/>
          <w:szCs w:val="20"/>
        </w:rPr>
        <w:t xml:space="preserve"> 30.</w:t>
      </w:r>
      <w:r w:rsidR="00BB1EFD">
        <w:rPr>
          <w:sz w:val="20"/>
          <w:szCs w:val="20"/>
        </w:rPr>
        <w:t>11</w:t>
      </w:r>
      <w:r w:rsidR="00860529">
        <w:rPr>
          <w:sz w:val="20"/>
          <w:szCs w:val="20"/>
        </w:rPr>
        <w:t>.</w:t>
      </w:r>
      <w:r w:rsidR="009900FE">
        <w:rPr>
          <w:sz w:val="20"/>
          <w:szCs w:val="20"/>
        </w:rPr>
        <w:t>2016</w:t>
      </w:r>
      <w:r w:rsidRPr="00D75EE2">
        <w:rPr>
          <w:sz w:val="20"/>
          <w:szCs w:val="20"/>
        </w:rPr>
        <w:t>.</w:t>
      </w:r>
      <w:r w:rsidR="0040702F" w:rsidRPr="00D75EE2">
        <w:rPr>
          <w:sz w:val="20"/>
          <w:szCs w:val="20"/>
        </w:rPr>
        <w:t>g.</w:t>
      </w:r>
    </w:p>
    <w:p w:rsidRDefault="00AD5CEF" w:rsidP="003611FE" w:rsidR="00AD5CEF" w:rsidRPr="00D75EE2">
      <w:pPr>
        <w:rPr>
          <w:sz w:val="20"/>
          <w:szCs w:val="20"/>
        </w:rPr>
      </w:pPr>
    </w:p>
    <w:p w:rsidRDefault="00AD5CEF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S</w:t>
      </w:r>
      <w:r w:rsidR="003611FE" w:rsidRPr="00D75EE2">
        <w:rPr>
          <w:sz w:val="20"/>
          <w:szCs w:val="20"/>
        </w:rPr>
        <w:t xml:space="preserve">tečajni sudac </w:t>
      </w:r>
    </w:p>
    <w:p w:rsidRDefault="003611FE" w:rsidR="00A50178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Daniela Korlević</w:t>
      </w:r>
    </w:p>
    <w:sectPr w:rsidR="00A50178" w:rsidRPr="00D75EE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5AA" w:rsidR="00EC75AA">
      <w:r>
        <w:separator/>
      </w:r>
    </w:p>
  </w:endnote>
  <w:endnote w:id="0" w:type="continuationSeparator">
    <w:p w:rsidRDefault="00EC75AA" w:rsidR="00EC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4C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5AA" w:rsidR="00EC75AA">
      <w:r>
        <w:separator/>
      </w:r>
    </w:p>
  </w:footnote>
  <w:footnote w:id="0" w:type="continuationSeparator">
    <w:p w:rsidRDefault="00EC75AA" w:rsidR="00EC7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P="00E032CF" w:rsidR="00662ABA" w:rsidRPr="0087701E">
    <w:pPr>
      <w:pStyle w:val="Zaglavlje"/>
      <w:jc w:val="right"/>
    </w:pPr>
    <w:r w:rsidRPr="0087701E">
      <w:tab/>
    </w:r>
    <w:r w:rsidRPr="0087701E">
      <w:tab/>
      <w:t xml:space="preserve">  Posl. br. 15 St-</w:t>
    </w:r>
    <w:r w:rsidR="0087701E">
      <w:t>60/14-</w:t>
    </w:r>
    <w:r w:rsidR="004B5458">
      <w:t>400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B4B01"/>
    <w:multiLevelType w:val="hybridMultilevel"/>
    <w:tmpl w:val="5276CB9E"/>
    <w:lvl w:tplc="3BBC1E6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7417F1E"/>
    <w:multiLevelType w:val="hybridMultilevel"/>
    <w:tmpl w:val="7DF47BEE"/>
    <w:lvl w:tplc="3490DF50" w:ilvl="0">
      <w:start w:val="4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D8071D"/>
    <w:multiLevelType w:val="hybridMultilevel"/>
    <w:tmpl w:val="97C6F7EA"/>
    <w:lvl w:tplc="68723A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6">
    <w:nsid w:val="25F855A8"/>
    <w:multiLevelType w:val="hybridMultilevel"/>
    <w:tmpl w:val="46ACBB36"/>
    <w:lvl w:tplc="1E2CFC80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1A4753"/>
    <w:multiLevelType w:val="hybridMultilevel"/>
    <w:tmpl w:val="12246122"/>
    <w:lvl w:tplc="8C900D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865591C"/>
    <w:multiLevelType w:val="hybridMultilevel"/>
    <w:tmpl w:val="B5587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4F18D1"/>
    <w:multiLevelType w:val="hybridMultilevel"/>
    <w:tmpl w:val="336E6FCA"/>
    <w:lvl w:tplc="1BCCB70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A5F1B6D"/>
    <w:multiLevelType w:val="hybridMultilevel"/>
    <w:tmpl w:val="9C6EB702"/>
    <w:lvl w:tplc="59B25B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5"/>
  </w:num>
  <w:num w:numId="5">
    <w:abstractNumId w:val="4"/>
  </w:num>
  <w:num w:numId="6">
    <w:abstractNumId w:val="1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0"/>
  </w:num>
  <w:num w:numId="12">
    <w:abstractNumId w:val="7"/>
  </w:num>
  <w:num w:numId="13">
    <w:abstractNumId w:val="6"/>
  </w:num>
  <w:num w:numId="14">
    <w:abstractNumId w:val="3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7DC2"/>
    <w:rsid w:val="0002157A"/>
    <w:rsid w:val="00032DB1"/>
    <w:rsid w:val="0005186A"/>
    <w:rsid w:val="00056FF9"/>
    <w:rsid w:val="000605CE"/>
    <w:rsid w:val="00062BBD"/>
    <w:rsid w:val="00063B00"/>
    <w:rsid w:val="00072BAE"/>
    <w:rsid w:val="00075B5F"/>
    <w:rsid w:val="000818A5"/>
    <w:rsid w:val="000D357A"/>
    <w:rsid w:val="000E1AB9"/>
    <w:rsid w:val="000E1DE2"/>
    <w:rsid w:val="000E2549"/>
    <w:rsid w:val="000F00D8"/>
    <w:rsid w:val="00106ECF"/>
    <w:rsid w:val="001345FC"/>
    <w:rsid w:val="00135B19"/>
    <w:rsid w:val="0016544B"/>
    <w:rsid w:val="00171136"/>
    <w:rsid w:val="001918A9"/>
    <w:rsid w:val="00197F4C"/>
    <w:rsid w:val="001A7FF1"/>
    <w:rsid w:val="001B268B"/>
    <w:rsid w:val="001D36CB"/>
    <w:rsid w:val="001E1321"/>
    <w:rsid w:val="001E448C"/>
    <w:rsid w:val="001E7605"/>
    <w:rsid w:val="001F2C6A"/>
    <w:rsid w:val="001F4C5B"/>
    <w:rsid w:val="00204A0D"/>
    <w:rsid w:val="00207AF2"/>
    <w:rsid w:val="0021161A"/>
    <w:rsid w:val="00213454"/>
    <w:rsid w:val="002139C6"/>
    <w:rsid w:val="00220B28"/>
    <w:rsid w:val="00221924"/>
    <w:rsid w:val="0025217A"/>
    <w:rsid w:val="00257F4A"/>
    <w:rsid w:val="002628FA"/>
    <w:rsid w:val="002640CA"/>
    <w:rsid w:val="00267CD7"/>
    <w:rsid w:val="00271F46"/>
    <w:rsid w:val="00277CAE"/>
    <w:rsid w:val="002A0185"/>
    <w:rsid w:val="002B0389"/>
    <w:rsid w:val="002D6933"/>
    <w:rsid w:val="0030188C"/>
    <w:rsid w:val="003073A0"/>
    <w:rsid w:val="00313248"/>
    <w:rsid w:val="00333E47"/>
    <w:rsid w:val="00334D4A"/>
    <w:rsid w:val="003611FE"/>
    <w:rsid w:val="00377B81"/>
    <w:rsid w:val="00381169"/>
    <w:rsid w:val="00396016"/>
    <w:rsid w:val="003963FC"/>
    <w:rsid w:val="0039753F"/>
    <w:rsid w:val="003A74B3"/>
    <w:rsid w:val="003B50F3"/>
    <w:rsid w:val="003B70B2"/>
    <w:rsid w:val="003C747E"/>
    <w:rsid w:val="003E2594"/>
    <w:rsid w:val="003E716F"/>
    <w:rsid w:val="003F146D"/>
    <w:rsid w:val="003F1A30"/>
    <w:rsid w:val="0040702F"/>
    <w:rsid w:val="00453CEA"/>
    <w:rsid w:val="004577AF"/>
    <w:rsid w:val="00467E49"/>
    <w:rsid w:val="0047587C"/>
    <w:rsid w:val="004802AD"/>
    <w:rsid w:val="00481EE3"/>
    <w:rsid w:val="0049357A"/>
    <w:rsid w:val="004A0828"/>
    <w:rsid w:val="004B37F6"/>
    <w:rsid w:val="004B5458"/>
    <w:rsid w:val="004E34EB"/>
    <w:rsid w:val="004E5592"/>
    <w:rsid w:val="00505785"/>
    <w:rsid w:val="005067DC"/>
    <w:rsid w:val="00513C41"/>
    <w:rsid w:val="0052496D"/>
    <w:rsid w:val="0053079D"/>
    <w:rsid w:val="00532AC5"/>
    <w:rsid w:val="005378BD"/>
    <w:rsid w:val="00551A64"/>
    <w:rsid w:val="00574A7C"/>
    <w:rsid w:val="00577DCC"/>
    <w:rsid w:val="0058025A"/>
    <w:rsid w:val="00592DDC"/>
    <w:rsid w:val="00595B42"/>
    <w:rsid w:val="00597AB7"/>
    <w:rsid w:val="005A0D73"/>
    <w:rsid w:val="005B35FD"/>
    <w:rsid w:val="005C455C"/>
    <w:rsid w:val="005D4812"/>
    <w:rsid w:val="005E7FED"/>
    <w:rsid w:val="005F765F"/>
    <w:rsid w:val="006115D9"/>
    <w:rsid w:val="0062442D"/>
    <w:rsid w:val="00625ED5"/>
    <w:rsid w:val="00630A7E"/>
    <w:rsid w:val="00631FDD"/>
    <w:rsid w:val="00634539"/>
    <w:rsid w:val="00636316"/>
    <w:rsid w:val="00662ABA"/>
    <w:rsid w:val="0067010E"/>
    <w:rsid w:val="0068042A"/>
    <w:rsid w:val="00686F55"/>
    <w:rsid w:val="0069179E"/>
    <w:rsid w:val="00693E3B"/>
    <w:rsid w:val="006A777E"/>
    <w:rsid w:val="006B535D"/>
    <w:rsid w:val="006B53F3"/>
    <w:rsid w:val="006C674D"/>
    <w:rsid w:val="006C7624"/>
    <w:rsid w:val="006D20CE"/>
    <w:rsid w:val="006D3E66"/>
    <w:rsid w:val="006E3CAC"/>
    <w:rsid w:val="006E4996"/>
    <w:rsid w:val="006F6058"/>
    <w:rsid w:val="007057DE"/>
    <w:rsid w:val="0074385C"/>
    <w:rsid w:val="00751F51"/>
    <w:rsid w:val="00757E0F"/>
    <w:rsid w:val="00761328"/>
    <w:rsid w:val="00761C77"/>
    <w:rsid w:val="00776D06"/>
    <w:rsid w:val="00780357"/>
    <w:rsid w:val="00782D8F"/>
    <w:rsid w:val="007856C1"/>
    <w:rsid w:val="007904FE"/>
    <w:rsid w:val="00791595"/>
    <w:rsid w:val="007939E6"/>
    <w:rsid w:val="0079642D"/>
    <w:rsid w:val="007C12EB"/>
    <w:rsid w:val="007C5006"/>
    <w:rsid w:val="007C5696"/>
    <w:rsid w:val="007F0196"/>
    <w:rsid w:val="007F6047"/>
    <w:rsid w:val="007F7034"/>
    <w:rsid w:val="0080372A"/>
    <w:rsid w:val="00812C5A"/>
    <w:rsid w:val="00832C3C"/>
    <w:rsid w:val="008413A6"/>
    <w:rsid w:val="0084351F"/>
    <w:rsid w:val="00860529"/>
    <w:rsid w:val="008742B7"/>
    <w:rsid w:val="0087701E"/>
    <w:rsid w:val="0089484F"/>
    <w:rsid w:val="008A7DDD"/>
    <w:rsid w:val="008C11A3"/>
    <w:rsid w:val="008C3A3A"/>
    <w:rsid w:val="008D5868"/>
    <w:rsid w:val="008E1DD2"/>
    <w:rsid w:val="008F117E"/>
    <w:rsid w:val="008F224A"/>
    <w:rsid w:val="008F477D"/>
    <w:rsid w:val="008F6EE9"/>
    <w:rsid w:val="00901D6C"/>
    <w:rsid w:val="009130E4"/>
    <w:rsid w:val="00924C36"/>
    <w:rsid w:val="00926143"/>
    <w:rsid w:val="00961077"/>
    <w:rsid w:val="009621D2"/>
    <w:rsid w:val="0096664D"/>
    <w:rsid w:val="0097166B"/>
    <w:rsid w:val="00971A26"/>
    <w:rsid w:val="00974958"/>
    <w:rsid w:val="0097588E"/>
    <w:rsid w:val="009900FE"/>
    <w:rsid w:val="00991B65"/>
    <w:rsid w:val="009971C6"/>
    <w:rsid w:val="009A6A23"/>
    <w:rsid w:val="009A7716"/>
    <w:rsid w:val="009B298F"/>
    <w:rsid w:val="009B34EF"/>
    <w:rsid w:val="009B4FD6"/>
    <w:rsid w:val="009C6675"/>
    <w:rsid w:val="009D53AB"/>
    <w:rsid w:val="009E348B"/>
    <w:rsid w:val="009E50AC"/>
    <w:rsid w:val="00A0046C"/>
    <w:rsid w:val="00A13025"/>
    <w:rsid w:val="00A347F7"/>
    <w:rsid w:val="00A43F78"/>
    <w:rsid w:val="00A50178"/>
    <w:rsid w:val="00A64D9D"/>
    <w:rsid w:val="00A75532"/>
    <w:rsid w:val="00A82F53"/>
    <w:rsid w:val="00AA1226"/>
    <w:rsid w:val="00AD5CEF"/>
    <w:rsid w:val="00AD6329"/>
    <w:rsid w:val="00AE537E"/>
    <w:rsid w:val="00AF3A9A"/>
    <w:rsid w:val="00B00011"/>
    <w:rsid w:val="00B00729"/>
    <w:rsid w:val="00B24C28"/>
    <w:rsid w:val="00B51476"/>
    <w:rsid w:val="00B60459"/>
    <w:rsid w:val="00B6075C"/>
    <w:rsid w:val="00B75EB7"/>
    <w:rsid w:val="00B873D9"/>
    <w:rsid w:val="00B92E42"/>
    <w:rsid w:val="00B976B3"/>
    <w:rsid w:val="00BA67CE"/>
    <w:rsid w:val="00BB1AAE"/>
    <w:rsid w:val="00BB1EFD"/>
    <w:rsid w:val="00BB4F08"/>
    <w:rsid w:val="00BB73F7"/>
    <w:rsid w:val="00C056D8"/>
    <w:rsid w:val="00C10C26"/>
    <w:rsid w:val="00C1419D"/>
    <w:rsid w:val="00C521A1"/>
    <w:rsid w:val="00C55388"/>
    <w:rsid w:val="00C57F75"/>
    <w:rsid w:val="00C7459E"/>
    <w:rsid w:val="00C746A8"/>
    <w:rsid w:val="00C94A26"/>
    <w:rsid w:val="00C97231"/>
    <w:rsid w:val="00CA0BAF"/>
    <w:rsid w:val="00CA3302"/>
    <w:rsid w:val="00CD709A"/>
    <w:rsid w:val="00CD7667"/>
    <w:rsid w:val="00CE434B"/>
    <w:rsid w:val="00D0264B"/>
    <w:rsid w:val="00D11347"/>
    <w:rsid w:val="00D1407D"/>
    <w:rsid w:val="00D2119E"/>
    <w:rsid w:val="00D27F89"/>
    <w:rsid w:val="00D31578"/>
    <w:rsid w:val="00D328FD"/>
    <w:rsid w:val="00D34178"/>
    <w:rsid w:val="00D37AE5"/>
    <w:rsid w:val="00D56B70"/>
    <w:rsid w:val="00D60BB1"/>
    <w:rsid w:val="00D617B3"/>
    <w:rsid w:val="00D64243"/>
    <w:rsid w:val="00D75EE2"/>
    <w:rsid w:val="00D86BD3"/>
    <w:rsid w:val="00DA0A6D"/>
    <w:rsid w:val="00DA7CEF"/>
    <w:rsid w:val="00DB4428"/>
    <w:rsid w:val="00DC2A2F"/>
    <w:rsid w:val="00E032CF"/>
    <w:rsid w:val="00E057BA"/>
    <w:rsid w:val="00E227CD"/>
    <w:rsid w:val="00E41644"/>
    <w:rsid w:val="00E6606E"/>
    <w:rsid w:val="00E85DE3"/>
    <w:rsid w:val="00E93095"/>
    <w:rsid w:val="00E96E65"/>
    <w:rsid w:val="00EB0DEC"/>
    <w:rsid w:val="00EC75AA"/>
    <w:rsid w:val="00EF23EC"/>
    <w:rsid w:val="00F300E1"/>
    <w:rsid w:val="00F33AA5"/>
    <w:rsid w:val="00F408A2"/>
    <w:rsid w:val="00F453F0"/>
    <w:rsid w:val="00F46171"/>
    <w:rsid w:val="00F5062B"/>
    <w:rsid w:val="00F731C0"/>
    <w:rsid w:val="00F7350D"/>
    <w:rsid w:val="00F80C78"/>
    <w:rsid w:val="00F81A19"/>
    <w:rsid w:val="00FC4B52"/>
    <w:rsid w:val="00FD208B"/>
    <w:rsid w:val="00FE1CD9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01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5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3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01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5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3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St-60/2014-400</izvorni_sadrzaj>
    <derivirana_varijabla naziv="DomainObject.Oznaka_1">St-60/2014-400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St-60/2014-400</izvorni_sadrzaj>
    <derivirana_varijabla naziv="DomainObject.PoslovniBrojDokumenta_1">St-60/2014-400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A36B0-BBA8-4212-A9D5-94A201333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756</properties:Words>
  <properties:Characters>4260</properties:Characters>
  <properties:Lines>106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2016-11-30T12:59:00Z</dcterms:created>
  <dc:creator>dcmelik</dc:creator>
  <cp:lastModifiedBy>Jasna Radulović</cp:lastModifiedBy>
  <cp:lastPrinted>2016-11-30T13:01:00Z</cp:lastPrinted>
  <dcterms:modified xmlns:xsi="http://www.w3.org/2001/XMLSchema-instance" xsi:type="dcterms:W3CDTF">2016-12-01T07:32:00Z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St-60/2014-400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