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33ca" w14:paraId="ba133ca" w:rsidRDefault="0051305F" w:rsidP="0051305F" w:rsidR="0051305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467C5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St-2/15-274</w:t>
      </w:r>
    </w:p>
    <w:p w:rsidRDefault="0051305F" w:rsidP="0051305F" w:rsidR="0051305F" w:rsidRPr="00D21A2C"/>
    <w:p w:rsidRDefault="0051305F" w:rsidP="0051305F" w:rsidR="0051305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1305F" w:rsidP="0051305F" w:rsidR="0051305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305F" w:rsidP="0051305F" w:rsidR="0051305F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305F" w:rsidP="0051305F" w:rsidR="0051305F"/>
    <w:p w:rsidRDefault="0051305F" w:rsidP="0051305F" w:rsidR="0051305F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51305F" w:rsidP="0051305F" w:rsidR="0051305F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51305F" w:rsidP="0051305F" w:rsidR="0051305F">
      <w:pPr>
        <w:rPr>
          <w:b/>
          <w:bCs/>
        </w:rPr>
      </w:pPr>
    </w:p>
    <w:p w:rsidRDefault="0051305F" w:rsidP="0051305F" w:rsidR="0051305F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20. rujna 2017.</w:t>
      </w:r>
    </w:p>
    <w:p w:rsidRDefault="00342493" w:rsidP="00342493" w:rsidR="00342493">
      <w:pPr>
        <w:jc w:val="both"/>
      </w:pPr>
    </w:p>
    <w:p w:rsidRDefault="00342493" w:rsidP="00342493" w:rsidR="00342493" w:rsidRPr="0051305F">
      <w:pPr>
        <w:jc w:val="center"/>
        <w:rPr>
          <w:bCs/>
        </w:rPr>
      </w:pPr>
      <w:r w:rsidRPr="0051305F">
        <w:rPr>
          <w:bCs/>
        </w:rPr>
        <w:t>r i j e š i o  j e</w:t>
      </w:r>
    </w:p>
    <w:p w:rsidRDefault="00342493" w:rsidP="00342493" w:rsidR="00342493">
      <w:pPr>
        <w:rPr>
          <w:b/>
          <w:bCs/>
        </w:rPr>
      </w:pPr>
    </w:p>
    <w:p w:rsidRDefault="003869B7" w:rsidP="00342493" w:rsidR="003869B7">
      <w:pPr>
        <w:rPr>
          <w:b/>
          <w:bCs/>
        </w:rPr>
      </w:pPr>
    </w:p>
    <w:p w:rsidRDefault="00342493" w:rsidP="003869B7" w:rsidR="00342493">
      <w:pPr>
        <w:numPr>
          <w:ilvl w:val="0"/>
          <w:numId w:val="2"/>
        </w:numPr>
        <w:jc w:val="both"/>
      </w:pPr>
      <w:r>
        <w:rPr>
          <w:bCs/>
        </w:rPr>
        <w:t xml:space="preserve">Određuje se nagrada za rad članovima odbora vjerovnika u odboru vjerovnika stečajnog dužnika </w:t>
      </w:r>
      <w:r w:rsidR="0051305F" w:rsidRPr="00C85655">
        <w:rPr>
          <w:bCs/>
        </w:rPr>
        <w:t>PAN – papirna industrija – TRGOPROMET dioničko društvo u stečaju, Đakovo, Pape Ivana Pavla II br. 10, MBS 030016649, OIB 53266342722</w:t>
      </w:r>
      <w:r>
        <w:t>, u visini prosječne dnevne plaće u Republici Hrvatskoj po danu koji su proveli u obavljanju predmetnih poslova.</w:t>
      </w:r>
    </w:p>
    <w:p w:rsidRDefault="00342493" w:rsidP="00342493" w:rsidR="00342493">
      <w:pPr>
        <w:jc w:val="both"/>
      </w:pPr>
    </w:p>
    <w:p w:rsidRDefault="00342493" w:rsidP="00342493" w:rsidR="00342493">
      <w:pPr>
        <w:numPr>
          <w:ilvl w:val="0"/>
          <w:numId w:val="2"/>
        </w:numPr>
        <w:jc w:val="both"/>
      </w:pPr>
      <w:r>
        <w:t>Članovima odbora vjerovnika podmirenje stvarnih troškova odobriti će stečajni sudac rješenjem na temelju pisanog, obrazloženog i dokumentiranog izvješća člana odbora vjerovnika, uz mišljenje stečajnog upravitelja.</w:t>
      </w:r>
    </w:p>
    <w:p w:rsidRDefault="00342493" w:rsidP="00342493" w:rsidR="00342493">
      <w:pPr>
        <w:jc w:val="both"/>
      </w:pPr>
    </w:p>
    <w:p w:rsidRDefault="00342493" w:rsidP="00342493" w:rsidR="00342493">
      <w:pPr>
        <w:numPr>
          <w:ilvl w:val="0"/>
          <w:numId w:val="2"/>
        </w:numPr>
        <w:jc w:val="both"/>
      </w:pPr>
      <w:r>
        <w:t>Ovlašćuje se stečajni upravitelj na postupanje po toč. 1. izreke ovoga rješenja po pravomoćnosti ovoga rješenja.</w:t>
      </w:r>
    </w:p>
    <w:p w:rsidRDefault="00342493" w:rsidP="00342493" w:rsidR="00342493">
      <w:pPr>
        <w:ind w:left="1428"/>
        <w:jc w:val="both"/>
      </w:pPr>
    </w:p>
    <w:p w:rsidRDefault="00342493" w:rsidP="00342493" w:rsidR="00342493" w:rsidRPr="009A6A48">
      <w:pPr>
        <w:jc w:val="center"/>
      </w:pPr>
      <w:r w:rsidRPr="009A6A48">
        <w:t>Obrazloženje</w:t>
      </w:r>
    </w:p>
    <w:p w:rsidRDefault="00342493" w:rsidP="00342493" w:rsidR="00342493">
      <w:pPr>
        <w:jc w:val="center"/>
      </w:pPr>
    </w:p>
    <w:p w:rsidRDefault="00342493" w:rsidP="003869B7" w:rsidR="00342493" w:rsidRPr="0014455C">
      <w:pPr>
        <w:jc w:val="both"/>
      </w:pPr>
      <w:r>
        <w:tab/>
        <w:t xml:space="preserve">Na prijedlog odbora vjerovnika s </w:t>
      </w:r>
      <w:r w:rsidR="009A6A48">
        <w:t>prv</w:t>
      </w:r>
      <w:r w:rsidR="003869B7">
        <w:t xml:space="preserve">e </w:t>
      </w:r>
      <w:r>
        <w:t xml:space="preserve">sjednice održane </w:t>
      </w:r>
      <w:r w:rsidR="009A6A48">
        <w:t>19</w:t>
      </w:r>
      <w:r w:rsidR="003869B7">
        <w:t>.0</w:t>
      </w:r>
      <w:r w:rsidR="009A6A48">
        <w:t>9</w:t>
      </w:r>
      <w:r w:rsidR="003869B7">
        <w:t>.</w:t>
      </w:r>
      <w:r>
        <w:t>201</w:t>
      </w:r>
      <w:r w:rsidR="009A6A48">
        <w:t>7</w:t>
      </w:r>
      <w:r>
        <w:t xml:space="preserve">. godine, odlučeno je kao u izreci temeljem čl. 38. </w:t>
      </w:r>
      <w:r w:rsidR="00F94093" w:rsidRPr="000A5AE9">
        <w:t xml:space="preserve">Stečajnog zakona (NN </w:t>
      </w:r>
      <w:r w:rsidR="00F94093" w:rsidRPr="00F94093">
        <w:t>44/96, 29/99, 129/00, 123/03, 82/06, 116/10, 25/12 i 133/12</w:t>
      </w:r>
      <w:r w:rsidR="00F94093" w:rsidRPr="000A5AE9">
        <w:t>)</w:t>
      </w:r>
      <w:r>
        <w:t>.</w:t>
      </w:r>
    </w:p>
    <w:p w:rsidRDefault="00342493" w:rsidP="00342493" w:rsidR="00342493">
      <w:pPr>
        <w:ind w:firstLine="708"/>
        <w:jc w:val="both"/>
      </w:pPr>
    </w:p>
    <w:p w:rsidRDefault="00342493" w:rsidP="003869B7" w:rsidR="00342493">
      <w:pPr>
        <w:jc w:val="center"/>
      </w:pPr>
      <w:r>
        <w:t xml:space="preserve">U Osijeku </w:t>
      </w:r>
      <w:r w:rsidR="009C5FB4" w:rsidRPr="009C5FB4">
        <w:t>20. rujna 2017</w:t>
      </w:r>
      <w:r w:rsidR="009C5FB4">
        <w:t>.</w:t>
      </w:r>
    </w:p>
    <w:p w:rsidRDefault="00342493" w:rsidP="00342493" w:rsidR="00342493">
      <w:pPr>
        <w:jc w:val="both"/>
      </w:pPr>
    </w:p>
    <w:p w:rsidRDefault="003869B7" w:rsidP="003869B7" w:rsidR="00342493" w:rsidRPr="009A6A48">
      <w:r w:rsidRPr="009A6A48">
        <w:rPr>
          <w:bCs/>
        </w:rPr>
        <w:t>Zapisničar:</w:t>
      </w:r>
      <w:r w:rsidRPr="009A6A48">
        <w:tab/>
      </w:r>
      <w:r w:rsidRPr="009A6A48">
        <w:tab/>
      </w:r>
      <w:r w:rsidRPr="009A6A48">
        <w:tab/>
      </w:r>
      <w:r w:rsidRPr="009A6A48">
        <w:tab/>
      </w:r>
      <w:r w:rsidRPr="009A6A48">
        <w:tab/>
      </w:r>
      <w:r w:rsidRPr="009A6A48">
        <w:tab/>
      </w:r>
      <w:r w:rsidRPr="009A6A48">
        <w:tab/>
        <w:t xml:space="preserve">     </w:t>
      </w:r>
      <w:r w:rsidR="00342493" w:rsidRPr="009A6A48">
        <w:t>STEČAJNI SUDAC:</w:t>
      </w:r>
    </w:p>
    <w:p w:rsidRDefault="003869B7" w:rsidP="003869B7" w:rsidR="00342493" w:rsidRPr="009A6A48">
      <w:r w:rsidRPr="009A6A48">
        <w:t>Elizabeta Đeke</w:t>
      </w:r>
      <w:r w:rsidRPr="009A6A48">
        <w:tab/>
      </w:r>
      <w:r w:rsidRPr="009A6A48">
        <w:tab/>
      </w:r>
      <w:r w:rsidRPr="009A6A48">
        <w:tab/>
      </w:r>
      <w:r w:rsidRPr="009A6A48">
        <w:tab/>
      </w:r>
      <w:r w:rsidRPr="009A6A48">
        <w:tab/>
      </w:r>
      <w:r w:rsidRPr="009A6A48">
        <w:tab/>
      </w:r>
      <w:r w:rsidR="00342493" w:rsidRPr="009A6A48">
        <w:t>mr. sc. Tihomir Kovačević</w:t>
      </w:r>
    </w:p>
    <w:p w:rsidRDefault="00342493" w:rsidP="003869B7" w:rsidR="00342493">
      <w:pPr>
        <w:jc w:val="both"/>
      </w:pPr>
    </w:p>
    <w:p w:rsidRDefault="00342493" w:rsidP="00342493" w:rsidR="00342493"/>
    <w:p w:rsidRDefault="00342493" w:rsidP="00342493" w:rsidR="0034249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42493" w:rsidP="00342493" w:rsidR="00342493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42493" w:rsidP="00342493" w:rsidR="00342493">
      <w:pPr>
        <w:rPr>
          <w:b/>
          <w:bCs/>
        </w:rPr>
      </w:pPr>
    </w:p>
    <w:p w:rsidRDefault="00342493" w:rsidP="00342493" w:rsidR="00342493">
      <w:pPr>
        <w:jc w:val="both"/>
        <w:rPr>
          <w:bCs/>
        </w:rPr>
      </w:pPr>
      <w:r w:rsidRPr="00721739">
        <w:rPr>
          <w:bCs/>
        </w:rPr>
        <w:lastRenderedPageBreak/>
        <w:t>D N A :</w:t>
      </w:r>
    </w:p>
    <w:p w:rsidRDefault="00342493" w:rsidP="003869B7" w:rsidR="00342493">
      <w:pPr>
        <w:numPr>
          <w:ilvl w:val="0"/>
          <w:numId w:val="3"/>
        </w:numPr>
        <w:jc w:val="both"/>
      </w:pPr>
      <w:r>
        <w:t>stečajn</w:t>
      </w:r>
      <w:r w:rsidR="009C5FB4">
        <w:t>i</w:t>
      </w:r>
      <w:r>
        <w:t xml:space="preserve"> upravitelj</w:t>
      </w:r>
    </w:p>
    <w:p w:rsidRDefault="00342493" w:rsidP="00342493" w:rsidR="00342493">
      <w:pPr>
        <w:numPr>
          <w:ilvl w:val="0"/>
          <w:numId w:val="3"/>
        </w:numPr>
        <w:jc w:val="both"/>
      </w:pPr>
      <w:r>
        <w:t>članovima odbora vjerovnika:</w:t>
      </w:r>
    </w:p>
    <w:p w:rsidRDefault="00DD0195" w:rsidP="00DD0195" w:rsidR="00DD0195">
      <w:pPr>
        <w:numPr>
          <w:ilvl w:val="0"/>
          <w:numId w:val="6"/>
        </w:numPr>
        <w:tabs>
          <w:tab w:pos="720" w:val="clear"/>
          <w:tab w:pos="1418" w:val="num"/>
        </w:tabs>
        <w:ind w:hanging="284" w:left="1418"/>
        <w:jc w:val="both"/>
      </w:pPr>
      <w:r>
        <w:t>Republika Hrvatska, Ministarstvo financija, Porezna uprava, Područni ured Osijek - Danijela Budetić</w:t>
      </w:r>
    </w:p>
    <w:p w:rsidRDefault="00DD0195" w:rsidP="00DD0195" w:rsidR="00DD0195">
      <w:pPr>
        <w:numPr>
          <w:ilvl w:val="0"/>
          <w:numId w:val="6"/>
        </w:numPr>
        <w:tabs>
          <w:tab w:pos="720" w:val="clear"/>
          <w:tab w:pos="1418" w:val="num"/>
        </w:tabs>
        <w:ind w:hanging="284" w:left="1418"/>
        <w:jc w:val="both"/>
      </w:pPr>
      <w:r>
        <w:t>PAN – papirna industrija – tvornica kartona i kartonske ambalaže d.o.o. Zagreb, Miramarska cesta</w:t>
      </w:r>
      <w:r w:rsidR="00306C28">
        <w:t xml:space="preserve"> 11 </w:t>
      </w:r>
      <w:r w:rsidR="005C071A">
        <w:t>-</w:t>
      </w:r>
      <w:r>
        <w:t xml:space="preserve"> Hrvoje Šimić</w:t>
      </w:r>
    </w:p>
    <w:p w:rsidRDefault="00DD0195" w:rsidP="00DD0195" w:rsidR="00DD0195">
      <w:pPr>
        <w:numPr>
          <w:ilvl w:val="0"/>
          <w:numId w:val="6"/>
        </w:numPr>
        <w:tabs>
          <w:tab w:pos="720" w:val="clear"/>
          <w:tab w:pos="1418" w:val="num"/>
        </w:tabs>
        <w:ind w:hanging="284" w:left="1418"/>
        <w:jc w:val="both"/>
      </w:pPr>
      <w:r>
        <w:t>Hrvats</w:t>
      </w:r>
      <w:r w:rsidR="00306C28">
        <w:t xml:space="preserve">ke šume d.o.o.  Zagreb - </w:t>
      </w:r>
      <w:r>
        <w:t>Ana Tucak iz UŠP Osijek</w:t>
      </w:r>
    </w:p>
    <w:p w:rsidRDefault="00306C28" w:rsidP="00DD0195" w:rsidR="00DD0195">
      <w:pPr>
        <w:numPr>
          <w:ilvl w:val="0"/>
          <w:numId w:val="6"/>
        </w:numPr>
        <w:tabs>
          <w:tab w:pos="720" w:val="clear"/>
          <w:tab w:pos="1418" w:val="num"/>
        </w:tabs>
        <w:ind w:hanging="284" w:left="1418"/>
        <w:jc w:val="both"/>
      </w:pPr>
      <w:r>
        <w:t xml:space="preserve">Croatia osiguranje d.d. Zagreb - </w:t>
      </w:r>
      <w:r w:rsidR="00DD0195">
        <w:t>Vlatka Forgić</w:t>
      </w:r>
    </w:p>
    <w:p w:rsidRDefault="00DD0195" w:rsidP="00DD0195" w:rsidR="00342493">
      <w:pPr>
        <w:numPr>
          <w:ilvl w:val="1"/>
          <w:numId w:val="3"/>
        </w:numPr>
        <w:jc w:val="both"/>
      </w:pPr>
      <w:r>
        <w:t>Osječko-baranjska županija</w:t>
      </w:r>
      <w:r w:rsidR="00306C28">
        <w:t xml:space="preserve"> - </w:t>
      </w:r>
      <w:r>
        <w:t>Branka Vladova</w:t>
      </w:r>
    </w:p>
    <w:p w:rsidRDefault="00B34E8C" w:rsidP="00B34E8C" w:rsidR="00B34E8C" w:rsidRPr="00AF18AD">
      <w:pPr>
        <w:pStyle w:val="Tijeloteksta"/>
        <w:numPr>
          <w:ilvl w:val="0"/>
          <w:numId w:val="3"/>
        </w:numPr>
        <w:rPr>
          <w:bCs/>
        </w:rPr>
      </w:pPr>
      <w:r w:rsidRPr="00B34E8C">
        <w:t>mrežna stranica e-Oglasna ploča sudova</w:t>
      </w:r>
    </w:p>
    <w:p w:rsidRDefault="004D6C6F" w:rsidP="004D6C6F" w:rsidR="004D6C6F">
      <w:pPr>
        <w:ind w:left="360"/>
        <w:jc w:val="both"/>
      </w:pPr>
    </w:p>
    <w:p w:rsidRDefault="00342493" w:rsidP="00342493" w:rsidR="00342493" w:rsidRPr="00721739">
      <w:pPr>
        <w:jc w:val="both"/>
        <w:rPr>
          <w:bCs/>
        </w:rPr>
      </w:pPr>
    </w:p>
    <w:p w:rsidRDefault="00342493" w:rsidP="00342493" w:rsidR="00342493"/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67D" w:rsidR="00F9767D">
      <w:r>
        <w:separator/>
      </w:r>
    </w:p>
  </w:endnote>
  <w:endnote w:id="0" w:type="continuationSeparator">
    <w:p w:rsidRDefault="00F9767D" w:rsidR="00F9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67D" w:rsidR="00F9767D">
      <w:r>
        <w:separator/>
      </w:r>
    </w:p>
  </w:footnote>
  <w:footnote w:id="0" w:type="continuationSeparator">
    <w:p w:rsidRDefault="00F9767D" w:rsidR="00F97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CE5" w:rsidP="00024CE5" w:rsidR="00024C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4CE5" w:rsidR="00024C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CE5" w:rsidP="00024CE5" w:rsidR="00024C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4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4CE5" w:rsidR="00024CE5">
    <w:pPr>
      <w:pStyle w:val="Zaglavlje"/>
    </w:pPr>
  </w:p>
  <w:p w:rsidRDefault="00024CE5" w:rsidR="00024CE5">
    <w:pPr>
      <w:pStyle w:val="Zaglavlje"/>
    </w:pPr>
  </w:p>
  <w:p w:rsidRDefault="00024CE5" w:rsidP="003869B7" w:rsidR="00024CE5">
    <w:pPr>
      <w:pStyle w:val="Zaglavlje"/>
    </w:pPr>
    <w:r>
      <w:tab/>
    </w:r>
    <w:r>
      <w:tab/>
    </w:r>
    <w:r w:rsidR="003869B7">
      <w:t>14 St-</w:t>
    </w:r>
    <w:r w:rsidR="00B34E8C" w:rsidRPr="00B34E8C">
      <w:t>2/15-274</w:t>
    </w:r>
  </w:p>
  <w:p w:rsidRDefault="00024CE5" w:rsidR="00024CE5">
    <w:pPr>
      <w:pStyle w:val="Zaglavlje"/>
    </w:pPr>
  </w:p>
  <w:p w:rsidRDefault="00024CE5" w:rsidR="00024CE5">
    <w:pPr>
      <w:pStyle w:val="Zaglavlje"/>
    </w:pPr>
  </w:p>
  <w:p w:rsidRDefault="00024CE5" w:rsidR="00024CE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CE5" w:rsidR="00024CE5">
    <w:pPr>
      <w:pStyle w:val="Zaglavlje"/>
    </w:pPr>
  </w:p>
  <w:p w:rsidRDefault="00024CE5" w:rsidR="00024CE5">
    <w:pPr>
      <w:pStyle w:val="Zaglavlje"/>
    </w:pPr>
  </w:p>
  <w:p w:rsidRDefault="00024CE5" w:rsidP="003869B7" w:rsidR="00024CE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17E35"/>
    <w:multiLevelType w:val="hybridMultilevel"/>
    <w:tmpl w:val="25DCEB1C"/>
    <w:lvl w:tplc="10C82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421F9E"/>
    <w:multiLevelType w:val="hybridMultilevel"/>
    <w:tmpl w:val="4232C86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4E89"/>
    <w:rsid w:val="00024CE5"/>
    <w:rsid w:val="00281A6F"/>
    <w:rsid w:val="00306C28"/>
    <w:rsid w:val="00342493"/>
    <w:rsid w:val="003869B7"/>
    <w:rsid w:val="004D6C6F"/>
    <w:rsid w:val="0051305F"/>
    <w:rsid w:val="005C071A"/>
    <w:rsid w:val="008467C5"/>
    <w:rsid w:val="008F3281"/>
    <w:rsid w:val="00940ABA"/>
    <w:rsid w:val="009A6A48"/>
    <w:rsid w:val="009C5FB4"/>
    <w:rsid w:val="00A174E7"/>
    <w:rsid w:val="00B34E8C"/>
    <w:rsid w:val="00DD0195"/>
    <w:rsid w:val="00DE53D9"/>
    <w:rsid w:val="00E20BDF"/>
    <w:rsid w:val="00F94093"/>
    <w:rsid w:val="00F9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51305F"/>
    <w:rPr>
      <w:b/>
      <w:bCs/>
    </w:rPr>
  </w:style>
  <w:style w:styleId="Tekstbalonia" w:type="paragraph">
    <w:name w:val="Balloon Text"/>
    <w:basedOn w:val="Normal"/>
    <w:link w:val="TekstbaloniaChar"/>
    <w:rsid w:val="008467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67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74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74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4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4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51305F"/>
    <w:rPr>
      <w:b/>
      <w:bCs/>
    </w:rPr>
  </w:style>
  <w:style w:styleId="Tekstbalonia" w:type="paragraph">
    <w:name w:val="Balloon Text"/>
    <w:basedOn w:val="Normal"/>
    <w:link w:val="TekstbaloniaChar"/>
    <w:rsid w:val="008467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67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74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74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4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4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roč. 19.09. u 11,00</izvorni_sadrzaj>
    <derivirana_varijabla naziv="DomainObject.Predmet.PrimjedbaSuca_1">roč. 19.09. u 11,00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1728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2017-09-20T10:21:00Z</dcterms:created>
  <dc:creator>edeke</dc:creator>
  <cp:lastModifiedBy>Elizabeta Đeke</cp:lastModifiedBy>
  <cp:lastPrinted>2017-09-20T09:19:00Z</cp:lastPrinted>
  <dcterms:modified xmlns:xsi="http://www.w3.org/2001/XMLSchema-instance" xsi:type="dcterms:W3CDTF">2017-09-20T10:21:00Z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