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ccca" w14:paraId="bd1ccc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14889">
        <w:rPr>
          <w:rFonts w:hAnsi="Times New Roman" w:ascii="Times New Roman"/>
          <w:szCs w:val="24"/>
          <w:lang w:val="hr-HR"/>
        </w:rPr>
        <w:t>GILDA d.o.o., Zagreb, Samoborska cesta 229, OIB: 25540524248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504B21">
        <w:rPr>
          <w:rFonts w:hAnsi="Times New Roman" w:ascii="Times New Roman"/>
          <w:szCs w:val="24"/>
          <w:lang w:val="hr-HR"/>
        </w:rPr>
        <w:t>10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C14889">
        <w:rPr>
          <w:rFonts w:hAnsi="Times New Roman" w:ascii="Times New Roman"/>
          <w:szCs w:val="24"/>
          <w:lang w:val="hr-HR"/>
        </w:rPr>
        <w:t>Damir Skorup</w:t>
      </w:r>
      <w:r w:rsidR="004D206D">
        <w:rPr>
          <w:rFonts w:hAnsi="Times New Roman" w:ascii="Times New Roman"/>
          <w:szCs w:val="24"/>
          <w:lang w:val="hr-HR"/>
        </w:rPr>
        <w:t xml:space="preserve">, </w:t>
      </w:r>
      <w:r w:rsidR="00504B21">
        <w:rPr>
          <w:rFonts w:hAnsi="Times New Roman" w:ascii="Times New Roman"/>
          <w:szCs w:val="24"/>
          <w:lang w:val="hr-HR"/>
        </w:rPr>
        <w:t>Zagreb</w:t>
      </w:r>
      <w:r w:rsidR="004D206D">
        <w:rPr>
          <w:rFonts w:hAnsi="Times New Roman" w:ascii="Times New Roman"/>
          <w:szCs w:val="24"/>
          <w:lang w:val="hr-HR"/>
        </w:rPr>
        <w:t xml:space="preserve">, </w:t>
      </w:r>
      <w:r w:rsidR="00C14889">
        <w:rPr>
          <w:rFonts w:hAnsi="Times New Roman" w:ascii="Times New Roman"/>
          <w:szCs w:val="24"/>
          <w:lang w:val="hr-HR"/>
        </w:rPr>
        <w:t>Samoborska cesta 229,</w:t>
      </w:r>
      <w:r w:rsidR="00772396">
        <w:rPr>
          <w:rFonts w:hAnsi="Times New Roman" w:ascii="Times New Roman"/>
          <w:szCs w:val="24"/>
          <w:lang w:val="hr-HR"/>
        </w:rPr>
        <w:t xml:space="preserve"> OIB: </w:t>
      </w:r>
      <w:r w:rsidR="00C14889">
        <w:rPr>
          <w:rFonts w:hAnsi="Times New Roman" w:ascii="Times New Roman"/>
          <w:szCs w:val="24"/>
          <w:lang w:val="hr-HR"/>
        </w:rPr>
        <w:t>10523020704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504B21">
        <w:rPr>
          <w:rFonts w:hAnsi="Times New Roman" w:ascii="Times New Roman"/>
          <w:lang w:val="hr-HR"/>
        </w:rPr>
        <w:t>614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504B21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6D3840">
        <w:rPr>
          <w:rFonts w:hAnsi="Times New Roman" w:ascii="Times New Roman"/>
          <w:lang w:val="hr-HR"/>
        </w:rPr>
        <w:t>05.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proofErr w:type="spellStart"/>
      <w:r w:rsidRPr="00333CDA">
        <w:rPr>
          <w:rFonts w:hAnsi="Times New Roman" w:ascii="Times New Roman"/>
        </w:rPr>
        <w:t>Za</w:t>
      </w:r>
      <w:proofErr w:type="spellEnd"/>
      <w:r w:rsidRPr="00333CDA">
        <w:rPr>
          <w:rFonts w:hAnsi="Times New Roman" w:ascii="Times New Roman"/>
        </w:rPr>
        <w:t xml:space="preserve"> </w:t>
      </w:r>
      <w:proofErr w:type="spellStart"/>
      <w:r w:rsidRPr="00333CDA">
        <w:rPr>
          <w:rFonts w:hAnsi="Times New Roman" w:ascii="Times New Roman"/>
        </w:rPr>
        <w:t>točnost</w:t>
      </w:r>
      <w:proofErr w:type="spellEnd"/>
      <w:r w:rsidRPr="00333CDA">
        <w:rPr>
          <w:rFonts w:hAnsi="Times New Roman" w:ascii="Times New Roman"/>
        </w:rPr>
        <w:t xml:space="preserve"> </w:t>
      </w:r>
      <w:proofErr w:type="spellStart"/>
      <w:r w:rsidRPr="00333CDA">
        <w:rPr>
          <w:rFonts w:hAnsi="Times New Roman" w:ascii="Times New Roman"/>
        </w:rPr>
        <w:t>otpravka</w:t>
      </w:r>
      <w:proofErr w:type="spellEnd"/>
      <w:r w:rsidRPr="00333CDA">
        <w:rPr>
          <w:rFonts w:hAnsi="Times New Roman" w:ascii="Times New Roman"/>
        </w:rPr>
        <w:t xml:space="preserve"> – </w:t>
      </w:r>
      <w:proofErr w:type="spellStart"/>
      <w:r w:rsidRPr="00333CDA">
        <w:rPr>
          <w:rFonts w:hAnsi="Times New Roman" w:ascii="Times New Roman"/>
        </w:rPr>
        <w:t>ovlašten</w:t>
      </w:r>
      <w:proofErr w:type="spellEnd"/>
      <w:r w:rsidRPr="00333CDA">
        <w:rPr>
          <w:rFonts w:hAnsi="Times New Roman" w:ascii="Times New Roman"/>
        </w:rPr>
        <w:t xml:space="preserve"> </w:t>
      </w:r>
      <w:proofErr w:type="spellStart"/>
      <w:r w:rsidRPr="00333CDA">
        <w:rPr>
          <w:rFonts w:hAnsi="Times New Roman" w:ascii="Times New Roman"/>
        </w:rPr>
        <w:t>službenik</w:t>
      </w:r>
      <w:proofErr w:type="spellEnd"/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6826">
        <w:rPr>
          <w:rFonts w:hAnsi="Times New Roman" w:ascii="Times New Roman"/>
          <w:szCs w:val="24"/>
          <w:lang w:val="hr-HR"/>
        </w:rPr>
        <w:t>dužnka</w:t>
      </w:r>
      <w:proofErr w:type="spellEnd"/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bookmarkEnd w:id="0"/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E3D" w:rsidP="00DB4528" w:rsidR="009C2E3D">
      <w:r>
        <w:separator/>
      </w:r>
    </w:p>
  </w:endnote>
  <w:endnote w:id="0" w:type="continuationSeparator">
    <w:p w:rsidRDefault="009C2E3D" w:rsidP="00DB4528" w:rsidR="009C2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E3D" w:rsidP="00DB4528" w:rsidR="009C2E3D">
      <w:r>
        <w:separator/>
      </w:r>
    </w:p>
  </w:footnote>
  <w:footnote w:id="0" w:type="continuationSeparator">
    <w:p w:rsidRDefault="009C2E3D" w:rsidP="00DB4528" w:rsidR="009C2E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70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C14889">
      <w:rPr>
        <w:rFonts w:hAnsi="Times New Roman" w:ascii="Times New Roman"/>
        <w:lang w:val="hr-HR"/>
      </w:rPr>
      <w:t>614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C14889">
      <w:rPr>
        <w:rFonts w:hAnsi="Times New Roman" w:ascii="Times New Roman"/>
        <w:lang w:val="hr-HR"/>
      </w:rPr>
      <w:t>614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12B50"/>
    <w:rsid w:val="00182088"/>
    <w:rsid w:val="00212D2A"/>
    <w:rsid w:val="0042162E"/>
    <w:rsid w:val="004D206D"/>
    <w:rsid w:val="004E5A23"/>
    <w:rsid w:val="00504B21"/>
    <w:rsid w:val="00532B71"/>
    <w:rsid w:val="00586826"/>
    <w:rsid w:val="005940E9"/>
    <w:rsid w:val="006356C5"/>
    <w:rsid w:val="006D3840"/>
    <w:rsid w:val="006E3076"/>
    <w:rsid w:val="00772396"/>
    <w:rsid w:val="007A29F9"/>
    <w:rsid w:val="007A7C85"/>
    <w:rsid w:val="007C0CED"/>
    <w:rsid w:val="00840E3D"/>
    <w:rsid w:val="008968CC"/>
    <w:rsid w:val="008B4B0A"/>
    <w:rsid w:val="00932D82"/>
    <w:rsid w:val="00997BA9"/>
    <w:rsid w:val="009C2E3D"/>
    <w:rsid w:val="00A170E8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D210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0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70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0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0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0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0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70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0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0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0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GILDA, d.o.o.</izvorni_sadrzaj>
    <derivirana_varijabla naziv="DomainObject.Predmet.ProtustrankaFormated_1">  GILDA, d.o.o.</derivirana_varijabla>
  </DomainObject.Predmet.ProtustrankaFormated>
  <DomainObject.Predmet.ProtustrankaFormatedOIB>
    <izvorni_sadrzaj>  GILDA, d.o.o., OIB 25540524248</izvorni_sadrzaj>
    <derivirana_varijabla naziv="DomainObject.Predmet.ProtustrankaFormatedOIB_1">  GILDA, d.o.o., OIB 25540524248</derivirana_varijabla>
  </DomainObject.Predmet.ProtustrankaFormatedOIB>
  <DomainObject.Predmet.ProtustrankaFormatedWithAdress>
    <izvorni_sadrzaj> GILDA, d.o.o., Samoborska Cesta 229, 10000 Zagreb</izvorni_sadrzaj>
    <derivirana_varijabla naziv="DomainObject.Predmet.ProtustrankaFormatedWithAdress_1"> GILDA, d.o.o., Samoborska Cesta 229, 10000 Zagreb</derivirana_varijabla>
  </DomainObject.Predmet.ProtustrankaFormatedWithAdress>
  <DomainObject.Predmet.ProtustrankaFormatedWithAdressOIB>
    <izvorni_sadrzaj> GILDA, d.o.o., OIB 25540524248, Samoborska Cesta 229, 10000 Zagreb</izvorni_sadrzaj>
    <derivirana_varijabla naziv="DomainObject.Predmet.ProtustrankaFormatedWithAdressOIB_1"> GILDA, d.o.o., OIB 25540524248, Samoborska Cesta 229, 10000 Zagreb</derivirana_varijabla>
  </DomainObject.Predmet.ProtustrankaFormatedWithAdressOIB>
  <DomainObject.Predmet.ProtustrankaWithAdress>
    <izvorni_sadrzaj>GILDA, d.o.o. Samoborska Cesta 229, 10000 Zagreb</izvorni_sadrzaj>
    <derivirana_varijabla naziv="DomainObject.Predmet.ProtustrankaWithAdress_1">GILDA, d.o.o. Samoborska Cesta 229, 10000 Zagreb</derivirana_varijabla>
  </DomainObject.Predmet.ProtustrankaWithAdress>
  <DomainObject.Predmet.ProtustrankaWithAdressOIB>
    <izvorni_sadrzaj>GILDA, d.o.o., OIB 25540524248, Samoborska Cesta 229, 10000 Zagreb</izvorni_sadrzaj>
    <derivirana_varijabla naziv="DomainObject.Predmet.ProtustrankaWithAdressOIB_1">GILDA, d.o.o., OIB 25540524248, Samoborska Cesta 229, 10000 Zagreb</derivirana_varijabla>
  </DomainObject.Predmet.ProtustrankaWithAdressOIB>
  <DomainObject.Predmet.ProtustrankaNazivFormated>
    <izvorni_sadrzaj>GILDA, d.o.o.</izvorni_sadrzaj>
    <derivirana_varijabla naziv="DomainObject.Predmet.ProtustrankaNazivFormated_1">GILDA, d.o.o.</derivirana_varijabla>
  </DomainObject.Predmet.ProtustrankaNazivFormated>
  <DomainObject.Predmet.ProtustrankaNazivFormatedOIB>
    <izvorni_sadrzaj>GILDA, d.o.o., OIB 25540524248</izvorni_sadrzaj>
    <derivirana_varijabla naziv="DomainObject.Predmet.ProtustrankaNazivFormatedOIB_1">GILDA, d.o.o., OIB 25540524248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GILDA, d.o.o.</item>
    </izvorni_sadrzaj>
    <derivirana_varijabla naziv="DomainObject.Predmet.ProtuStrankaListFormated_1">
      <item>GILDA, d.o.o.</item>
    </derivirana_varijabla>
  </DomainObject.Predmet.ProtuStrankaListFormated>
  <DomainObject.Predmet.ProtuStrankaListFormatedOIB>
    <izvorni_sadrzaj>
      <item>GILDA, d.o.o., OIB 25540524248</item>
    </izvorni_sadrzaj>
    <derivirana_varijabla naziv="DomainObject.Predmet.ProtuStrankaListFormatedOIB_1">
      <item>GILDA, d.o.o., OIB 25540524248</item>
    </derivirana_varijabla>
  </DomainObject.Predmet.ProtuStrankaListFormatedOIB>
  <DomainObject.Predmet.ProtuStrankaListFormatedWithAdress>
    <izvorni_sadrzaj>
      <item>GILDA, d.o.o., Samoborska Cesta 229, 10000 Zagreb</item>
    </izvorni_sadrzaj>
    <derivirana_varijabla naziv="DomainObject.Predmet.ProtuStrankaListFormatedWithAdress_1">
      <item>GILDA, d.o.o., Samoborska Cesta 229, 10000 Zagreb</item>
    </derivirana_varijabla>
  </DomainObject.Predmet.ProtuStrankaListFormatedWithAdress>
  <DomainObject.Predmet.ProtuStrankaListFormatedWithAdressOIB>
    <izvorni_sadrzaj>
      <item>GILDA, d.o.o., OIB 25540524248, Samoborska Cesta 229, 10000 Zagreb</item>
    </izvorni_sadrzaj>
    <derivirana_varijabla naziv="DomainObject.Predmet.ProtuStrankaListFormatedWithAdressOIB_1">
      <item>GILDA, d.o.o., OIB 25540524248, Samoborska Cesta 229, 10000 Zagreb</item>
    </derivirana_varijabla>
  </DomainObject.Predmet.ProtuStrankaListFormatedWithAdressOIB>
  <DomainObject.Predmet.ProtuStrankaListNazivFormated>
    <izvorni_sadrzaj>
      <item>GILDA, d.o.o.</item>
    </izvorni_sadrzaj>
    <derivirana_varijabla naziv="DomainObject.Predmet.ProtuStrankaListNazivFormated_1">
      <item>GILDA, d.o.o.</item>
    </derivirana_varijabla>
  </DomainObject.Predmet.ProtuStrankaListNazivFormated>
  <DomainObject.Predmet.ProtuStrankaListNazivFormatedOIB>
    <izvorni_sadrzaj>
      <item>GILDA, d.o.o., OIB 25540524248</item>
    </izvorni_sadrzaj>
    <derivirana_varijabla naziv="DomainObject.Predmet.ProtuStrankaListNazivFormatedOIB_1">
      <item>GILDA, d.o.o., OIB 25540524248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GILDA, d.o.o.</izvorni_sadrzaj>
    <derivirana_varijabla naziv="DomainObject.Predmet.ProtustrankaIDrugi_1">GILDA,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GILDA, d.o.o., OIB 25540524248, Samoborska Cesta 229, 10000 Zagreb</izvorni_sadrzaj>
    <derivirana_varijabla naziv="DomainObject.Predmet.ProtustrankaIDrugiAdressOIB_1">GILDA, d.o.o., OIB 25540524248, Samoborska Cesta 229,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GILDA, d.o.o.</item>
    </izvorni_sadrzaj>
    <derivirana_varijabla naziv="DomainObject.Predmet.SudioniciListNaziv_1">
      <item>FINA Regionalni centar Zagreb</item>
      <item>GILDA,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GILDA, d.o.o., OIB 25540524248, Samoborska Cesta 229,10000 Zagreb</item>
    </izvorni_sadrzaj>
    <derivirana_varijabla naziv="DomainObject.Predmet.SudioniciListAdressOIB_1">
      <item>FINA Regionalni centar Zagreb, OIB 85821130368, Trg svibanjskih žrtava 1995. br. 1,10000 Zagreb</item>
      <item>GILDA, d.o.o., OIB 25540524248, Samoborska Cesta 229,10000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25540524248</item>
    </izvorni_sadrzaj>
    <derivirana_varijabla naziv="DomainObject.Predmet.SudioniciListNazivOIB_1">
      <item>, OIB 85821130368</item>
      <item>, OIB 25540524248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471</properties:Words>
  <properties:Characters>2421</properties:Characters>
  <properties:Lines>76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2016-02-05T10:25:00Z</dcterms:created>
  <dc:creator>Sudsko vijeæe</dc:creator>
  <cp:lastModifiedBy>Romana Krsnik</cp:lastModifiedBy>
  <cp:lastPrinted>2016-02-10T10:40:00Z</cp:lastPrinted>
  <dcterms:modified xmlns:xsi="http://www.w3.org/2001/XMLSchema-instance" xsi:type="dcterms:W3CDTF">2016-02-10T10:40:00Z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