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95c2" w14:paraId="e0495c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8000E">
        <w:t>92</w:t>
      </w:r>
      <w:r w:rsidR="00F67C22">
        <w:t>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9A490F">
        <w:t>Karlovac</w:t>
      </w:r>
      <w:r>
        <w:t xml:space="preserve">, </w:t>
      </w:r>
      <w:r w:rsidR="009A490F">
        <w:t>Ul. Pavla Vitezovića 1, Karlovac</w:t>
      </w:r>
      <w:r w:rsidR="00280E0E">
        <w:t xml:space="preserve">, </w:t>
      </w:r>
      <w:r>
        <w:t xml:space="preserve">za pokretanje skraćenog stečajnog postupka  nad dužnikom </w:t>
      </w:r>
      <w:r w:rsidR="00C65075" w:rsidRPr="00C65075">
        <w:t>GENESIS LIGNUM d.o.o.</w:t>
      </w:r>
      <w:r w:rsidR="00BA142B">
        <w:t xml:space="preserve">, </w:t>
      </w:r>
      <w:r w:rsidR="00837A68" w:rsidRPr="00837A68">
        <w:t>Karlovac</w:t>
      </w:r>
      <w:r w:rsidR="00BA142B">
        <w:t xml:space="preserve">, </w:t>
      </w:r>
      <w:r w:rsidR="00C65075" w:rsidRPr="00C65075">
        <w:t>Ivana Gorana Kovačića 2</w:t>
      </w:r>
      <w:r w:rsidR="00BA142B">
        <w:t xml:space="preserve">, MBS: </w:t>
      </w:r>
      <w:r w:rsidR="00C65075" w:rsidRPr="00C65075">
        <w:t>080790686</w:t>
      </w:r>
      <w:r w:rsidR="00BA142B">
        <w:t xml:space="preserve">, OIB: </w:t>
      </w:r>
      <w:r w:rsidR="00C65075" w:rsidRPr="00C65075">
        <w:t>06331615263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65075" w:rsidRPr="00C65075">
        <w:t>GENESIS LIGNUM d.o.o.</w:t>
      </w:r>
      <w:r w:rsidR="00C65075">
        <w:t xml:space="preserve">, </w:t>
      </w:r>
      <w:r w:rsidR="00C65075" w:rsidRPr="00837A68">
        <w:t>Karlovac</w:t>
      </w:r>
      <w:r w:rsidR="00C65075">
        <w:t xml:space="preserve">, </w:t>
      </w:r>
      <w:r w:rsidR="00C65075" w:rsidRPr="00C65075">
        <w:t>Ivana Gorana Kovačića 2</w:t>
      </w:r>
      <w:r w:rsidR="00C65075">
        <w:t xml:space="preserve">, MBS: </w:t>
      </w:r>
      <w:r w:rsidR="00C65075" w:rsidRPr="00C65075">
        <w:t>080790686</w:t>
      </w:r>
      <w:r w:rsidR="00C65075">
        <w:t xml:space="preserve">, OIB: </w:t>
      </w:r>
      <w:r w:rsidR="00C65075" w:rsidRPr="00C65075">
        <w:t>06331615263</w:t>
      </w:r>
      <w:r w:rsidR="00D43EFC">
        <w:t xml:space="preserve">, </w:t>
      </w:r>
      <w:r>
        <w:t xml:space="preserve">iznosi </w:t>
      </w:r>
      <w:r w:rsidR="006E32A4">
        <w:t>25.865,33</w:t>
      </w:r>
      <w:r>
        <w:t xml:space="preserve"> kn.</w:t>
      </w:r>
    </w:p>
    <w:p w:rsidRDefault="00E33418" w:rsidP="00ED4918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107AFD" w:rsidRPr="00107AFD">
        <w:t xml:space="preserve">Sead </w:t>
      </w:r>
      <w:proofErr w:type="spellStart"/>
      <w:r w:rsidR="00107AFD" w:rsidRPr="00107AFD">
        <w:t>Fazlić</w:t>
      </w:r>
      <w:proofErr w:type="spellEnd"/>
      <w:r w:rsidR="00107AFD" w:rsidRPr="00107AFD">
        <w:t>, OIB: 86557003133</w:t>
      </w:r>
      <w:r w:rsidR="00A41A94">
        <w:t xml:space="preserve">, </w:t>
      </w:r>
      <w:r w:rsidR="00107AFD" w:rsidRPr="00107AFD">
        <w:t>Zagreb, Banski Vinogradi 26/k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C6102">
        <w:t>9</w:t>
      </w:r>
      <w:r w:rsidR="00C12385">
        <w:t>2</w:t>
      </w:r>
      <w:r w:rsidR="00F67C22">
        <w:t>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1AA" w:rsidR="007451AA">
      <w:r>
        <w:separator/>
      </w:r>
    </w:p>
  </w:endnote>
  <w:endnote w:id="0" w:type="continuationSeparator">
    <w:p w:rsidRDefault="007451AA" w:rsidR="00745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1AA" w:rsidR="007451AA">
      <w:r>
        <w:separator/>
      </w:r>
    </w:p>
  </w:footnote>
  <w:footnote w:id="0" w:type="continuationSeparator">
    <w:p w:rsidRDefault="007451AA" w:rsidR="00745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07AFD"/>
    <w:rsid w:val="001437B2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90B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C6102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6E32A4"/>
    <w:rsid w:val="00711561"/>
    <w:rsid w:val="007178D5"/>
    <w:rsid w:val="007261C8"/>
    <w:rsid w:val="0073010A"/>
    <w:rsid w:val="00734726"/>
    <w:rsid w:val="007451AA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37A68"/>
    <w:rsid w:val="0084069A"/>
    <w:rsid w:val="00840C91"/>
    <w:rsid w:val="00850918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A490F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000E"/>
    <w:rsid w:val="00A840A3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12385"/>
    <w:rsid w:val="00C2016D"/>
    <w:rsid w:val="00C43CDA"/>
    <w:rsid w:val="00C56925"/>
    <w:rsid w:val="00C6507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918"/>
    <w:rsid w:val="00ED4C16"/>
    <w:rsid w:val="00F02A50"/>
    <w:rsid w:val="00F040DB"/>
    <w:rsid w:val="00F2165F"/>
    <w:rsid w:val="00F46E60"/>
    <w:rsid w:val="00F5342F"/>
    <w:rsid w:val="00F6215D"/>
    <w:rsid w:val="00F67C22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439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3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439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3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St-924/2017</izvorni_sadrzaj>
    <derivirana_varijabla naziv="DomainObject.Predmet.OznakaBroj_1">St-924/2017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GENESIS LIGNUM d.o.o.</izvorni_sadrzaj>
    <derivirana_varijabla naziv="DomainObject.Predmet.ProtustrankaFormated_1">  GENESIS LIGNUM d.o.o.</derivirana_varijabla>
  </DomainObject.Predmet.ProtustrankaFormated>
  <DomainObject.Predmet.ProtustrankaFormatedOIB>
    <izvorni_sadrzaj>  GENESIS LIGNUM d.o.o., OIB 06331615263</izvorni_sadrzaj>
    <derivirana_varijabla naziv="DomainObject.Predmet.ProtustrankaFormatedOIB_1">  GENESIS LIGNUM d.o.o., OIB 06331615263</derivirana_varijabla>
  </DomainObject.Predmet.ProtustrankaFormatedOIB>
  <DomainObject.Predmet.ProtustrankaFormatedWithAdress>
    <izvorni_sadrzaj> GENESIS LIGNUM d.o.o., Ivana Gorana Kovačića 2, 47000 Karlovac</izvorni_sadrzaj>
    <derivirana_varijabla naziv="DomainObject.Predmet.ProtustrankaFormatedWithAdress_1"> GENESIS LIGNUM d.o.o., Ivana Gorana Kovačića 2, 47000 Karlovac</derivirana_varijabla>
  </DomainObject.Predmet.ProtustrankaFormatedWithAdress>
  <DomainObject.Predmet.ProtustrankaFormatedWithAdressOIB>
    <izvorni_sadrzaj> GENESIS LIGNUM d.o.o., OIB 06331615263, Ivana Gorana Kovačića 2, 47000 Karlovac</izvorni_sadrzaj>
    <derivirana_varijabla naziv="DomainObject.Predmet.ProtustrankaFormatedWithAdressOIB_1"> GENESIS LIGNUM d.o.o., OIB 06331615263, Ivana Gorana Kovačića 2, 47000 Karlovac</derivirana_varijabla>
  </DomainObject.Predmet.ProtustrankaFormatedWithAdressOIB>
  <DomainObject.Predmet.ProtustrankaWithAdress>
    <izvorni_sadrzaj>GENESIS LIGNUM d.o.o. Ivana Gorana Kovačića 2, 47000 Karlovac</izvorni_sadrzaj>
    <derivirana_varijabla naziv="DomainObject.Predmet.ProtustrankaWithAdress_1">GENESIS LIGNUM d.o.o. Ivana Gorana Kovačića 2, 47000 Karlovac</derivirana_varijabla>
  </DomainObject.Predmet.ProtustrankaWithAdress>
  <DomainObject.Predmet.ProtustrankaWithAdressOIB>
    <izvorni_sadrzaj>GENESIS LIGNUM d.o.o., OIB 06331615263, Ivana Gorana Kovačića 2, 47000 Karlovac</izvorni_sadrzaj>
    <derivirana_varijabla naziv="DomainObject.Predmet.ProtustrankaWithAdressOIB_1">GENESIS LIGNUM d.o.o., OIB 06331615263, Ivana Gorana Kovačića 2, 47000 Karlovac</derivirana_varijabla>
  </DomainObject.Predmet.ProtustrankaWithAdressOIB>
  <DomainObject.Predmet.ProtustrankaNazivFormated>
    <izvorni_sadrzaj>GENESIS LIGNUM d.o.o.</izvorni_sadrzaj>
    <derivirana_varijabla naziv="DomainObject.Predmet.ProtustrankaNazivFormated_1">GENESIS LIGNUM d.o.o.</derivirana_varijabla>
  </DomainObject.Predmet.ProtustrankaNazivFormated>
  <DomainObject.Predmet.ProtustrankaNazivFormatedOIB>
    <izvorni_sadrzaj>GENESIS LIGNUM d.o.o., OIB 06331615263</izvorni_sadrzaj>
    <derivirana_varijabla naziv="DomainObject.Predmet.ProtustrankaNazivFormatedOIB_1">GENESIS LIGNUM d.o.o., OIB 06331615263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GENESIS LIGNUM d.o.o.</item>
    </izvorni_sadrzaj>
    <derivirana_varijabla naziv="DomainObject.Predmet.ProtuStrankaListFormated_1">
      <item>GENESIS LIGNUM d.o.o.</item>
    </derivirana_varijabla>
  </DomainObject.Predmet.ProtuStrankaListFormated>
  <DomainObject.Predmet.ProtuStrankaListFormatedOIB>
    <izvorni_sadrzaj>
      <item>GENESIS LIGNUM d.o.o., OIB 06331615263</item>
    </izvorni_sadrzaj>
    <derivirana_varijabla naziv="DomainObject.Predmet.ProtuStrankaListFormatedOIB_1">
      <item>GENESIS LIGNUM d.o.o., OIB 06331615263</item>
    </derivirana_varijabla>
  </DomainObject.Predmet.ProtuStrankaListFormatedOIB>
  <DomainObject.Predmet.ProtuStrankaListFormatedWithAdress>
    <izvorni_sadrzaj>
      <item>GENESIS LIGNUM d.o.o., Ivana Gorana Kovačića 2, 47000 Karlovac</item>
    </izvorni_sadrzaj>
    <derivirana_varijabla naziv="DomainObject.Predmet.ProtuStrankaListFormatedWithAdress_1">
      <item>GENESIS LIGNUM d.o.o., Ivana Gorana Kovačića 2, 47000 Karlovac</item>
    </derivirana_varijabla>
  </DomainObject.Predmet.ProtuStrankaListFormatedWithAdress>
  <DomainObject.Predmet.ProtuStrankaListFormatedWithAdressOIB>
    <izvorni_sadrzaj>
      <item>GENESIS LIGNUM d.o.o., OIB 06331615263, Ivana Gorana Kovačića 2, 47000 Karlovac</item>
    </izvorni_sadrzaj>
    <derivirana_varijabla naziv="DomainObject.Predmet.ProtuStrankaListFormatedWithAdressOIB_1">
      <item>GENESIS LIGNUM d.o.o., OIB 06331615263, Ivana Gorana Kovačića 2, 47000 Karlovac</item>
    </derivirana_varijabla>
  </DomainObject.Predmet.ProtuStrankaListFormatedWithAdressOIB>
  <DomainObject.Predmet.ProtuStrankaListNazivFormated>
    <izvorni_sadrzaj>
      <item>GENESIS LIGNUM d.o.o.</item>
    </izvorni_sadrzaj>
    <derivirana_varijabla naziv="DomainObject.Predmet.ProtuStrankaListNazivFormated_1">
      <item>GENESIS LIGNUM d.o.o.</item>
    </derivirana_varijabla>
  </DomainObject.Predmet.ProtuStrankaListNazivFormated>
  <DomainObject.Predmet.ProtuStrankaListNazivFormatedOIB>
    <izvorni_sadrzaj>
      <item>GENESIS LIGNUM d.o.o., OIB 06331615263</item>
    </izvorni_sadrzaj>
    <derivirana_varijabla naziv="DomainObject.Predmet.ProtuStrankaListNazivFormatedOIB_1">
      <item>GENESIS LIGNUM d.o.o., OIB 06331615263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GENESIS LIGNUM d.o.o.</izvorni_sadrzaj>
    <derivirana_varijabla naziv="DomainObject.Predmet.ProtustrankaIDrugi_1">GENESIS LIGNUM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GENESIS LIGNUM d.o.o., OIB 06331615263, Ivana Gorana Kovačića 2, 47000 Karlovac</izvorni_sadrzaj>
    <derivirana_varijabla naziv="DomainObject.Predmet.ProtustrankaIDrugiAdressOIB_1">GENESIS LIGNUM d.o.o., OIB 06331615263, Ivana Gorana Kovačića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LIGNUM d.o.o.</item>
      <item>FINA regionalni centar Zagreb, podružnica Karlovac</item>
    </izvorni_sadrzaj>
    <derivirana_varijabla naziv="DomainObject.Predmet.SudioniciListNaziv_1">
      <item>GENESIS LIGNUM d.o.o.</item>
      <item>FINA regionalni centar Zagreb, podružnica Karlovac</item>
    </derivirana_varijabla>
  </DomainObject.Predmet.SudioniciListNaziv>
  <DomainObject.Predmet.SudioniciListAdressOIB>
    <izvorni_sadrzaj>
      <item>GENESIS LIGNUM d.o.o., OIB 06331615263, Ivana Gorana Kovačića 2,47000 Karlovac</item>
      <item>FINA regionalni centar Zagreb, podružnica Karlovac, OIB 85821130368, Vitezovićeva 1,47000 Karlovac</item>
    </izvorni_sadrzaj>
    <derivirana_varijabla naziv="DomainObject.Predmet.SudioniciListAdressOIB_1">
      <item>GENESIS LIGNUM d.o.o., OIB 06331615263, Ivana Gorana Kovačića 2,47000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06331615263</item>
      <item>, OIB 85821130368</item>
    </izvorni_sadrzaj>
    <derivirana_varijabla naziv="DomainObject.Predmet.SudioniciListNazivOIB_1">
      <item>, OIB 06331615263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1971</properties:Characters>
  <properties:Lines>49</properties:Lines>
  <properties:Paragraphs>16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2017-08-03T06:54:00Z</dcterms:modified>
  <cp:revision>68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