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6f79" w14:paraId="6cc6f79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6ED" w:rsidP="003F3E77" w:rsidR="00FE26ED">
      <w:pPr>
        <w:rPr>
          <w:b/>
        </w:rPr>
      </w:pPr>
    </w:p>
    <w:p w:rsidRDefault="00BC7A65" w:rsidP="00BC7A65" w:rsidR="00BC7A65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BC7A65" w:rsidP="00BC7A65" w:rsidR="00BC7A65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BC7A65" w:rsidP="00BC7A65" w:rsidR="00BC7A65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BC7A65" w:rsidP="00BC7A65" w:rsidR="00BC7A65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BC7A65" w:rsidP="00BC7A65" w:rsidR="003F3E77">
      <w:pPr>
        <w:rPr>
          <w:b/>
        </w:rPr>
      </w:pPr>
      <w:r w:rsidRPr="0068187D">
        <w:rPr>
          <w:b/>
        </w:rPr>
        <w:t>Trg pobjede 13</w:t>
      </w:r>
      <w:r w:rsidR="003F3E77">
        <w:tab/>
      </w:r>
      <w:r w:rsidR="003F3E77">
        <w:tab/>
      </w:r>
      <w:r w:rsidR="003F3E77">
        <w:tab/>
      </w:r>
      <w:r w:rsidR="003F3E77">
        <w:tab/>
      </w:r>
      <w:r w:rsidR="003F3E77"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 w:rsidR="00BC7A65">
        <w:t>Trgovački sud u Osijeku, Stalna služba u Slavonskom Brodu</w:t>
      </w:r>
      <w:r w:rsidR="00567F19" w:rsidRPr="002E5F1B">
        <w:rPr>
          <w:b/>
        </w:rPr>
        <w:t>,</w:t>
      </w:r>
      <w:r w:rsidR="00567F19" w:rsidRPr="002E5F1B">
        <w:t xml:space="preserve"> po stečajnoj sutkinji Mirni Vujčić </w:t>
      </w:r>
      <w:r w:rsidR="00567F19">
        <w:t>pos</w:t>
      </w:r>
      <w:r w:rsidR="000E5879">
        <w:t>tupajući po zahtjevu privremene</w:t>
      </w:r>
      <w:r w:rsidR="00567F19">
        <w:t xml:space="preserve"> stečajn</w:t>
      </w:r>
      <w:r w:rsidR="000E5879">
        <w:t xml:space="preserve">e upraviteljice odnosno stečajne upraviteljice </w:t>
      </w:r>
      <w:r w:rsidR="00567F19">
        <w:t xml:space="preserve">za isplatu nagrade za rad </w:t>
      </w:r>
      <w:r w:rsidR="00567F19" w:rsidRPr="002E5F1B">
        <w:t>u postupku nad stečajnim dužnikom</w:t>
      </w:r>
      <w:r w:rsidR="00567F19">
        <w:t xml:space="preserve"> </w:t>
      </w:r>
      <w:proofErr w:type="spellStart"/>
      <w:r w:rsidR="001D2854">
        <w:t>Maribis</w:t>
      </w:r>
      <w:proofErr w:type="spellEnd"/>
      <w:r w:rsidR="001D2854">
        <w:t xml:space="preserve"> d.o.o. za trgovinu i usluge,  skraćena tvrtka:  </w:t>
      </w:r>
      <w:proofErr w:type="spellStart"/>
      <w:r w:rsidR="001D2854">
        <w:t>Maribis</w:t>
      </w:r>
      <w:proofErr w:type="spellEnd"/>
      <w:r w:rsidR="001D2854">
        <w:t xml:space="preserve"> d.o.o., Zagreb, 1.Gardijske brigade Tigrovi 27 C, OIB 38271978809,</w:t>
      </w:r>
      <w:r w:rsidR="00567F19" w:rsidRPr="000B006B">
        <w:t xml:space="preserve"> dana </w:t>
      </w:r>
      <w:r w:rsidR="001D2854">
        <w:t>10. siječnja 2019</w:t>
      </w:r>
      <w:r w:rsidR="00567F19" w:rsidRPr="000B006B">
        <w:t>. godine</w:t>
      </w:r>
    </w:p>
    <w:p w:rsidRDefault="00B951F3" w:rsidP="003F3E77" w:rsidR="00B951F3">
      <w:pPr>
        <w:jc w:val="both"/>
        <w:rPr>
          <w:b/>
        </w:rPr>
      </w:pPr>
    </w:p>
    <w:p w:rsidRDefault="003F3E77" w:rsidP="00B951F3" w:rsidR="003F3E77" w:rsidRPr="00C65AAA">
      <w:pPr>
        <w:jc w:val="center"/>
      </w:pPr>
      <w:r w:rsidRPr="00C65AAA">
        <w:t>r i j e š i o    j e</w:t>
      </w:r>
    </w:p>
    <w:p w:rsidRDefault="00567F19" w:rsidP="00567F19" w:rsidR="00567F19">
      <w:pPr>
        <w:jc w:val="both"/>
      </w:pPr>
      <w:r>
        <w:t xml:space="preserve"> </w:t>
      </w:r>
      <w:r>
        <w:tab/>
      </w:r>
      <w:r>
        <w:tab/>
      </w:r>
    </w:p>
    <w:p w:rsidRDefault="00567F19" w:rsidP="00567F19" w:rsidR="00FC1EC9">
      <w:pPr>
        <w:jc w:val="both"/>
      </w:pPr>
      <w:r>
        <w:t xml:space="preserve"> </w:t>
      </w:r>
      <w:r>
        <w:tab/>
      </w:r>
      <w:r>
        <w:tab/>
      </w:r>
      <w:r w:rsidR="003F3E77" w:rsidRPr="00C65AAA">
        <w:t xml:space="preserve"> </w:t>
      </w:r>
      <w:r w:rsidR="00FC1EC9">
        <w:rPr>
          <w:b/>
        </w:rPr>
        <w:t xml:space="preserve">I. </w:t>
      </w:r>
      <w:r w:rsidR="005A1B57">
        <w:t>Privremenoj</w:t>
      </w:r>
      <w:r w:rsidR="00FC1EC9">
        <w:t xml:space="preserve"> stečajno</w:t>
      </w:r>
      <w:r w:rsidR="005A1B57">
        <w:t>j</w:t>
      </w:r>
      <w:r w:rsidR="00FC1EC9">
        <w:t xml:space="preserve"> upravitelj</w:t>
      </w:r>
      <w:r w:rsidR="005A1B57">
        <w:t>ici</w:t>
      </w:r>
      <w:r w:rsidR="00FC1EC9">
        <w:t xml:space="preserve"> </w:t>
      </w:r>
      <w:r w:rsidR="001D2854">
        <w:t xml:space="preserve">Almi </w:t>
      </w:r>
      <w:proofErr w:type="spellStart"/>
      <w:r w:rsidR="001D2854">
        <w:t>Opačak</w:t>
      </w:r>
      <w:proofErr w:type="spellEnd"/>
      <w:r w:rsidR="001D2854">
        <w:t xml:space="preserve"> iz Slavonskog Broda, Augusta Cesarca 12, OIB 36068029114</w:t>
      </w:r>
      <w:r w:rsidR="002B2BEA">
        <w:t xml:space="preserve"> </w:t>
      </w:r>
      <w:r w:rsidR="00FC1EC9">
        <w:t>određuje se nagrada za rad u iznosu od 3.000,00 Kn bruto.</w:t>
      </w:r>
    </w:p>
    <w:p w:rsidRDefault="00885B86" w:rsidP="00567F19" w:rsidR="00885B86">
      <w:pPr>
        <w:jc w:val="both"/>
      </w:pPr>
    </w:p>
    <w:p w:rsidRDefault="00777A9A" w:rsidP="00567F19" w:rsidR="00777A9A">
      <w:pPr>
        <w:jc w:val="both"/>
      </w:pPr>
      <w:r>
        <w:t xml:space="preserve"> </w:t>
      </w:r>
      <w:r>
        <w:tab/>
      </w:r>
      <w:r>
        <w:tab/>
      </w:r>
      <w:r w:rsidRPr="00322E6F">
        <w:rPr>
          <w:b/>
        </w:rPr>
        <w:t>II.</w:t>
      </w:r>
      <w:r>
        <w:t xml:space="preserve"> Stečajnoj upraviteljici Almi </w:t>
      </w:r>
      <w:proofErr w:type="spellStart"/>
      <w:r>
        <w:t>Opačak</w:t>
      </w:r>
      <w:proofErr w:type="spellEnd"/>
      <w:r>
        <w:t xml:space="preserve"> iz Slavonskog Broda, Augusta Cesarca 12, OIB 36068029114 određuje se nagrada za obavljene poslove u stečajnom postupku u iznosu od 4.000,00 Kn bruto</w:t>
      </w:r>
      <w:r w:rsidR="00317C66">
        <w:t>.</w:t>
      </w:r>
    </w:p>
    <w:p w:rsidRDefault="00777A9A" w:rsidP="00567F19" w:rsidR="00777A9A">
      <w:pPr>
        <w:jc w:val="both"/>
      </w:pPr>
    </w:p>
    <w:p w:rsidRDefault="00FC1EC9" w:rsidP="006F770D" w:rsidR="00FC1EC9">
      <w:pPr>
        <w:jc w:val="both"/>
      </w:pPr>
      <w:r>
        <w:tab/>
      </w:r>
      <w:r>
        <w:tab/>
      </w:r>
      <w:r>
        <w:rPr>
          <w:b/>
        </w:rPr>
        <w:t>II</w:t>
      </w:r>
      <w:r w:rsidR="00777A9A">
        <w:rPr>
          <w:b/>
        </w:rPr>
        <w:t>I</w:t>
      </w:r>
      <w:r>
        <w:rPr>
          <w:b/>
        </w:rPr>
        <w:t xml:space="preserve">. </w:t>
      </w:r>
      <w:r>
        <w:t xml:space="preserve"> Nala</w:t>
      </w:r>
      <w:r w:rsidR="00317C66">
        <w:t>že se računovodstvu suda nagrade</w:t>
      </w:r>
      <w:r>
        <w:t xml:space="preserve"> iz točke I. </w:t>
      </w:r>
      <w:r w:rsidR="00317C66">
        <w:t xml:space="preserve">i II. izreke </w:t>
      </w:r>
      <w:r>
        <w:t xml:space="preserve">ovoga rješenja po pravomoćnosti rješenja isplatiti iz </w:t>
      </w:r>
      <w:r w:rsidR="009A1C8E">
        <w:t xml:space="preserve">deponiranih </w:t>
      </w:r>
      <w:r>
        <w:t xml:space="preserve">sredstava </w:t>
      </w:r>
      <w:r w:rsidR="009A1C8E">
        <w:t xml:space="preserve">u ovoj pravnoj stvari, a razliku koja nije dostatna iz </w:t>
      </w:r>
      <w:r>
        <w:t>Fonda za namirenje troškova  stečajnog postupka, na posl</w:t>
      </w:r>
      <w:r w:rsidR="0060121C">
        <w:t xml:space="preserve">ovni račun privremene stečajne upraviteljice odnosno stečajne </w:t>
      </w:r>
      <w:r>
        <w:t>upravitelj</w:t>
      </w:r>
      <w:r w:rsidR="0060121C">
        <w:t>ice</w:t>
      </w:r>
      <w:r>
        <w:t xml:space="preserve"> broj </w:t>
      </w:r>
      <w:r w:rsidR="006F770D" w:rsidRPr="006F770D">
        <w:t>HR</w:t>
      </w:r>
      <w:r w:rsidR="00777A9A">
        <w:t>44 23400093111018648</w:t>
      </w:r>
      <w:r w:rsidR="006F770D">
        <w:t>.</w:t>
      </w:r>
    </w:p>
    <w:p w:rsidRDefault="00FE26ED" w:rsidP="006F770D" w:rsidR="00FE26ED">
      <w:pPr>
        <w:jc w:val="both"/>
        <w:rPr>
          <w:b/>
        </w:rPr>
      </w:pPr>
    </w:p>
    <w:p w:rsidRDefault="00FC1EC9" w:rsidP="00FC1EC9" w:rsidR="00FC1EC9">
      <w:pPr>
        <w:jc w:val="both"/>
        <w:rPr>
          <w:b/>
        </w:rPr>
      </w:pPr>
    </w:p>
    <w:p w:rsidRDefault="00FC1EC9" w:rsidP="00FC1EC9" w:rsidR="00FC1EC9">
      <w:pPr>
        <w:jc w:val="center"/>
      </w:pPr>
      <w:r>
        <w:t>Obrazloženje</w:t>
      </w:r>
    </w:p>
    <w:p w:rsidRDefault="00FC1EC9" w:rsidP="00FC1EC9" w:rsidR="00FC1EC9">
      <w:pPr>
        <w:jc w:val="both"/>
      </w:pPr>
    </w:p>
    <w:p w:rsidRDefault="00FC1EC9" w:rsidP="00FC1EC9" w:rsidR="00624753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60121C">
        <w:t>1035/2017-18</w:t>
      </w:r>
      <w:r>
        <w:t xml:space="preserve"> od </w:t>
      </w:r>
      <w:r w:rsidR="0060121C">
        <w:t xml:space="preserve">21. veljače </w:t>
      </w:r>
      <w:r>
        <w:t>201</w:t>
      </w:r>
      <w:r w:rsidR="00D36E06">
        <w:t>8</w:t>
      </w:r>
      <w:r>
        <w:t>.</w:t>
      </w:r>
      <w:r w:rsidR="00D36E06">
        <w:t xml:space="preserve"> </w:t>
      </w:r>
      <w:r>
        <w:t>godine sukladno odredbi čl. 118 Stečajnog zakona ( NN 71/15 dalje SZ ) imenovan</w:t>
      </w:r>
      <w:r w:rsidR="003B21BC">
        <w:t>a je privremena</w:t>
      </w:r>
      <w:r>
        <w:t xml:space="preserve"> stečajn</w:t>
      </w:r>
      <w:r w:rsidR="003B21BC">
        <w:t>a</w:t>
      </w:r>
      <w:r>
        <w:t xml:space="preserve"> upravitelj</w:t>
      </w:r>
      <w:r w:rsidR="003B21BC">
        <w:t>ica</w:t>
      </w:r>
      <w:r>
        <w:t xml:space="preserve"> </w:t>
      </w:r>
      <w:r w:rsidR="0060121C">
        <w:t xml:space="preserve">Alma </w:t>
      </w:r>
      <w:proofErr w:type="spellStart"/>
      <w:r w:rsidR="0060121C">
        <w:t>Opačak</w:t>
      </w:r>
      <w:proofErr w:type="spellEnd"/>
      <w:r w:rsidR="0060121C">
        <w:t xml:space="preserve"> iz Slavonskog Broda</w:t>
      </w:r>
      <w:r w:rsidR="00624753">
        <w:t>.</w:t>
      </w:r>
    </w:p>
    <w:p w:rsidRDefault="00885B86" w:rsidP="00EB5B05" w:rsidR="00FC1EC9">
      <w:pPr>
        <w:jc w:val="both"/>
      </w:pPr>
      <w:r>
        <w:t xml:space="preserve"> </w:t>
      </w:r>
      <w:r>
        <w:tab/>
      </w:r>
      <w:r>
        <w:tab/>
      </w:r>
      <w:r w:rsidR="00FA2893">
        <w:t>Kako je p</w:t>
      </w:r>
      <w:r>
        <w:t>rivremena</w:t>
      </w:r>
      <w:r w:rsidR="00FC1EC9">
        <w:t xml:space="preserve"> stečajn</w:t>
      </w:r>
      <w:r>
        <w:t>a</w:t>
      </w:r>
      <w:r w:rsidR="00FC1EC9">
        <w:t xml:space="preserve"> upravitelj</w:t>
      </w:r>
      <w:r>
        <w:t>ica nastavno tome poduzela</w:t>
      </w:r>
      <w:r w:rsidR="00FC1EC9">
        <w:t xml:space="preserve"> radnje radi utvrđivanja opsega stečajne mase i utvrđivanja financijsko-gospodarskog stanja stečajnog dužnika te je podni</w:t>
      </w:r>
      <w:r w:rsidR="00163CF3">
        <w:t>jela</w:t>
      </w:r>
      <w:r w:rsidR="00FC1EC9">
        <w:t xml:space="preserve"> pisano Izvješće o obavljenim radnjama, ocjena </w:t>
      </w:r>
      <w:r w:rsidR="00163CF3">
        <w:t xml:space="preserve">je </w:t>
      </w:r>
      <w:r w:rsidR="00FC1EC9">
        <w:t>suda da je iznos nagrade od 3.000,00 Kn bruto primjeren radu i trudu privremenog stečajnog upravitelja.</w:t>
      </w:r>
    </w:p>
    <w:p w:rsidRDefault="00FC2812" w:rsidP="00FC2812" w:rsidR="00FC2812">
      <w:pPr>
        <w:ind w:firstLine="720"/>
        <w:jc w:val="both"/>
      </w:pPr>
      <w:r>
        <w:tab/>
        <w:t>Nadalje je utvrđeno da je Financijska agencija  zaplijenila novčana sredstva na ime predujma za namirenje troškova stečajnog postupka sukladno odredbi čl.112 st. 5 SZ-a u iznosu od 325,00 Kn, ali nije prisilno naplatila rješenje kojima je osobama za zastupanje dužnika po zakonu naloženo plaćanje predujma za namirenje troškova stečajnog postupka.</w:t>
      </w:r>
    </w:p>
    <w:p w:rsidRDefault="00FC2812" w:rsidP="00EB5B05" w:rsidR="00FC2812">
      <w:pPr>
        <w:jc w:val="both"/>
      </w:pPr>
    </w:p>
    <w:p w:rsidRDefault="00FC1EC9" w:rsidP="00EE553B" w:rsidR="000733F2">
      <w:pPr>
        <w:ind w:firstLine="720"/>
        <w:jc w:val="both"/>
      </w:pPr>
      <w:r>
        <w:t xml:space="preserve"> </w:t>
      </w:r>
      <w:r>
        <w:tab/>
        <w:t xml:space="preserve">Stoga je na temelju odredbe članka 4.  Uredbe o kriterijima i načinu obračuna i </w:t>
      </w:r>
    </w:p>
    <w:p w:rsidRDefault="00FC1EC9" w:rsidP="00FC1EC9" w:rsidR="00FC2812">
      <w:pPr>
        <w:jc w:val="both"/>
      </w:pPr>
      <w:r>
        <w:t>plaćanju nagrade stečajnim upraviteljima ( NN 105/15 )  i odredbe čl. 94 st. 1, st. 2, st. 4, st. 5 i st. 6 i čl. 119 st. 6 SZ-a odlučeno kao u</w:t>
      </w:r>
      <w:r w:rsidR="00624753">
        <w:t xml:space="preserve"> točci I.</w:t>
      </w:r>
      <w:r>
        <w:t xml:space="preserve"> </w:t>
      </w:r>
      <w:r w:rsidR="00971C0E">
        <w:t xml:space="preserve">i III. </w:t>
      </w:r>
      <w:r>
        <w:t>izre</w:t>
      </w:r>
      <w:r w:rsidR="00624753">
        <w:t>ke</w:t>
      </w:r>
      <w:r>
        <w:t xml:space="preserve"> rješenja</w:t>
      </w:r>
      <w:r w:rsidR="00FC2812">
        <w:t>.</w:t>
      </w:r>
      <w:r w:rsidR="00EE553B">
        <w:t xml:space="preserve"> </w:t>
      </w:r>
    </w:p>
    <w:p w:rsidRDefault="00624753" w:rsidP="00FC1EC9" w:rsidR="00624753">
      <w:pPr>
        <w:jc w:val="both"/>
      </w:pPr>
      <w:r>
        <w:tab/>
      </w:r>
      <w:r>
        <w:tab/>
        <w:t xml:space="preserve">Rješenjem 7/St-1035/2017-25 od 20. ožujka 2018. godine otvoren je stečajni postupak nad stečajnim dužnikom </w:t>
      </w:r>
      <w:proofErr w:type="spellStart"/>
      <w:r>
        <w:t>Maribis</w:t>
      </w:r>
      <w:proofErr w:type="spellEnd"/>
      <w:r>
        <w:t xml:space="preserve"> d.o.o. Zagreb, te je za stečajnu upraviteljicu imenovana Alma </w:t>
      </w:r>
      <w:proofErr w:type="spellStart"/>
      <w:r>
        <w:t>Opačak</w:t>
      </w:r>
      <w:proofErr w:type="spellEnd"/>
      <w:r>
        <w:t xml:space="preserve"> iz Slavonskog Broda, a stečajni postupak obustavljen je i zaključen rješenjem </w:t>
      </w:r>
      <w:proofErr w:type="spellStart"/>
      <w:r>
        <w:t>posl</w:t>
      </w:r>
      <w:proofErr w:type="spellEnd"/>
      <w:r>
        <w:t xml:space="preserve">. br. 7/St-1035/2017-45 od 18. listopada 2018. godine iz razloga što stečajna masa nije dostatna za pokriće troškova stečajnog postupka. </w:t>
      </w:r>
    </w:p>
    <w:p w:rsidRDefault="00EE721B" w:rsidP="00EE721B" w:rsidR="00EE721B">
      <w:pPr>
        <w:jc w:val="both"/>
      </w:pPr>
      <w:r>
        <w:t xml:space="preserve"> </w:t>
      </w:r>
      <w:r>
        <w:tab/>
      </w:r>
      <w:r>
        <w:tab/>
        <w:t>Stečajna upraviteljica tijekom stečajnog postupka nije unovčila imovinu stečajnog dužnika, ali je poduze</w:t>
      </w:r>
      <w:r w:rsidR="0021108B">
        <w:t>la</w:t>
      </w:r>
      <w:r>
        <w:t xml:space="preserve">  radnje radi utvrđivanj</w:t>
      </w:r>
      <w:r w:rsidR="004160C9">
        <w:t>a opsega stečajne mase, ispitala</w:t>
      </w:r>
      <w:r>
        <w:t xml:space="preserve"> je </w:t>
      </w:r>
      <w:r w:rsidR="005D5BC8">
        <w:t>prijavljene tražbine, sačinila</w:t>
      </w:r>
      <w:r>
        <w:t xml:space="preserve">  Izvješće o tijeku stečajnog postupka i sta</w:t>
      </w:r>
      <w:r w:rsidR="00E539C4">
        <w:t>nju stečajne mase i  sudjelovala</w:t>
      </w:r>
      <w:r>
        <w:t xml:space="preserve"> na ispitnom i izvještajnom ročištu, pa je ocjena suda da je iznos n</w:t>
      </w:r>
      <w:r w:rsidR="0021108B">
        <w:t>agrade za obavljene poslove od 4</w:t>
      </w:r>
      <w:r>
        <w:t xml:space="preserve">.000,00 Kn bruto </w:t>
      </w:r>
      <w:r w:rsidR="00E539C4">
        <w:t>primjeren radu i trudu stečajne</w:t>
      </w:r>
      <w:r>
        <w:t xml:space="preserve"> upravitelj</w:t>
      </w:r>
      <w:r w:rsidR="00E539C4">
        <w:t>ice</w:t>
      </w:r>
      <w:r>
        <w:t>.</w:t>
      </w:r>
      <w:r>
        <w:tab/>
      </w:r>
    </w:p>
    <w:p w:rsidRDefault="00EE721B" w:rsidP="0021108B" w:rsidR="0096108E">
      <w:pPr>
        <w:ind w:firstLine="720"/>
        <w:jc w:val="both"/>
      </w:pPr>
      <w:r>
        <w:tab/>
      </w:r>
      <w:r w:rsidR="0096108E">
        <w:t xml:space="preserve">Odredbom čl. 94 </w:t>
      </w:r>
      <w:r w:rsidR="00E539C4">
        <w:t>st. 1 SZ-a propisano da stečajna</w:t>
      </w:r>
      <w:r w:rsidR="0096108E">
        <w:t xml:space="preserve"> upravitelj</w:t>
      </w:r>
      <w:r w:rsidR="00E539C4">
        <w:t>ica</w:t>
      </w:r>
      <w:r w:rsidR="0096108E">
        <w:t xml:space="preserve"> ima pravo na nagradu za svoj rad, a odredbom st. 6 istoga članka propisano je da ako u stečajnom postupku nema sredstva za nagradu i naknadu t</w:t>
      </w:r>
      <w:r w:rsidR="00E539C4">
        <w:t xml:space="preserve">roškova stečajne </w:t>
      </w:r>
      <w:r w:rsidR="0096108E">
        <w:t>upravitelj</w:t>
      </w:r>
      <w:r w:rsidR="00E539C4">
        <w:t>ice</w:t>
      </w:r>
      <w:r w:rsidR="0096108E">
        <w:t xml:space="preserve">, nagrada i naknada troškova isplatit će se iz sredstava Fonda za namirenje troškova stečajnog postupka. Stoga je, a kako u stečajnom postupku nema sredstava za </w:t>
      </w:r>
      <w:r w:rsidR="00E539C4">
        <w:t>isplatu nagrade za rad stečajne</w:t>
      </w:r>
      <w:r w:rsidR="0096108E">
        <w:t xml:space="preserve"> upravitelj</w:t>
      </w:r>
      <w:r w:rsidR="00E539C4">
        <w:t>ice</w:t>
      </w:r>
      <w:r w:rsidR="0096108E">
        <w:t xml:space="preserve"> na temelju te zakonske odredbe, jer se </w:t>
      </w:r>
      <w:r w:rsidR="00E539C4">
        <w:t>radi o zakonskom pravu stečajne</w:t>
      </w:r>
      <w:r w:rsidR="0096108E">
        <w:t xml:space="preserve"> upravitelj</w:t>
      </w:r>
      <w:r w:rsidR="00E539C4">
        <w:t>ice</w:t>
      </w:r>
      <w:r w:rsidR="0096108E">
        <w:t xml:space="preserve"> i uz primjenu odredbe čl.4  Uredbe o kriterijima i načinu obračuna i plaćanju nagrade stečajnim upraviteljima ( NN 105/15 ) odlučeno kao u</w:t>
      </w:r>
      <w:r w:rsidR="00E539C4">
        <w:t xml:space="preserve"> točci II. i III.</w:t>
      </w:r>
      <w:r w:rsidR="0096108E">
        <w:t xml:space="preserve"> izre</w:t>
      </w:r>
      <w:r w:rsidR="00E539C4">
        <w:t>ke</w:t>
      </w:r>
      <w:r w:rsidR="0096108E">
        <w:t xml:space="preserve"> rješenja.</w:t>
      </w:r>
    </w:p>
    <w:p w:rsidRDefault="00FC1EC9" w:rsidP="00FC1EC9" w:rsidR="00FC1EC9">
      <w:pPr>
        <w:jc w:val="both"/>
      </w:pPr>
    </w:p>
    <w:p w:rsidRDefault="00FC1EC9" w:rsidP="00FC1EC9" w:rsidR="00FC1EC9">
      <w:r>
        <w:tab/>
      </w:r>
      <w:r>
        <w:tab/>
        <w:t xml:space="preserve">U Slavonskom Brodu, </w:t>
      </w:r>
      <w:r w:rsidR="00433B6F">
        <w:t>10. siječnja 2019</w:t>
      </w:r>
      <w:r>
        <w:t>. godine</w:t>
      </w:r>
    </w:p>
    <w:p w:rsidRDefault="00FC1EC9" w:rsidP="00FC1EC9" w:rsidR="00FC1EC9"/>
    <w:p w:rsidRDefault="00FC1EC9" w:rsidP="00FC1EC9" w:rsidR="00FC1EC9"/>
    <w:p w:rsidRDefault="00FC1EC9" w:rsidP="00FC1EC9" w:rsidR="00FC1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A0E91">
        <w:t xml:space="preserve">  </w:t>
      </w:r>
      <w:r>
        <w:t>Stečajna sutkinja</w:t>
      </w:r>
    </w:p>
    <w:p w:rsidRDefault="00FC1EC9" w:rsidP="00D930A2" w:rsidR="00F4376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Mirna Vujčić</w:t>
      </w:r>
    </w:p>
    <w:p w:rsidRDefault="003F3E77" w:rsidP="00EA0E91" w:rsidR="003F3E77">
      <w:pPr>
        <w:ind w:firstLine="708" w:left="4956"/>
      </w:pPr>
      <w:r>
        <w:t xml:space="preserve">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</w:pPr>
    </w:p>
    <w:p w:rsidRDefault="00D930A2" w:rsidP="00D930A2" w:rsidR="00D930A2" w:rsidRPr="00D930A2">
      <w:pPr>
        <w:rPr>
          <w:lang w:eastAsia="en-US"/>
        </w:rPr>
      </w:pPr>
    </w:p>
    <w:p w:rsidRDefault="00D930A2" w:rsidP="00D930A2" w:rsidR="00D930A2" w:rsidRPr="00D930A2">
      <w:pPr>
        <w:rPr>
          <w:lang w:eastAsia="en-US"/>
        </w:rPr>
      </w:pPr>
      <w:r w:rsidRPr="00D930A2">
        <w:rPr>
          <w:lang w:eastAsia="en-US"/>
        </w:rPr>
        <w:t>DNA:</w:t>
      </w:r>
    </w:p>
    <w:p w:rsidRDefault="00D930A2" w:rsidP="00D930A2" w:rsidR="00D930A2" w:rsidRPr="00D930A2">
      <w:pPr>
        <w:numPr>
          <w:ilvl w:val="0"/>
          <w:numId w:val="1"/>
        </w:numPr>
        <w:rPr>
          <w:lang w:eastAsia="en-US"/>
        </w:rPr>
      </w:pPr>
      <w:r w:rsidRPr="00D930A2">
        <w:rPr>
          <w:lang w:eastAsia="en-US"/>
        </w:rPr>
        <w:t>Rješenje nepravomoćno</w:t>
      </w:r>
    </w:p>
    <w:p w:rsidRDefault="00D930A2" w:rsidP="00D930A2" w:rsidR="00D930A2" w:rsidRPr="00D930A2">
      <w:pPr>
        <w:numPr>
          <w:ilvl w:val="0"/>
          <w:numId w:val="1"/>
        </w:numPr>
        <w:rPr>
          <w:lang w:eastAsia="en-US"/>
        </w:rPr>
      </w:pPr>
      <w:r w:rsidRPr="00D930A2">
        <w:rPr>
          <w:lang w:eastAsia="en-US"/>
        </w:rPr>
        <w:t>Dostaviti:</w:t>
      </w:r>
    </w:p>
    <w:p w:rsidRDefault="00D930A2" w:rsidP="00D930A2" w:rsidR="00D930A2" w:rsidRPr="00D930A2">
      <w:pPr>
        <w:rPr>
          <w:lang w:eastAsia="en-US"/>
        </w:rPr>
      </w:pPr>
      <w:r w:rsidRPr="00D930A2">
        <w:rPr>
          <w:lang w:eastAsia="en-US"/>
        </w:rPr>
        <w:t xml:space="preserve">  </w:t>
      </w:r>
      <w:r w:rsidRPr="00D930A2">
        <w:rPr>
          <w:lang w:eastAsia="en-US"/>
        </w:rPr>
        <w:tab/>
        <w:t xml:space="preserve">      -  </w:t>
      </w:r>
      <w:r w:rsidRPr="00D930A2">
        <w:rPr>
          <w:lang w:eastAsia="en-US"/>
        </w:rPr>
        <w:tab/>
        <w:t>objaviti na mrežnoj stranici e-Oglasna ploča sudova</w:t>
      </w:r>
    </w:p>
    <w:p w:rsidRDefault="00D930A2" w:rsidP="00D930A2" w:rsidR="00D930A2" w:rsidRPr="00D930A2">
      <w:pPr>
        <w:numPr>
          <w:ilvl w:val="1"/>
          <w:numId w:val="1"/>
        </w:numPr>
        <w:rPr>
          <w:lang w:eastAsia="en-US"/>
        </w:rPr>
      </w:pPr>
      <w:r w:rsidRPr="00D930A2">
        <w:rPr>
          <w:lang w:eastAsia="en-US"/>
        </w:rPr>
        <w:t>stečajno</w:t>
      </w:r>
      <w:r>
        <w:rPr>
          <w:lang w:eastAsia="en-US"/>
        </w:rPr>
        <w:t>j upraviteljici</w:t>
      </w:r>
    </w:p>
    <w:p w:rsidRDefault="00D930A2" w:rsidP="00D930A2" w:rsidR="00DB052E" w:rsidRPr="003F3E77">
      <w:r>
        <w:rPr>
          <w:lang w:eastAsia="en-US"/>
        </w:rPr>
        <w:t xml:space="preserve">      </w:t>
      </w:r>
    </w:p>
    <w:sectPr w:rsidR="00DB052E" w:rsidRPr="003F3E7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78" w:rsidP="000001D1" w:rsidR="00486678">
      <w:r>
        <w:separator/>
      </w:r>
    </w:p>
  </w:endnote>
  <w:endnote w:id="0" w:type="continuationSeparator">
    <w:p w:rsidRDefault="00486678" w:rsidP="000001D1" w:rsidR="00486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78" w:rsidP="000001D1" w:rsidR="00486678">
      <w:r>
        <w:separator/>
      </w:r>
    </w:p>
  </w:footnote>
  <w:footnote w:id="0" w:type="continuationSeparator">
    <w:p w:rsidRDefault="00486678" w:rsidP="000001D1" w:rsidR="00486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P="000001D1" w:rsidR="000001D1">
    <w:pPr>
      <w:pStyle w:val="Zaglavlje"/>
      <w:jc w:val="right"/>
    </w:pPr>
    <w:r>
      <w:rPr>
        <w:b/>
      </w:rPr>
      <w:t>Broj: 7/St-</w:t>
    </w:r>
    <w:r w:rsidR="009A1C8E">
      <w:rPr>
        <w:b/>
      </w:rPr>
      <w:t>1035</w:t>
    </w:r>
    <w:r w:rsidR="000001D1">
      <w:rPr>
        <w:b/>
      </w:rPr>
      <w:t>/201</w:t>
    </w:r>
    <w:r>
      <w:rPr>
        <w:b/>
      </w:rPr>
      <w:t>7</w:t>
    </w:r>
    <w:r w:rsidR="000001D1">
      <w:rPr>
        <w:b/>
      </w:rPr>
      <w:t>-</w:t>
    </w:r>
    <w:r w:rsidR="00433B6F">
      <w:rPr>
        <w:b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733F2"/>
    <w:rsid w:val="000851C7"/>
    <w:rsid w:val="000C22C6"/>
    <w:rsid w:val="000E5879"/>
    <w:rsid w:val="00163CF3"/>
    <w:rsid w:val="001D2854"/>
    <w:rsid w:val="0021108B"/>
    <w:rsid w:val="002155E7"/>
    <w:rsid w:val="00223FCF"/>
    <w:rsid w:val="00266B2E"/>
    <w:rsid w:val="00287F69"/>
    <w:rsid w:val="002B2BEA"/>
    <w:rsid w:val="002B48AE"/>
    <w:rsid w:val="002C07C6"/>
    <w:rsid w:val="002D3F18"/>
    <w:rsid w:val="002E6AF5"/>
    <w:rsid w:val="002F2F58"/>
    <w:rsid w:val="00317C66"/>
    <w:rsid w:val="003226E6"/>
    <w:rsid w:val="00322E6F"/>
    <w:rsid w:val="003B21BC"/>
    <w:rsid w:val="003C316B"/>
    <w:rsid w:val="003D2DBD"/>
    <w:rsid w:val="003F3E77"/>
    <w:rsid w:val="004160C9"/>
    <w:rsid w:val="00427D13"/>
    <w:rsid w:val="00433B6F"/>
    <w:rsid w:val="0043761B"/>
    <w:rsid w:val="00437AFB"/>
    <w:rsid w:val="0045109C"/>
    <w:rsid w:val="004546D0"/>
    <w:rsid w:val="00486678"/>
    <w:rsid w:val="00490F74"/>
    <w:rsid w:val="004B4789"/>
    <w:rsid w:val="005156B1"/>
    <w:rsid w:val="00567F19"/>
    <w:rsid w:val="00577822"/>
    <w:rsid w:val="00582E46"/>
    <w:rsid w:val="005854DA"/>
    <w:rsid w:val="005A1B57"/>
    <w:rsid w:val="005D5BC8"/>
    <w:rsid w:val="0060121C"/>
    <w:rsid w:val="00620CD5"/>
    <w:rsid w:val="00624753"/>
    <w:rsid w:val="0069079D"/>
    <w:rsid w:val="006F4121"/>
    <w:rsid w:val="006F770D"/>
    <w:rsid w:val="00732D2F"/>
    <w:rsid w:val="0073319F"/>
    <w:rsid w:val="00740C0E"/>
    <w:rsid w:val="00777A9A"/>
    <w:rsid w:val="007B053F"/>
    <w:rsid w:val="007E0223"/>
    <w:rsid w:val="00823215"/>
    <w:rsid w:val="0084033E"/>
    <w:rsid w:val="00845329"/>
    <w:rsid w:val="0085671D"/>
    <w:rsid w:val="00866F01"/>
    <w:rsid w:val="00885B86"/>
    <w:rsid w:val="008A3A3C"/>
    <w:rsid w:val="008B0B3B"/>
    <w:rsid w:val="008B0E28"/>
    <w:rsid w:val="008C4DDC"/>
    <w:rsid w:val="008D6EAE"/>
    <w:rsid w:val="0096108E"/>
    <w:rsid w:val="00971C0E"/>
    <w:rsid w:val="0098453F"/>
    <w:rsid w:val="009A1C8E"/>
    <w:rsid w:val="009D38BE"/>
    <w:rsid w:val="00A04590"/>
    <w:rsid w:val="00A200B7"/>
    <w:rsid w:val="00AD72C6"/>
    <w:rsid w:val="00B061A5"/>
    <w:rsid w:val="00B20835"/>
    <w:rsid w:val="00B656B7"/>
    <w:rsid w:val="00B951F3"/>
    <w:rsid w:val="00B9560E"/>
    <w:rsid w:val="00BB2CE0"/>
    <w:rsid w:val="00BC04B1"/>
    <w:rsid w:val="00BC7A65"/>
    <w:rsid w:val="00BF2654"/>
    <w:rsid w:val="00C50E9B"/>
    <w:rsid w:val="00C65AAA"/>
    <w:rsid w:val="00CD0198"/>
    <w:rsid w:val="00CD1F94"/>
    <w:rsid w:val="00D04052"/>
    <w:rsid w:val="00D239F7"/>
    <w:rsid w:val="00D26D20"/>
    <w:rsid w:val="00D36E06"/>
    <w:rsid w:val="00D4642A"/>
    <w:rsid w:val="00D47E33"/>
    <w:rsid w:val="00D61206"/>
    <w:rsid w:val="00D663C3"/>
    <w:rsid w:val="00D930A2"/>
    <w:rsid w:val="00D932E1"/>
    <w:rsid w:val="00DB052E"/>
    <w:rsid w:val="00E2273D"/>
    <w:rsid w:val="00E2382A"/>
    <w:rsid w:val="00E539C4"/>
    <w:rsid w:val="00E6129A"/>
    <w:rsid w:val="00E735C9"/>
    <w:rsid w:val="00E939EF"/>
    <w:rsid w:val="00E948B4"/>
    <w:rsid w:val="00EA0E91"/>
    <w:rsid w:val="00EB2A31"/>
    <w:rsid w:val="00EB5B05"/>
    <w:rsid w:val="00EC40FF"/>
    <w:rsid w:val="00ED6B13"/>
    <w:rsid w:val="00EE553B"/>
    <w:rsid w:val="00EE721B"/>
    <w:rsid w:val="00EF52DD"/>
    <w:rsid w:val="00F1761A"/>
    <w:rsid w:val="00F30699"/>
    <w:rsid w:val="00F32112"/>
    <w:rsid w:val="00F33AAC"/>
    <w:rsid w:val="00F4376E"/>
    <w:rsid w:val="00FA2893"/>
    <w:rsid w:val="00FA5C48"/>
    <w:rsid w:val="00FC1EC9"/>
    <w:rsid w:val="00FC2812"/>
    <w:rsid w:val="00FD1865"/>
    <w:rsid w:val="00FE26ED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A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A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A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A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A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A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A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A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39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2018.</izvorni_sadrzaj>
    <derivirana_varijabla naziv="DomainObject.Predmet.DatumRjesavanja_1">18.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  <item>Krešimir Blekić</item>
    </izvorni_sadrzaj>
    <derivirana_varijabla naziv="DomainObject.Predmet.OstaliListFormated_1">
      <item>Alma Opačak</item>
      <item>Krešimir Blekić</item>
    </derivirana_varijabla>
  </DomainObject.Predmet.OstaliListFormated>
  <DomainObject.Predmet.OstaliListFormatedOIB>
    <izvorni_sadrzaj>
      <item>Alma Opačak</item>
      <item>Krešimir Blekić</item>
    </izvorni_sadrzaj>
    <derivirana_varijabla naziv="DomainObject.Predmet.OstaliListFormatedOIB_1">
      <item>Alma Opačak</item>
      <item>Krešimir Blekić</item>
    </derivirana_varijabla>
  </DomainObject.Predmet.OstaliListFormatedOIB>
  <DomainObject.Predmet.OstaliListFormatedWithAdress>
    <izvorni_sadrzaj>
      <item>Alma Opačak</item>
      <item>Krešimir Blekić</item>
    </izvorni_sadrzaj>
    <derivirana_varijabla naziv="DomainObject.Predmet.OstaliListFormatedWithAdress_1">
      <item>Alma Opačak</item>
      <item>Krešimir Blekić</item>
    </derivirana_varijabla>
  </DomainObject.Predmet.OstaliListFormatedWithAdress>
  <DomainObject.Predmet.OstaliListFormatedWithAdressOIB>
    <izvorni_sadrzaj>
      <item>Alma Opačak</item>
      <item>Krešimir Blekić</item>
    </izvorni_sadrzaj>
    <derivirana_varijabla naziv="DomainObject.Predmet.OstaliListFormatedWithAdressOIB_1">
      <item>Alma Opačak</item>
      <item>Krešimir Blekić</item>
    </derivirana_varijabla>
  </DomainObject.Predmet.OstaliListFormatedWithAdressOIB>
  <DomainObject.Predmet.OstaliListNazivFormated>
    <izvorni_sadrzaj>
      <item>Alma Opačak</item>
      <item>Krešimir Blekić</item>
    </izvorni_sadrzaj>
    <derivirana_varijabla naziv="DomainObject.Predmet.OstaliListNazivFormated_1">
      <item>Alma Opačak</item>
      <item>Krešimir Blekić</item>
    </derivirana_varijabla>
  </DomainObject.Predmet.OstaliListNazivFormated>
  <DomainObject.Predmet.OstaliListNazivFormatedOIB>
    <izvorni_sadrzaj>
      <item>Alma Opačak</item>
      <item>Krešimir Blekić</item>
    </izvorni_sadrzaj>
    <derivirana_varijabla naziv="DomainObject.Predmet.OstaliListNazivFormatedOIB_1">
      <item>Alma Opačak</item>
      <item>Krešimir Blekić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2018.</izvorni_sadrzaj>
    <derivirana_varijabla naziv="DomainObject.Predmet.OdlukaRjesenje.DatumDonosenjaOdluke_1">18. listopada 2018.</derivirana_varijabla>
  </DomainObject.Predmet.OdlukaRjesenje.DatumDonosenjaOdluke>
  <DomainObject.Predmet.OdlukaRjesenje.DatumPravomocnosti>
    <izvorni_sadrzaj>6. studenog 2018.</izvorni_sadrzaj>
    <derivirana_varijabla naziv="DomainObject.Predmet.OdlukaRjesenje.DatumPravomocnosti_1">6. studenog 2018.</derivirana_varijabla>
  </DomainObject.Predmet.OdlukaRjesenje.DatumPravomocnosti>
  <DomainObject.Predmet.OdlukaRjesenje.Oznaka>
    <izvorni_sadrzaj>St-1035/2017-45</izvorni_sadrzaj>
    <derivirana_varijabla naziv="DomainObject.Predmet.OdlukaRjesenje.Oznaka_1">St-1035/2017-45</derivirana_varijabla>
  </DomainObject.Predmet.OdlukaRjesenje.Oznaka>
  <DomainObject.Predmet.SudioniciListNaziv>
    <izvorni_sadrzaj>
      <item>FINA Regionalni centar Zagreb</item>
      <item>Maribis d.o.o. za trgovinu i usluge</item>
      <item>Alma Opačak</item>
      <item>Krešimir Blekić</item>
    </izvorni_sadrzaj>
    <derivirana_varijabla naziv="DomainObject.Predmet.SudioniciListNaziv_1">
      <item>FINA Regionalni centar Zagreb</item>
      <item>Maribis d.o.o. za trgovinu i usluge</item>
      <item>Alma Opačak</item>
      <item>Krešimir Blekić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  <item>, OIB null</item>
    </izvorni_sadrzaj>
    <derivirana_varijabla naziv="DomainObject.Predmet.SudioniciListNazivOIB_1">
      <item>, OIB 85821130368</item>
      <item>, OIB 38271978809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St-1035/2017-41</izvorni_sadrzaj>
    <derivirana_varijabla naziv="DomainObject.PredzadnjaOdlukaIzPredmeta.Oznaka_1">St-1035/2017-41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77CFB-FB4A-44CD-8912-6A053E8D1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696</properties:Words>
  <properties:Characters>3827</properties:Characters>
  <properties:Lines>93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2019-01-10T10:23:00Z</dcterms:created>
  <dc:creator>wsadmin</dc:creator>
  <cp:lastModifiedBy>wsadmin</cp:lastModifiedBy>
  <cp:lastPrinted>2019-01-10T10:44:00Z</cp:lastPrinted>
  <dcterms:modified xmlns:xsi="http://www.w3.org/2001/XMLSchema-instance" xsi:type="dcterms:W3CDTF">2019-01-10T11:14:00Z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(st-1035-2017 MARIBIS nagrada priv. i st.upravitelju 10.01.2019..docx)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