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d18e" w14:paraId="025d18e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 xml:space="preserve"> 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FF4246">
        <w:rPr>
          <w:rFonts w:hAnsi="Times New Roman" w:ascii="Times New Roman"/>
          <w:sz w:val="24"/>
          <w:szCs w:val="24"/>
        </w:rPr>
        <w:t>46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2018</w:t>
      </w:r>
      <w:r w:rsidRPr="00594502">
        <w:rPr>
          <w:rFonts w:hAnsi="Times New Roman" w:ascii="Times New Roman"/>
          <w:sz w:val="24"/>
          <w:szCs w:val="24"/>
        </w:rPr>
        <w:t>-</w:t>
      </w:r>
      <w:r w:rsidR="00FF4246">
        <w:rPr>
          <w:rFonts w:hAnsi="Times New Roman" w:ascii="Times New Roman"/>
          <w:sz w:val="24"/>
          <w:szCs w:val="24"/>
        </w:rPr>
        <w:t>10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 za otvaranje stečajnog postupka nad dužnikom </w:t>
      </w:r>
      <w:r w:rsidR="00FF4246">
        <w:rPr>
          <w:rFonts w:hAnsi="Times New Roman" w:ascii="Times New Roman"/>
          <w:sz w:val="24"/>
          <w:szCs w:val="24"/>
        </w:rPr>
        <w:t xml:space="preserve">ROĐO j.d.o.o. za trgovinu i usluge, OIB: 98903675462 sa sjedištem u A. Stepinca 24, Sikirevci,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F4246">
        <w:rPr>
          <w:rFonts w:hAnsi="Times New Roman" w:ascii="Times New Roman"/>
          <w:sz w:val="24"/>
          <w:szCs w:val="24"/>
        </w:rPr>
        <w:t>16</w:t>
      </w:r>
      <w:r w:rsidR="00000510" w:rsidRPr="00000510">
        <w:rPr>
          <w:rFonts w:hAnsi="Times New Roman" w:ascii="Times New Roman"/>
          <w:sz w:val="24"/>
          <w:szCs w:val="24"/>
        </w:rPr>
        <w:t xml:space="preserve">. </w:t>
      </w:r>
      <w:r w:rsidR="00FF4246">
        <w:rPr>
          <w:rFonts w:hAnsi="Times New Roman" w:ascii="Times New Roman"/>
          <w:sz w:val="24"/>
          <w:szCs w:val="24"/>
        </w:rPr>
        <w:t>travnja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070554">
        <w:rPr>
          <w:b/>
          <w:color w:themeColor="text1" w:val="000000"/>
        </w:rPr>
        <w:t>07</w:t>
      </w:r>
      <w:r w:rsidRPr="00127BC5">
        <w:rPr>
          <w:b/>
          <w:color w:themeColor="text1" w:val="000000"/>
        </w:rPr>
        <w:t xml:space="preserve">.  </w:t>
      </w:r>
      <w:r w:rsidR="00070554">
        <w:rPr>
          <w:b/>
          <w:color w:themeColor="text1" w:val="000000"/>
        </w:rPr>
        <w:t>svibnja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AD58E4" w:rsidRPr="00127BC5">
        <w:rPr>
          <w:b/>
          <w:color w:themeColor="text1" w:val="000000"/>
        </w:rPr>
        <w:t>10</w:t>
      </w:r>
      <w:r w:rsidR="00000510" w:rsidRPr="00127BC5">
        <w:rPr>
          <w:b/>
          <w:color w:themeColor="text1" w:val="000000"/>
        </w:rPr>
        <w:t>,</w:t>
      </w:r>
      <w:r w:rsidR="004C68F2">
        <w:rPr>
          <w:b/>
          <w:color w:themeColor="text1" w:val="000000"/>
        </w:rPr>
        <w:t>00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Josipu Samardžija, OIB: 12418732287 Sikirevci, KARDINALA ALOJZIJA STEPINCA 24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594502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Financijska agencija RC Osijek Podružnica  Slavonski Brod podnijela je ovom sudu prijedlog za otvaranje stečajnog postupka nad dužnikom </w:t>
      </w:r>
      <w:r w:rsidR="00070554" w:rsidRPr="00070554">
        <w:rPr>
          <w:rFonts w:hAnsi="Times New Roman" w:ascii="Times New Roman"/>
          <w:sz w:val="24"/>
          <w:szCs w:val="24"/>
        </w:rPr>
        <w:t>ROĐO j.d.o.o. za trgovinu i usluge, OIB: 98903675462 sa sjedištem u A. Stepinca 24, Sikirevci</w:t>
      </w:r>
      <w:r w:rsidR="003E4439" w:rsidRPr="003E4439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070554">
        <w:rPr>
          <w:rFonts w:hAnsi="Times New Roman" w:ascii="Times New Roman"/>
          <w:sz w:val="24"/>
          <w:szCs w:val="24"/>
        </w:rPr>
        <w:t>03</w:t>
      </w:r>
      <w:r w:rsidRPr="00594502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siječnja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2018</w:t>
      </w:r>
      <w:r w:rsidRPr="00594502">
        <w:rPr>
          <w:rFonts w:hAnsi="Times New Roman" w:ascii="Times New Roman"/>
          <w:sz w:val="24"/>
          <w:szCs w:val="24"/>
        </w:rPr>
        <w:t xml:space="preserve">. u </w:t>
      </w:r>
      <w:r w:rsidRPr="00594502">
        <w:rPr>
          <w:rFonts w:hAnsi="Times New Roman" w:ascii="Times New Roman"/>
          <w:sz w:val="24"/>
          <w:szCs w:val="24"/>
        </w:rPr>
        <w:lastRenderedPageBreak/>
        <w:t xml:space="preserve">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 xml:space="preserve">evidentirane </w:t>
      </w:r>
      <w:r w:rsidR="006B59B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>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 ukupnom iznosu </w:t>
      </w:r>
      <w:r w:rsidR="00070554">
        <w:rPr>
          <w:rFonts w:hAnsi="Times New Roman" w:ascii="Times New Roman"/>
          <w:sz w:val="24"/>
          <w:szCs w:val="24"/>
        </w:rPr>
        <w:t>42.551,10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  <w:r w:rsidR="00070554">
        <w:rPr>
          <w:rFonts w:hAnsi="Times New Roman" w:ascii="Times New Roman"/>
          <w:sz w:val="24"/>
          <w:szCs w:val="24"/>
        </w:rPr>
        <w:t xml:space="preserve"> </w:t>
      </w: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070554">
        <w:rPr>
          <w:rFonts w:hAnsi="Times New Roman" w:ascii="Times New Roman"/>
          <w:sz w:val="24"/>
          <w:szCs w:val="24"/>
        </w:rPr>
        <w:t>07</w:t>
      </w:r>
      <w:r>
        <w:rPr>
          <w:rFonts w:hAnsi="Times New Roman" w:ascii="Times New Roman"/>
          <w:sz w:val="24"/>
          <w:szCs w:val="24"/>
        </w:rPr>
        <w:t xml:space="preserve">. </w:t>
      </w:r>
      <w:r w:rsidR="00070554">
        <w:rPr>
          <w:rFonts w:hAnsi="Times New Roman" w:ascii="Times New Roman"/>
          <w:sz w:val="24"/>
          <w:szCs w:val="24"/>
        </w:rPr>
        <w:t>svibnja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16</w:t>
      </w:r>
      <w:r w:rsidR="00594502" w:rsidRPr="00594502">
        <w:rPr>
          <w:rFonts w:hAnsi="Times New Roman" w:ascii="Times New Roman"/>
          <w:sz w:val="24"/>
          <w:szCs w:val="24"/>
        </w:rPr>
        <w:t xml:space="preserve">. </w:t>
      </w:r>
      <w:r w:rsidR="00070554">
        <w:rPr>
          <w:rFonts w:hAnsi="Times New Roman" w:ascii="Times New Roman"/>
          <w:sz w:val="24"/>
          <w:szCs w:val="24"/>
        </w:rPr>
        <w:t>travnja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127BC5" w:rsidP="00594502" w:rsidR="00127BC5">
      <w:pPr>
        <w:rPr>
          <w:rFonts w:hAnsi="Times New Roman" w:ascii="Times New Roman"/>
          <w:sz w:val="24"/>
          <w:szCs w:val="24"/>
        </w:rPr>
      </w:pPr>
    </w:p>
    <w:p w:rsidRDefault="00127BC5" w:rsidP="00594502" w:rsidR="00127BC5">
      <w:pPr>
        <w:rPr>
          <w:rFonts w:hAnsi="Times New Roman" w:ascii="Times New Roman"/>
          <w:sz w:val="24"/>
          <w:szCs w:val="24"/>
        </w:rPr>
      </w:pPr>
    </w:p>
    <w:p w:rsidRDefault="003F6BDB" w:rsidP="00594502" w:rsidR="003F6BDB">
      <w:pPr>
        <w:rPr>
          <w:rFonts w:hAnsi="Times New Roman" w:ascii="Times New Roman"/>
          <w:sz w:val="24"/>
          <w:szCs w:val="24"/>
        </w:rPr>
      </w:pPr>
    </w:p>
    <w:p w:rsidRDefault="00127BC5" w:rsidP="00594502" w:rsidR="00127BC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127BC5" w:rsidP="00594502" w:rsidR="00127BC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         e- Oglasna ploča </w:t>
      </w:r>
    </w:p>
    <w:p w:rsidRDefault="00127BC5" w:rsidP="00127BC5" w:rsidR="00127BC5" w:rsidRPr="00127BC5">
      <w:pPr>
        <w:rPr>
          <w:rFonts w:hAnsi="Times New Roman" w:ascii="Times New Roman"/>
          <w:sz w:val="24"/>
          <w:szCs w:val="24"/>
        </w:rPr>
      </w:pPr>
      <w:r w:rsidRPr="00127BC5">
        <w:rPr>
          <w:rFonts w:hAnsi="Times New Roman" w:ascii="Times New Roman"/>
          <w:sz w:val="24"/>
          <w:szCs w:val="24"/>
        </w:rPr>
        <w:t>-</w:t>
      </w:r>
      <w:r w:rsidRPr="00127BC5">
        <w:rPr>
          <w:rFonts w:hAnsi="Times New Roman" w:ascii="Times New Roman"/>
          <w:sz w:val="24"/>
          <w:szCs w:val="24"/>
        </w:rPr>
        <w:tab/>
        <w:t>predlagatelj</w:t>
      </w:r>
    </w:p>
    <w:p w:rsidRDefault="00127BC5" w:rsidP="00127BC5" w:rsidR="00127BC5" w:rsidRPr="00127BC5">
      <w:pPr>
        <w:rPr>
          <w:rFonts w:hAnsi="Times New Roman" w:ascii="Times New Roman"/>
          <w:sz w:val="24"/>
          <w:szCs w:val="24"/>
        </w:rPr>
      </w:pPr>
      <w:r w:rsidRPr="00127BC5">
        <w:rPr>
          <w:rFonts w:hAnsi="Times New Roman" w:ascii="Times New Roman"/>
          <w:sz w:val="24"/>
          <w:szCs w:val="24"/>
        </w:rPr>
        <w:t>-</w:t>
      </w:r>
      <w:r w:rsidRPr="00127BC5">
        <w:rPr>
          <w:rFonts w:hAnsi="Times New Roman" w:ascii="Times New Roman"/>
          <w:sz w:val="24"/>
          <w:szCs w:val="24"/>
        </w:rPr>
        <w:tab/>
        <w:t xml:space="preserve">dužnik </w:t>
      </w: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  <w:r w:rsidRPr="00127BC5">
        <w:rPr>
          <w:rFonts w:hAnsi="Times New Roman" w:ascii="Times New Roman"/>
          <w:sz w:val="24"/>
          <w:szCs w:val="24"/>
        </w:rPr>
        <w:t>-</w:t>
      </w:r>
      <w:r w:rsidRPr="00127BC5">
        <w:rPr>
          <w:rFonts w:hAnsi="Times New Roman" w:ascii="Times New Roman"/>
          <w:sz w:val="24"/>
          <w:szCs w:val="24"/>
        </w:rPr>
        <w:tab/>
        <w:t>Porezna uprava Sl. Brod</w:t>
      </w: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5A1" w:rsidP="004D79BD" w:rsidR="00E955A1">
      <w:r>
        <w:separator/>
      </w:r>
    </w:p>
  </w:endnote>
  <w:endnote w:id="0" w:type="continuationSeparator">
    <w:p w:rsidRDefault="00E955A1" w:rsidP="004D79BD" w:rsidR="00E95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83182C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5A1" w:rsidP="004D79BD" w:rsidR="00E955A1">
      <w:r>
        <w:separator/>
      </w:r>
    </w:p>
  </w:footnote>
  <w:footnote w:id="0" w:type="continuationSeparator">
    <w:p w:rsidRDefault="00E955A1" w:rsidP="004D79BD" w:rsidR="00E955A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66B86"/>
    <w:rsid w:val="00070554"/>
    <w:rsid w:val="000B3160"/>
    <w:rsid w:val="000D01A1"/>
    <w:rsid w:val="00126A04"/>
    <w:rsid w:val="00127BC5"/>
    <w:rsid w:val="00143E31"/>
    <w:rsid w:val="00171FE4"/>
    <w:rsid w:val="001A6D2A"/>
    <w:rsid w:val="001B1318"/>
    <w:rsid w:val="002453EE"/>
    <w:rsid w:val="003E4439"/>
    <w:rsid w:val="003F6BDB"/>
    <w:rsid w:val="00407A12"/>
    <w:rsid w:val="004364F2"/>
    <w:rsid w:val="004C68F2"/>
    <w:rsid w:val="004D79BD"/>
    <w:rsid w:val="00555BC3"/>
    <w:rsid w:val="00594502"/>
    <w:rsid w:val="005E4A43"/>
    <w:rsid w:val="00640144"/>
    <w:rsid w:val="006B59B2"/>
    <w:rsid w:val="006D2A58"/>
    <w:rsid w:val="007715D0"/>
    <w:rsid w:val="007F172D"/>
    <w:rsid w:val="007F30F8"/>
    <w:rsid w:val="0083182C"/>
    <w:rsid w:val="008B399C"/>
    <w:rsid w:val="008E2C3A"/>
    <w:rsid w:val="009332A7"/>
    <w:rsid w:val="009E0765"/>
    <w:rsid w:val="00A07E39"/>
    <w:rsid w:val="00AD06B4"/>
    <w:rsid w:val="00AD58E4"/>
    <w:rsid w:val="00B4613A"/>
    <w:rsid w:val="00B764C1"/>
    <w:rsid w:val="00BF240E"/>
    <w:rsid w:val="00C24F25"/>
    <w:rsid w:val="00C27B0C"/>
    <w:rsid w:val="00CB02C4"/>
    <w:rsid w:val="00CC22AE"/>
    <w:rsid w:val="00CF0CFA"/>
    <w:rsid w:val="00D062A4"/>
    <w:rsid w:val="00D806FF"/>
    <w:rsid w:val="00DE2ED3"/>
    <w:rsid w:val="00E955A1"/>
    <w:rsid w:val="00F12102"/>
    <w:rsid w:val="00F2002E"/>
    <w:rsid w:val="00FA0646"/>
    <w:rsid w:val="00FE190F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8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82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8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8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8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82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8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8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42551.10</izvorni_sadrzaj>
    <derivirana_varijabla naziv="DomainObject.Predmet.InicijalnaVrijednost_1">42551.10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St-46/2018</izvorni_sadrzaj>
    <derivirana_varijabla naziv="DomainObject.Predmet.OznakaBroj_1">St-46/2018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ROĐO j.d.o.o. za trgovinu i usluge</izvorni_sadrzaj>
    <derivirana_varijabla naziv="DomainObject.Predmet.ProtustrankaFormated_1">  ROĐO j.d.o.o. za trgovinu i usluge</derivirana_varijabla>
  </DomainObject.Predmet.ProtustrankaFormated>
  <DomainObject.Predmet.ProtustrankaFormatedOIB>
    <izvorni_sadrzaj>  ROĐO j.d.o.o. za trgovinu i usluge, OIB 98903675462</izvorni_sadrzaj>
    <derivirana_varijabla naziv="DomainObject.Predmet.ProtustrankaFormatedOIB_1">  ROĐO j.d.o.o. za trgovinu i usluge, OIB 98903675462</derivirana_varijabla>
  </DomainObject.Predmet.ProtustrankaFormatedOIB>
  <DomainObject.Predmet.ProtustrankaFormatedWithAdress>
    <izvorni_sadrzaj> ROĐO j.d.o.o. za trgovinu i usluge, A. Stepinca 24 , 35222 Sikirevci</izvorni_sadrzaj>
    <derivirana_varijabla naziv="DomainObject.Predmet.ProtustrankaFormatedWithAdress_1"> ROĐO j.d.o.o. za trgovinu i usluge, A. Stepinca 24 , 35222 Sikirevci</derivirana_varijabla>
  </DomainObject.Predmet.ProtustrankaFormatedWithAdress>
  <DomainObject.Predmet.ProtustrankaFormatedWithAdressOIB>
    <izvorni_sadrzaj> ROĐO j.d.o.o. za trgovinu i usluge, OIB 98903675462, A. Stepinca 24 , 35222 Sikirevci</izvorni_sadrzaj>
    <derivirana_varijabla naziv="DomainObject.Predmet.ProtustrankaFormatedWithAdressOIB_1"> ROĐO j.d.o.o. za trgovinu i usluge, OIB 98903675462, A. Stepinca 24 , 35222 Sikirevci</derivirana_varijabla>
  </DomainObject.Predmet.ProtustrankaFormatedWithAdressOIB>
  <DomainObject.Predmet.ProtustrankaWithAdress>
    <izvorni_sadrzaj>ROĐO j.d.o.o. za trgovinu i usluge A. Stepinca 24 , 35222 Sikirevci</izvorni_sadrzaj>
    <derivirana_varijabla naziv="DomainObject.Predmet.ProtustrankaWithAdress_1">ROĐO j.d.o.o. za trgovinu i usluge A. Stepinca 24 , 35222 Sikirevci</derivirana_varijabla>
  </DomainObject.Predmet.ProtustrankaWithAdress>
  <DomainObject.Predmet.ProtustrankaWithAdressOIB>
    <izvorni_sadrzaj>ROĐO j.d.o.o. za trgovinu i usluge, OIB 98903675462, A. Stepinca 24 , 35222 Sikirevci</izvorni_sadrzaj>
    <derivirana_varijabla naziv="DomainObject.Predmet.ProtustrankaWithAdressOIB_1">ROĐO j.d.o.o. za trgovinu i usluge, OIB 98903675462, A. Stepinca 24 , 35222 Sikirevci</derivirana_varijabla>
  </DomainObject.Predmet.ProtustrankaWithAdressOIB>
  <DomainObject.Predmet.ProtustrankaNazivFormated>
    <izvorni_sadrzaj>ROĐO j.d.o.o. za trgovinu i usluge</izvorni_sadrzaj>
    <derivirana_varijabla naziv="DomainObject.Predmet.ProtustrankaNazivFormated_1">ROĐO j.d.o.o. za trgovinu i usluge</derivirana_varijabla>
  </DomainObject.Predmet.ProtustrankaNazivFormated>
  <DomainObject.Predmet.ProtustrankaNazivFormatedOIB>
    <izvorni_sadrzaj>ROĐO j.d.o.o. za trgovinu i usluge, OIB 98903675462</izvorni_sadrzaj>
    <derivirana_varijabla naziv="DomainObject.Predmet.ProtustrankaNazivFormatedOIB_1">ROĐO j.d.o.o. za trgovinu i usluge, OIB 98903675462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ROĐO j.d.o.o. za trgovinu i usluge</item>
    </izvorni_sadrzaj>
    <derivirana_varijabla naziv="DomainObject.Predmet.ProtuStrankaListFormated_1">
      <item>ROĐO j.d.o.o. za trgovinu i usluge</item>
    </derivirana_varijabla>
  </DomainObject.Predmet.ProtuStrankaListFormated>
  <DomainObject.Predmet.ProtuStrankaListFormatedOIB>
    <izvorni_sadrzaj>
      <item>ROĐO j.d.o.o. za trgovinu i usluge, OIB 98903675462</item>
    </izvorni_sadrzaj>
    <derivirana_varijabla naziv="DomainObject.Predmet.ProtuStrankaListFormatedOIB_1">
      <item>ROĐO j.d.o.o. za trgovinu i usluge, OIB 98903675462</item>
    </derivirana_varijabla>
  </DomainObject.Predmet.ProtuStrankaListFormatedOIB>
  <DomainObject.Predmet.ProtuStrankaListFormatedWithAdress>
    <izvorni_sadrzaj>
      <item>ROĐO j.d.o.o. za trgovinu i usluge, A. Stepinca 24 , 35222 Sikirevci</item>
    </izvorni_sadrzaj>
    <derivirana_varijabla naziv="DomainObject.Predmet.ProtuStrankaListFormatedWithAdress_1">
      <item>ROĐO j.d.o.o. za trgovinu i usluge, A. Stepinca 24 , 35222 Sikirevci</item>
    </derivirana_varijabla>
  </DomainObject.Predmet.ProtuStrankaListFormatedWithAdress>
  <DomainObject.Predmet.ProtuStrankaListFormatedWithAdressOIB>
    <izvorni_sadrzaj>
      <item>ROĐO j.d.o.o. za trgovinu i usluge, OIB 98903675462, A. Stepinca 24 , 35222 Sikirevci</item>
    </izvorni_sadrzaj>
    <derivirana_varijabla naziv="DomainObject.Predmet.ProtuStrankaListFormatedWithAdressOIB_1">
      <item>ROĐO j.d.o.o. za trgovinu i usluge, OIB 98903675462, A. Stepinca 24 , 35222 Sikirevci</item>
    </derivirana_varijabla>
  </DomainObject.Predmet.ProtuStrankaListFormatedWithAdressOIB>
  <DomainObject.Predmet.ProtuStrankaListNazivFormated>
    <izvorni_sadrzaj>
      <item>ROĐO j.d.o.o. za trgovinu i usluge</item>
    </izvorni_sadrzaj>
    <derivirana_varijabla naziv="DomainObject.Predmet.ProtuStrankaListNazivFormated_1">
      <item>ROĐO j.d.o.o. za trgovinu i usluge</item>
    </derivirana_varijabla>
  </DomainObject.Predmet.ProtuStrankaListNazivFormated>
  <DomainObject.Predmet.ProtuStrankaListNazivFormatedOIB>
    <izvorni_sadrzaj>
      <item>ROĐO j.d.o.o. za trgovinu i usluge, OIB 98903675462</item>
    </izvorni_sadrzaj>
    <derivirana_varijabla naziv="DomainObject.Predmet.ProtuStrankaListNazivFormatedOIB_1">
      <item>ROĐO j.d.o.o. za trgovinu i usluge, OIB 98903675462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ROĐO j.d.o.o. za trgovinu i usluge</izvorni_sadrzaj>
    <derivirana_varijabla naziv="DomainObject.Predmet.ProtustrankaIDrugi_1">ROĐO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ROĐO j.d.o.o. za trgovinu i usluge, OIB 98903675462, A. Stepinca 24 , 35222 Sikirevci</izvorni_sadrzaj>
    <derivirana_varijabla naziv="DomainObject.Predmet.ProtustrankaIDrugiAdressOIB_1">ROĐO j.d.o.o. za trgovinu i usluge, OIB 98903675462, A. Stepinca 24 , 35222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ROĐO j.d.o.o. za trgovinu i usluge</item>
    </izvorni_sadrzaj>
    <derivirana_varijabla naziv="DomainObject.Predmet.SudioniciListNaziv_1">
      <item>Financijska agencija</item>
      <item>ROĐO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ROĐO j.d.o.o. za trgovinu i usluge, OIB 98903675462, A. Stepinca 24 ,35222 Sikirevci</item>
    </izvorni_sadrzaj>
    <derivirana_varijabla naziv="DomainObject.Predmet.SudioniciListAdressOIB_1">
      <item>Financijska agencija, OIB 85821130368, Ulica grada Vukovara 70,10000 Zagreb</item>
      <item>ROĐO j.d.o.o. za trgovinu i usluge, OIB 98903675462, A. Stepinca 24 ,35222 Sikirevci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98903675462</item>
    </izvorni_sadrzaj>
    <derivirana_varijabla naziv="DomainObject.Predmet.SudioniciListNazivOIB_1">
      <item>, OIB 85821130368</item>
      <item>, OIB 98903675462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377</properties:Words>
  <properties:Characters>1900</properties:Characters>
  <properties:Lines>109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2018-04-16T07:02:00Z</dcterms:created>
  <dc:creator>wsadmin</dc:creator>
  <cp:lastModifiedBy>wsadmin</cp:lastModifiedBy>
  <cp:lastPrinted>2018-02-09T10:19:00Z</cp:lastPrinted>
  <dcterms:modified xmlns:xsi="http://www.w3.org/2001/XMLSchema-instance" xsi:type="dcterms:W3CDTF">2018-04-16T12:15:00Z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(Ročište radi utvrđivanje uvjeta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