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d3c50" w14:paraId="aad3c50" w:rsidRDefault="00D65985" w:rsidP="00D65985" w:rsidR="00D65985" w:rsidRPr="002A3429">
      <w:pPr>
        <w15:collapsed w:val="false"/>
        <w:rPr>
          <w:b/>
          <w:sz w:val="24"/>
          <w:szCs w:val="24"/>
        </w:rPr>
      </w:pPr>
      <w:bookmarkStart w:name="_GoBack" w:id="0"/>
      <w:bookmarkEnd w:id="0"/>
    </w:p>
    <w:p w:rsidRDefault="00566818" w:rsidP="00DE777C" w:rsidR="00720596" w:rsidRPr="002A3429">
      <w:pPr>
        <w:rPr>
          <w:b/>
          <w:sz w:val="24"/>
          <w:szCs w:val="24"/>
        </w:rPr>
      </w:pPr>
      <w:r>
        <w:rPr>
          <w:noProof/>
          <w:sz w:val="24"/>
        </w:rPr>
        <w:t xml:space="preserve">      </w:t>
      </w:r>
      <w:r w:rsidR="009553F5">
        <w:rPr>
          <w:noProof/>
          <w:sz w:val="24"/>
        </w:rPr>
        <w:t xml:space="preserve">    </w:t>
      </w:r>
      <w:r w:rsidRPr="00711F84">
        <w:rPr>
          <w:noProof/>
          <w:sz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6818" w:rsidP="009E33A3" w:rsidR="009E33A3" w:rsidRPr="009E33A3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E33A3" w:rsidRPr="009E33A3">
        <w:rPr>
          <w:sz w:val="24"/>
          <w:szCs w:val="24"/>
        </w:rPr>
        <w:t>REPUBLIKA HRVATSKA</w:t>
      </w:r>
    </w:p>
    <w:p w:rsidRDefault="00566818" w:rsidP="009E33A3" w:rsidR="009E33A3" w:rsidRPr="009E33A3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E33A3" w:rsidRPr="009E33A3">
        <w:rPr>
          <w:sz w:val="24"/>
          <w:szCs w:val="24"/>
        </w:rPr>
        <w:t>Trgovački sud u Zagrebu</w:t>
      </w:r>
    </w:p>
    <w:p w:rsidRDefault="00566818" w:rsidP="00A6776D" w:rsidR="009E33A3" w:rsidRPr="00A6776D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9E33A3" w:rsidRPr="009E33A3">
        <w:rPr>
          <w:sz w:val="24"/>
          <w:szCs w:val="24"/>
        </w:rPr>
        <w:t>Zagreb, Amruševa 2/II</w:t>
      </w:r>
    </w:p>
    <w:p w:rsidRDefault="009E33A3" w:rsidP="009E33A3" w:rsidR="009E33A3" w:rsidRPr="009E33A3">
      <w:pPr>
        <w:ind w:left="2880"/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9E33A3">
        <w:rPr>
          <w:b/>
          <w:sz w:val="24"/>
          <w:szCs w:val="24"/>
        </w:rPr>
        <w:tab/>
      </w:r>
      <w:r w:rsidR="00AF045B">
        <w:rPr>
          <w:sz w:val="24"/>
          <w:szCs w:val="24"/>
          <w:lang w:val="pt-BR"/>
        </w:rPr>
        <w:t>67. St-5156</w:t>
      </w:r>
      <w:r w:rsidR="006C149F">
        <w:rPr>
          <w:sz w:val="24"/>
          <w:szCs w:val="24"/>
          <w:lang w:val="pt-BR"/>
        </w:rPr>
        <w:t>/15</w:t>
      </w:r>
      <w:r w:rsidR="009553F5">
        <w:rPr>
          <w:sz w:val="24"/>
          <w:szCs w:val="24"/>
          <w:lang w:val="pt-BR"/>
        </w:rPr>
        <w:t>-148</w:t>
      </w:r>
    </w:p>
    <w:p w:rsidRDefault="009E33A3" w:rsidP="009E33A3" w:rsidR="009E33A3" w:rsidRPr="009E33A3">
      <w:pPr>
        <w:jc w:val="center"/>
        <w:rPr>
          <w:b/>
          <w:sz w:val="24"/>
          <w:szCs w:val="24"/>
        </w:rPr>
      </w:pPr>
      <w:r w:rsidRPr="009E33A3">
        <w:rPr>
          <w:sz w:val="24"/>
          <w:szCs w:val="24"/>
        </w:rPr>
        <w:t>R E P U B L I K A  H R V A T S K A</w:t>
      </w:r>
    </w:p>
    <w:p w:rsidRDefault="009E33A3" w:rsidP="009E33A3" w:rsidR="009E33A3">
      <w:pPr>
        <w:jc w:val="center"/>
        <w:rPr>
          <w:sz w:val="24"/>
          <w:szCs w:val="24"/>
        </w:rPr>
      </w:pPr>
    </w:p>
    <w:p w:rsidRDefault="006A7C85" w:rsidP="009E33A3" w:rsidR="009E33A3" w:rsidRPr="009E33A3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Default="002A3429" w:rsidP="00044EBC" w:rsidR="002A3429" w:rsidRPr="002A3429">
      <w:pPr>
        <w:jc w:val="both"/>
        <w:rPr>
          <w:b/>
          <w:sz w:val="24"/>
          <w:szCs w:val="24"/>
        </w:rPr>
      </w:pPr>
    </w:p>
    <w:p w:rsidRDefault="00AF045B" w:rsidP="00081DA4" w:rsidR="002248AC" w:rsidRPr="002A3429">
      <w:pPr>
        <w:ind w:firstLine="708"/>
        <w:jc w:val="both"/>
        <w:rPr>
          <w:sz w:val="24"/>
          <w:szCs w:val="24"/>
        </w:rPr>
      </w:pPr>
      <w:r w:rsidRPr="00AF045B">
        <w:rPr>
          <w:sz w:val="24"/>
          <w:szCs w:val="24"/>
        </w:rPr>
        <w:t xml:space="preserve">Trgovački sud u Zagrebu, po sucu Gordanu Zubaku, u stečajnom postupku nad dužnikom </w:t>
      </w:r>
      <w:r w:rsidRPr="00AF045B">
        <w:rPr>
          <w:bCs/>
          <w:sz w:val="24"/>
          <w:szCs w:val="24"/>
          <w:lang w:val="pt-BR"/>
        </w:rPr>
        <w:t>F.K.T. INŽINJERING d.o.o. u stečaju, Ivanić-Grad, Vukovarska 1, OIB: 64936768836</w:t>
      </w:r>
      <w:r>
        <w:rPr>
          <w:sz w:val="24"/>
          <w:szCs w:val="24"/>
          <w:lang w:val="pt-BR"/>
        </w:rPr>
        <w:t xml:space="preserve">, </w:t>
      </w:r>
      <w:r w:rsidR="009553F5">
        <w:rPr>
          <w:sz w:val="24"/>
          <w:szCs w:val="24"/>
        </w:rPr>
        <w:t>17</w:t>
      </w:r>
      <w:r w:rsidR="006A7C85">
        <w:rPr>
          <w:sz w:val="24"/>
          <w:szCs w:val="24"/>
        </w:rPr>
        <w:t xml:space="preserve">. </w:t>
      </w:r>
      <w:r>
        <w:rPr>
          <w:sz w:val="24"/>
          <w:szCs w:val="24"/>
        </w:rPr>
        <w:t>srpnja</w:t>
      </w:r>
      <w:r w:rsidR="006A7C85">
        <w:rPr>
          <w:sz w:val="24"/>
          <w:szCs w:val="24"/>
        </w:rPr>
        <w:t xml:space="preserve"> 2019</w:t>
      </w:r>
      <w:r w:rsidR="002248AC" w:rsidRPr="002A3429">
        <w:rPr>
          <w:sz w:val="24"/>
          <w:szCs w:val="24"/>
        </w:rPr>
        <w:t>.,</w:t>
      </w:r>
    </w:p>
    <w:p w:rsidRDefault="00434E43" w:rsidP="00434E43" w:rsidR="00434E43" w:rsidRPr="002A3429">
      <w:pPr>
        <w:ind w:firstLine="720"/>
        <w:jc w:val="both"/>
        <w:rPr>
          <w:sz w:val="24"/>
          <w:szCs w:val="24"/>
        </w:rPr>
      </w:pPr>
    </w:p>
    <w:p w:rsidRDefault="006A7C85" w:rsidP="00D65985" w:rsidR="00D65985" w:rsidRPr="002A3429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</w:t>
      </w:r>
      <w:r w:rsidR="00D80A87" w:rsidRPr="002A3429">
        <w:rPr>
          <w:sz w:val="24"/>
          <w:szCs w:val="24"/>
        </w:rPr>
        <w:t xml:space="preserve"> i o </w:t>
      </w:r>
      <w:r w:rsidR="00D65985" w:rsidRPr="002A3429">
        <w:rPr>
          <w:sz w:val="24"/>
          <w:szCs w:val="24"/>
        </w:rPr>
        <w:t xml:space="preserve">  j e</w:t>
      </w:r>
    </w:p>
    <w:p w:rsidRDefault="00D80A87" w:rsidP="00D65985" w:rsidR="00D80A87" w:rsidRPr="002A3429">
      <w:pPr>
        <w:jc w:val="center"/>
        <w:rPr>
          <w:sz w:val="24"/>
          <w:szCs w:val="24"/>
        </w:rPr>
      </w:pPr>
    </w:p>
    <w:p w:rsidRDefault="003D56DA" w:rsidP="004E32D0" w:rsidR="00310947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 w:rsidR="00310947">
        <w:rPr>
          <w:sz w:val="24"/>
          <w:szCs w:val="24"/>
        </w:rPr>
        <w:t xml:space="preserve">Financijskoj </w:t>
      </w:r>
      <w:r w:rsidR="0027173E">
        <w:rPr>
          <w:sz w:val="24"/>
          <w:szCs w:val="24"/>
        </w:rPr>
        <w:t>agenciji u roku 8 dana navesti</w:t>
      </w:r>
      <w:r w:rsidR="00310947">
        <w:rPr>
          <w:sz w:val="24"/>
          <w:szCs w:val="24"/>
        </w:rPr>
        <w:t xml:space="preserve"> </w:t>
      </w:r>
      <w:r w:rsidR="00426298">
        <w:rPr>
          <w:sz w:val="24"/>
          <w:szCs w:val="24"/>
        </w:rPr>
        <w:t xml:space="preserve">broj računa </w:t>
      </w:r>
      <w:r w:rsidR="00380B07">
        <w:rPr>
          <w:sz w:val="24"/>
          <w:szCs w:val="24"/>
        </w:rPr>
        <w:t>Mire Pavić iz Zagreba, Prisavlje 8, OIB: 32562540731</w:t>
      </w:r>
      <w:r w:rsidR="00810776">
        <w:rPr>
          <w:sz w:val="24"/>
          <w:szCs w:val="24"/>
        </w:rPr>
        <w:t>, na koji se može vratiti položena</w:t>
      </w:r>
      <w:r w:rsidR="00B73EA8">
        <w:rPr>
          <w:sz w:val="24"/>
          <w:szCs w:val="24"/>
        </w:rPr>
        <w:t xml:space="preserve"> jamčevina.</w:t>
      </w:r>
      <w:r w:rsidR="00426298">
        <w:rPr>
          <w:sz w:val="24"/>
          <w:szCs w:val="24"/>
        </w:rPr>
        <w:t xml:space="preserve"> </w:t>
      </w:r>
    </w:p>
    <w:p w:rsidRDefault="00154394" w:rsidP="00154394" w:rsidR="00154394">
      <w:pPr>
        <w:jc w:val="both"/>
        <w:rPr>
          <w:sz w:val="24"/>
          <w:szCs w:val="24"/>
        </w:rPr>
      </w:pPr>
    </w:p>
    <w:p w:rsidRDefault="00154394" w:rsidP="00154394" w:rsidR="00154394">
      <w:pPr>
        <w:jc w:val="both"/>
        <w:rPr>
          <w:sz w:val="24"/>
          <w:szCs w:val="24"/>
        </w:rPr>
      </w:pPr>
    </w:p>
    <w:p w:rsidRDefault="00154394" w:rsidP="00154394" w:rsidR="00154394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154394" w:rsidP="00154394" w:rsidR="00154394">
      <w:pPr>
        <w:jc w:val="center"/>
        <w:rPr>
          <w:sz w:val="24"/>
          <w:szCs w:val="24"/>
        </w:rPr>
      </w:pPr>
    </w:p>
    <w:p w:rsidRDefault="00154394" w:rsidP="00154394" w:rsidR="0015439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B73EA8">
        <w:rPr>
          <w:sz w:val="24"/>
          <w:szCs w:val="24"/>
        </w:rPr>
        <w:t xml:space="preserve">Prema izvješću Financijske agencije </w:t>
      </w:r>
      <w:r w:rsidR="000A6A07">
        <w:rPr>
          <w:sz w:val="24"/>
          <w:szCs w:val="24"/>
        </w:rPr>
        <w:t xml:space="preserve">o provedenoj elektroničkoj javnoj dražbi </w:t>
      </w:r>
      <w:r w:rsidR="00CF242F">
        <w:rPr>
          <w:sz w:val="24"/>
          <w:szCs w:val="24"/>
        </w:rPr>
        <w:t>(identifikator nadmetanja: 15614</w:t>
      </w:r>
      <w:r w:rsidR="00AD0DE1">
        <w:rPr>
          <w:sz w:val="24"/>
          <w:szCs w:val="24"/>
        </w:rPr>
        <w:t>) kao uplatitelj</w:t>
      </w:r>
      <w:r w:rsidR="00B73EA8">
        <w:rPr>
          <w:sz w:val="24"/>
          <w:szCs w:val="24"/>
        </w:rPr>
        <w:t xml:space="preserve"> j</w:t>
      </w:r>
      <w:r w:rsidR="00AD0DE1">
        <w:rPr>
          <w:sz w:val="24"/>
          <w:szCs w:val="24"/>
        </w:rPr>
        <w:t>amčevine, među ostalim, naveden</w:t>
      </w:r>
      <w:r w:rsidR="00756585">
        <w:rPr>
          <w:sz w:val="24"/>
          <w:szCs w:val="24"/>
        </w:rPr>
        <w:t>a</w:t>
      </w:r>
      <w:r w:rsidR="00AD0DE1">
        <w:rPr>
          <w:sz w:val="24"/>
          <w:szCs w:val="24"/>
        </w:rPr>
        <w:t xml:space="preserve"> je</w:t>
      </w:r>
      <w:r w:rsidR="00155149">
        <w:rPr>
          <w:sz w:val="24"/>
          <w:szCs w:val="24"/>
        </w:rPr>
        <w:t xml:space="preserve"> </w:t>
      </w:r>
      <w:r w:rsidR="00756585">
        <w:rPr>
          <w:sz w:val="24"/>
          <w:szCs w:val="24"/>
        </w:rPr>
        <w:t>Mira Pavić</w:t>
      </w:r>
      <w:r w:rsidR="00155149" w:rsidRPr="004A53E2">
        <w:rPr>
          <w:sz w:val="24"/>
          <w:szCs w:val="24"/>
        </w:rPr>
        <w:t>,</w:t>
      </w:r>
      <w:r w:rsidR="00756585">
        <w:rPr>
          <w:sz w:val="24"/>
          <w:szCs w:val="24"/>
        </w:rPr>
        <w:t xml:space="preserve"> koja</w:t>
      </w:r>
      <w:r w:rsidR="00155149">
        <w:rPr>
          <w:sz w:val="24"/>
          <w:szCs w:val="24"/>
        </w:rPr>
        <w:t xml:space="preserve"> nije</w:t>
      </w:r>
      <w:r w:rsidR="00B73EA8">
        <w:rPr>
          <w:sz w:val="24"/>
          <w:szCs w:val="24"/>
        </w:rPr>
        <w:t xml:space="preserve"> </w:t>
      </w:r>
      <w:r w:rsidR="00756585">
        <w:rPr>
          <w:sz w:val="24"/>
          <w:szCs w:val="24"/>
        </w:rPr>
        <w:t>sudjelovala</w:t>
      </w:r>
      <w:r w:rsidR="00F667D4">
        <w:rPr>
          <w:sz w:val="24"/>
          <w:szCs w:val="24"/>
        </w:rPr>
        <w:t xml:space="preserve"> u nadmetanju</w:t>
      </w:r>
      <w:r w:rsidR="00B73EA8">
        <w:rPr>
          <w:sz w:val="24"/>
          <w:szCs w:val="24"/>
        </w:rPr>
        <w:t>. Međutim, Financijska agencija</w:t>
      </w:r>
      <w:r w:rsidR="0027173E">
        <w:rPr>
          <w:sz w:val="24"/>
          <w:szCs w:val="24"/>
        </w:rPr>
        <w:t xml:space="preserve"> </w:t>
      </w:r>
      <w:r w:rsidR="00155149">
        <w:rPr>
          <w:sz w:val="24"/>
          <w:szCs w:val="24"/>
        </w:rPr>
        <w:t>u navede</w:t>
      </w:r>
      <w:r w:rsidR="00625FF8">
        <w:rPr>
          <w:sz w:val="24"/>
          <w:szCs w:val="24"/>
        </w:rPr>
        <w:t>nom izvješću nije navela broj</w:t>
      </w:r>
      <w:r w:rsidR="00155149">
        <w:rPr>
          <w:sz w:val="24"/>
          <w:szCs w:val="24"/>
        </w:rPr>
        <w:t xml:space="preserve"> računa spomenute osobe</w:t>
      </w:r>
      <w:r w:rsidR="00B73EA8">
        <w:rPr>
          <w:sz w:val="24"/>
          <w:szCs w:val="24"/>
        </w:rPr>
        <w:t xml:space="preserve"> na koji se može vratiti </w:t>
      </w:r>
      <w:r w:rsidR="00F667D4">
        <w:rPr>
          <w:sz w:val="24"/>
          <w:szCs w:val="24"/>
        </w:rPr>
        <w:t>položena jamčevina. Slijedom navedenog, sud je zaključio kao u izreci.</w:t>
      </w:r>
    </w:p>
    <w:p w:rsidRDefault="00C15ECB" w:rsidP="00767221" w:rsidR="00C15ECB" w:rsidRPr="002A3429">
      <w:pPr>
        <w:jc w:val="both"/>
        <w:rPr>
          <w:sz w:val="24"/>
          <w:szCs w:val="24"/>
        </w:rPr>
      </w:pPr>
    </w:p>
    <w:p w:rsidRDefault="00D65985" w:rsidP="00344CAA" w:rsidR="007B2F69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="00D80A87" w:rsidRPr="002A3429">
        <w:rPr>
          <w:sz w:val="24"/>
          <w:szCs w:val="24"/>
        </w:rPr>
        <w:t xml:space="preserve"> </w:t>
      </w:r>
      <w:r w:rsidR="009553F5">
        <w:rPr>
          <w:sz w:val="24"/>
          <w:szCs w:val="24"/>
        </w:rPr>
        <w:t>17</w:t>
      </w:r>
      <w:r w:rsidR="00155149" w:rsidRPr="00155149">
        <w:rPr>
          <w:sz w:val="24"/>
          <w:szCs w:val="24"/>
        </w:rPr>
        <w:t>. srpnja 2019</w:t>
      </w:r>
      <w:r w:rsidR="00A43DCF" w:rsidRPr="00A43DCF">
        <w:rPr>
          <w:sz w:val="24"/>
          <w:szCs w:val="24"/>
        </w:rPr>
        <w:t>.</w:t>
      </w:r>
    </w:p>
    <w:p w:rsidRDefault="00720596" w:rsidP="007B2F69" w:rsidR="00720596" w:rsidRPr="002A3429">
      <w:pPr>
        <w:ind w:firstLine="720"/>
        <w:rPr>
          <w:sz w:val="24"/>
          <w:szCs w:val="24"/>
        </w:rPr>
      </w:pPr>
    </w:p>
    <w:p w:rsidRDefault="00720596" w:rsidP="00D65985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  <w:t>SUDAC</w:t>
      </w:r>
    </w:p>
    <w:p w:rsidRDefault="007B2F69" w:rsidP="00344CAA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="00720596" w:rsidRPr="002A3429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="00047BC6" w:rsidRPr="002A3429">
        <w:rPr>
          <w:sz w:val="24"/>
          <w:szCs w:val="24"/>
        </w:rPr>
        <w:t xml:space="preserve">   </w:t>
      </w:r>
      <w:r w:rsidR="00720596" w:rsidRPr="002A3429">
        <w:rPr>
          <w:sz w:val="24"/>
          <w:szCs w:val="24"/>
        </w:rPr>
        <w:t>Gordan Zubak</w:t>
      </w:r>
      <w:r w:rsidR="00916346">
        <w:rPr>
          <w:sz w:val="24"/>
          <w:szCs w:val="24"/>
        </w:rPr>
        <w:t>,v.r.</w:t>
      </w:r>
      <w:r w:rsidR="00720596" w:rsidRPr="002A3429">
        <w:rPr>
          <w:sz w:val="24"/>
          <w:szCs w:val="24"/>
        </w:rPr>
        <w:t xml:space="preserve"> </w:t>
      </w:r>
    </w:p>
    <w:p w:rsidRDefault="00D65985" w:rsidP="00D65985" w:rsidR="00D65985" w:rsidRPr="00081DA4">
      <w:pPr>
        <w:rPr>
          <w:sz w:val="24"/>
          <w:szCs w:val="24"/>
        </w:rPr>
      </w:pPr>
      <w:r w:rsidRPr="00081DA4">
        <w:rPr>
          <w:sz w:val="24"/>
          <w:szCs w:val="24"/>
        </w:rPr>
        <w:t>POUKA O PRAVNOM LIJEKU:</w:t>
      </w:r>
    </w:p>
    <w:p w:rsidRDefault="009E33A3" w:rsidP="00767221" w:rsidR="00720596" w:rsidRPr="002A3429">
      <w:pPr>
        <w:jc w:val="both"/>
        <w:rPr>
          <w:sz w:val="24"/>
          <w:szCs w:val="24"/>
        </w:rPr>
      </w:pPr>
      <w:r w:rsidRPr="009E33A3">
        <w:rPr>
          <w:sz w:val="24"/>
          <w:szCs w:val="24"/>
        </w:rPr>
        <w:t xml:space="preserve">Protiv ovog </w:t>
      </w:r>
      <w:r w:rsidR="00A6776D">
        <w:rPr>
          <w:sz w:val="24"/>
          <w:szCs w:val="24"/>
        </w:rPr>
        <w:t>zaključka žalba nije dopuštena</w:t>
      </w:r>
      <w:r w:rsidR="007B2F69" w:rsidRPr="002A3429">
        <w:rPr>
          <w:sz w:val="24"/>
          <w:szCs w:val="24"/>
        </w:rPr>
        <w:t>.</w:t>
      </w:r>
      <w:r w:rsidR="00D65985" w:rsidRPr="002A3429">
        <w:rPr>
          <w:sz w:val="24"/>
          <w:szCs w:val="24"/>
        </w:rPr>
        <w:t xml:space="preserve"> </w:t>
      </w:r>
    </w:p>
    <w:p w:rsidRDefault="009E33A3" w:rsidP="00916346" w:rsidR="009E33A3">
      <w:pPr>
        <w:pStyle w:val="Odlomakpopisa"/>
        <w:jc w:val="both"/>
        <w:rPr>
          <w:sz w:val="24"/>
          <w:szCs w:val="24"/>
        </w:rPr>
      </w:pPr>
    </w:p>
    <w:p w:rsidRDefault="00916346" w:rsidP="00400817" w:rsidR="00916346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916346" w:rsidP="00400817" w:rsidR="00916346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916346" w:rsidP="00916346" w:rsidR="00916346">
      <w:pPr>
        <w:pStyle w:val="Odlomakpopisa"/>
        <w:jc w:val="both"/>
        <w:rPr>
          <w:sz w:val="24"/>
          <w:szCs w:val="24"/>
        </w:rPr>
      </w:pPr>
    </w:p>
    <w:p w:rsidRDefault="00916346" w:rsidP="00916346" w:rsidR="00916346" w:rsidRPr="009E33A3">
      <w:pPr>
        <w:pStyle w:val="Odlomakpopisa"/>
        <w:jc w:val="both"/>
        <w:rPr>
          <w:sz w:val="24"/>
          <w:szCs w:val="24"/>
        </w:rPr>
      </w:pPr>
    </w:p>
    <w:sectPr w:rsidR="00916346" w:rsidRPr="009E33A3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44EBC"/>
    <w:rsid w:val="00047BC6"/>
    <w:rsid w:val="00081DA4"/>
    <w:rsid w:val="00096F64"/>
    <w:rsid w:val="000A6A07"/>
    <w:rsid w:val="00106270"/>
    <w:rsid w:val="0011660C"/>
    <w:rsid w:val="00154394"/>
    <w:rsid w:val="00155149"/>
    <w:rsid w:val="001F0F74"/>
    <w:rsid w:val="002248AC"/>
    <w:rsid w:val="00241E07"/>
    <w:rsid w:val="0027173E"/>
    <w:rsid w:val="002A3429"/>
    <w:rsid w:val="00310947"/>
    <w:rsid w:val="00310F6A"/>
    <w:rsid w:val="00333ABC"/>
    <w:rsid w:val="00342A6C"/>
    <w:rsid w:val="00344CAA"/>
    <w:rsid w:val="00353F96"/>
    <w:rsid w:val="0036246E"/>
    <w:rsid w:val="00380B07"/>
    <w:rsid w:val="00384DED"/>
    <w:rsid w:val="00391CB2"/>
    <w:rsid w:val="00396C64"/>
    <w:rsid w:val="003D56DA"/>
    <w:rsid w:val="003F0353"/>
    <w:rsid w:val="004117EE"/>
    <w:rsid w:val="00426298"/>
    <w:rsid w:val="00434E43"/>
    <w:rsid w:val="0045349E"/>
    <w:rsid w:val="00457301"/>
    <w:rsid w:val="00463006"/>
    <w:rsid w:val="004A4AC7"/>
    <w:rsid w:val="004A53E2"/>
    <w:rsid w:val="004E32D0"/>
    <w:rsid w:val="005037AB"/>
    <w:rsid w:val="00520782"/>
    <w:rsid w:val="005221CF"/>
    <w:rsid w:val="00557785"/>
    <w:rsid w:val="00566818"/>
    <w:rsid w:val="00571DD6"/>
    <w:rsid w:val="00577C20"/>
    <w:rsid w:val="00585703"/>
    <w:rsid w:val="00587AB3"/>
    <w:rsid w:val="005F0110"/>
    <w:rsid w:val="006107C5"/>
    <w:rsid w:val="00612674"/>
    <w:rsid w:val="00613C2B"/>
    <w:rsid w:val="00625639"/>
    <w:rsid w:val="00625FF8"/>
    <w:rsid w:val="00655BF2"/>
    <w:rsid w:val="00664767"/>
    <w:rsid w:val="00684F98"/>
    <w:rsid w:val="006A7C85"/>
    <w:rsid w:val="006C149F"/>
    <w:rsid w:val="006C26F5"/>
    <w:rsid w:val="00704D47"/>
    <w:rsid w:val="00707F55"/>
    <w:rsid w:val="00720596"/>
    <w:rsid w:val="007426C5"/>
    <w:rsid w:val="00756585"/>
    <w:rsid w:val="00767221"/>
    <w:rsid w:val="007B1CD9"/>
    <w:rsid w:val="007B2F69"/>
    <w:rsid w:val="007C08F1"/>
    <w:rsid w:val="007C516D"/>
    <w:rsid w:val="007E0128"/>
    <w:rsid w:val="007E0496"/>
    <w:rsid w:val="00810776"/>
    <w:rsid w:val="00832234"/>
    <w:rsid w:val="00894A6B"/>
    <w:rsid w:val="008A286D"/>
    <w:rsid w:val="008E7932"/>
    <w:rsid w:val="008F6516"/>
    <w:rsid w:val="00916346"/>
    <w:rsid w:val="009315E7"/>
    <w:rsid w:val="00935ABA"/>
    <w:rsid w:val="009553F5"/>
    <w:rsid w:val="0096576D"/>
    <w:rsid w:val="00965E5A"/>
    <w:rsid w:val="009A2962"/>
    <w:rsid w:val="009B5364"/>
    <w:rsid w:val="009E2A58"/>
    <w:rsid w:val="009E33A3"/>
    <w:rsid w:val="00A076B8"/>
    <w:rsid w:val="00A1325F"/>
    <w:rsid w:val="00A17E1D"/>
    <w:rsid w:val="00A21508"/>
    <w:rsid w:val="00A34E95"/>
    <w:rsid w:val="00A43DCF"/>
    <w:rsid w:val="00A6776D"/>
    <w:rsid w:val="00A93299"/>
    <w:rsid w:val="00A942A8"/>
    <w:rsid w:val="00AD0DE1"/>
    <w:rsid w:val="00AE0022"/>
    <w:rsid w:val="00AE6F93"/>
    <w:rsid w:val="00AF045B"/>
    <w:rsid w:val="00B15E27"/>
    <w:rsid w:val="00B4513B"/>
    <w:rsid w:val="00B73EA8"/>
    <w:rsid w:val="00B75C25"/>
    <w:rsid w:val="00BC0213"/>
    <w:rsid w:val="00BC6197"/>
    <w:rsid w:val="00C00AE9"/>
    <w:rsid w:val="00C00CB9"/>
    <w:rsid w:val="00C05A90"/>
    <w:rsid w:val="00C15ECB"/>
    <w:rsid w:val="00C553E7"/>
    <w:rsid w:val="00C945B7"/>
    <w:rsid w:val="00CD0178"/>
    <w:rsid w:val="00CE2369"/>
    <w:rsid w:val="00CE27A9"/>
    <w:rsid w:val="00CF242F"/>
    <w:rsid w:val="00D04F0C"/>
    <w:rsid w:val="00D14D31"/>
    <w:rsid w:val="00D65985"/>
    <w:rsid w:val="00D80A87"/>
    <w:rsid w:val="00DA6D0B"/>
    <w:rsid w:val="00DC120E"/>
    <w:rsid w:val="00DD10CC"/>
    <w:rsid w:val="00DE777C"/>
    <w:rsid w:val="00E21DD2"/>
    <w:rsid w:val="00E5553E"/>
    <w:rsid w:val="00E64464"/>
    <w:rsid w:val="00E67A2D"/>
    <w:rsid w:val="00E81382"/>
    <w:rsid w:val="00E90806"/>
    <w:rsid w:val="00EC6FA3"/>
    <w:rsid w:val="00ED4CEA"/>
    <w:rsid w:val="00EE703D"/>
    <w:rsid w:val="00EF45F0"/>
    <w:rsid w:val="00F02397"/>
    <w:rsid w:val="00F40EC3"/>
    <w:rsid w:val="00F608AA"/>
    <w:rsid w:val="00F667D4"/>
    <w:rsid w:val="00F76BC2"/>
    <w:rsid w:val="00F8674D"/>
    <w:rsid w:val="00FC4866"/>
    <w:rsid w:val="00FF0AD0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63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6346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6346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6346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6346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63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6346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6346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634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634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2019.</izvorni_sadrzaj>
    <derivirana_varijabla naziv="DomainObject.DatumDonosenjaOdluke_1">17.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5156</izvorni_sadrzaj>
    <derivirana_varijabla naziv="DomainObject.Predmet.Broj_1">5156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St-5156/2015</izvorni_sadrzaj>
    <derivirana_varijabla naziv="DomainObject.Predmet.OznakaBroj_1">St-5156/2015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F.K.T. INŽINJERING d.o.o. zastupanog po punomoćniku Mihael Sokol</izvorni_sadrzaj>
    <derivirana_varijabla naziv="DomainObject.Predmet.ProtustrankaFormated_1">  F.K.T. INŽINJERING d.o.o. zastupanog po punomoćniku Mihael Sokol</derivirana_varijabla>
  </DomainObject.Predmet.ProtustrankaFormated>
  <DomainObject.Predmet.ProtustrankaFormatedOIB>
    <izvorni_sadrzaj>  F.K.T. INŽINJERING d.o.o., OIB 64936768836 zastupanog po punomoćniku Mihael Sokol</izvorni_sadrzaj>
    <derivirana_varijabla naziv="DomainObject.Predmet.ProtustrankaFormatedOIB_1">  F.K.T. INŽINJERING d.o.o., OIB 64936768836 zastupanog po punomoćniku Mihael Sokol</derivirana_varijabla>
  </DomainObject.Predmet.ProtustrankaFormatedOIB>
  <DomainObject.Predmet.ProtustrankaFormatedWithAdress>
    <izvorni_sadrzaj> F.K.T. INŽINJERING d.o.o., Vukovarska 1, 10310 Ivanić-Grad zastupanog po punomoćniku Mihael Sokol</izvorni_sadrzaj>
    <derivirana_varijabla naziv="DomainObject.Predmet.ProtustrankaFormatedWithAdress_1"> F.K.T. INŽINJERING d.o.o., Vukovarska 1, 10310 Ivanić-Grad zastupanog po punomoćniku Mihael Sokol</derivirana_varijabla>
  </DomainObject.Predmet.ProtustrankaFormatedWithAdress>
  <DomainObject.Predmet.ProtustrankaFormatedWithAdressOIB>
    <izvorni_sadrzaj> F.K.T. INŽINJERING d.o.o., OIB 64936768836, Vukovarska 1, 10310 Ivanić-Grad zastupanog po punomoćniku Mihael Sokol</izvorni_sadrzaj>
    <derivirana_varijabla naziv="DomainObject.Predmet.ProtustrankaFormatedWithAdressOIB_1"> F.K.T. INŽINJERING d.o.o., OIB 64936768836, Vukovarska 1, 10310 Ivanić-Grad zastupanog po punomoćniku Mihael Sokol</derivirana_varijabla>
  </DomainObject.Predmet.ProtustrankaFormatedWithAdressOIB>
  <DomainObject.Predmet.ProtustrankaWithAdress>
    <izvorni_sadrzaj>F.K.T. INŽINJERING d.o.o. Vukovarska 1, 10310 Ivanić-Grad</izvorni_sadrzaj>
    <derivirana_varijabla naziv="DomainObject.Predmet.ProtustrankaWithAdress_1">F.K.T. INŽINJERING d.o.o. Vukovarska 1, 10310 Ivanić-Grad</derivirana_varijabla>
  </DomainObject.Predmet.ProtustrankaWithAdress>
  <DomainObject.Predmet.ProtustrankaWithAdressOIB>
    <izvorni_sadrzaj>F.K.T. INŽINJERING d.o.o., OIB 64936768836, Vukovarska 1, 10310 Ivanić-Grad</izvorni_sadrzaj>
    <derivirana_varijabla naziv="DomainObject.Predmet.ProtustrankaWithAdressOIB_1">F.K.T. INŽINJERING d.o.o., OIB 64936768836, Vukovarska 1, 10310 Ivanić-Grad</derivirana_varijabla>
  </DomainObject.Predmet.ProtustrankaWithAdressOIB>
  <DomainObject.Predmet.ProtustrankaNazivFormated>
    <izvorni_sadrzaj>F.K.T. INŽINJERING d.o.o.</izvorni_sadrzaj>
    <derivirana_varijabla naziv="DomainObject.Predmet.ProtustrankaNazivFormated_1">F.K.T. INŽINJERING d.o.o.</derivirana_varijabla>
  </DomainObject.Predmet.ProtustrankaNazivFormated>
  <DomainObject.Predmet.ProtustrankaNazivFormatedOIB>
    <izvorni_sadrzaj>F.K.T. INŽINJERING d.o.o., OIB 64936768836</izvorni_sadrzaj>
    <derivirana_varijabla naziv="DomainObject.Predmet.ProtustrankaNazivFormatedOIB_1">F.K.T. INŽINJERING d.o.o., OIB 64936768836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MIHAEL SOKOL</izvorni_sadrzaj>
    <derivirana_varijabla naziv="DomainObject.Predmet.StrankaFormated_1">  FINA Regionalni centar Zagreb; MIHAEL SOKOL</derivirana_varijabla>
  </DomainObject.Predmet.StrankaFormated>
  <DomainObject.Predmet.StrankaFormatedOIB>
    <izvorni_sadrzaj>  FINA Regionalni centar Zagreb, OIB 85821130368; MIHAEL SOKOL, OIB 05567153254</izvorni_sadrzaj>
    <derivirana_varijabla naziv="DomainObject.Predmet.StrankaFormatedOIB_1">  FINA Regionalni centar Zagreb, OIB 85821130368; MIHAEL SOKOL, OIB 05567153254</derivirana_varijabla>
  </DomainObject.Predmet.StrankaFormatedOIB>
  <DomainObject.Predmet.StrankaFormatedWithAdress>
    <izvorni_sadrzaj> FINA Regionalni centar Zagreb, Ulica grada Vukovara 70, 10000 Zagreb; MIHAEL SOKOL, Jarušćica 5, 10000 Zagreb</izvorni_sadrzaj>
    <derivirana_varijabla naziv="DomainObject.Predmet.StrankaFormatedWithAdress_1"> FINA Regionalni centar Zagreb, Ulica grada Vukovara 70, 10000 Zagreb; MIHAEL SOKOL, Jarušćica 5, 10000 Zagreb</derivirana_varijabla>
  </DomainObject.Predmet.StrankaFormatedWithAdress>
  <DomainObject.Predmet.StrankaFormatedWithAdressOIB>
    <izvorni_sadrzaj> FINA Regionalni centar Zagreb, OIB 85821130368, Ulica grada Vukovara 70, 10000 Zagreb; MIHAEL SOKOL, OIB 05567153254, Jarušćica 5, 10000 Zagreb</izvorni_sadrzaj>
    <derivirana_varijabla naziv="DomainObject.Predmet.StrankaFormatedWithAdressOIB_1"> FINA Regionalni centar Zagreb, OIB 85821130368, Ulica grada Vukovara 70, 10000 Zagreb; MIHAEL SOKOL, OIB 05567153254, Jarušćica 5, 10000 Zagreb</derivirana_varijabla>
  </DomainObject.Predmet.StrankaFormatedWithAdressOIB>
  <DomainObject.Predmet.StrankaWithAdress>
    <izvorni_sadrzaj>FINA Regionalni centar Zagreb Ulica grada Vukovara 70,10000 Zagreb,MIHAEL SOKOL Jarušćica 5,10000 Zagreb</izvorni_sadrzaj>
    <derivirana_varijabla naziv="DomainObject.Predmet.StrankaWithAdress_1">FINA Regionalni centar Zagreb Ulica grada Vukovara 70,10000 Zagreb,MIHAEL SOKOL Jarušćica 5,10000 Zagreb</derivirana_varijabla>
  </DomainObject.Predmet.StrankaWithAdress>
  <DomainObject.Predmet.StrankaWithAdressOIB>
    <izvorni_sadrzaj>FINA Regionalni centar Zagreb, OIB 85821130368, Ulica grada Vukovara 70,10000 Zagreb,MIHAEL SOKOL, OIB 05567153254, Jarušćica 5,10000 Zagreb</izvorni_sadrzaj>
    <derivirana_varijabla naziv="DomainObject.Predmet.StrankaWithAdressOIB_1">FINA Regionalni centar Zagreb, OIB 85821130368, Ulica grada Vukovara 70,10000 Zagreb,MIHAEL SOKOL, OIB 05567153254, Jarušćica 5,10000 Zagreb</derivirana_varijabla>
  </DomainObject.Predmet.StrankaWithAdressOIB>
  <DomainObject.Predmet.StrankaNazivFormated>
    <izvorni_sadrzaj>FINA Regionalni centar Zagreb,MIHAEL SOKOL</izvorni_sadrzaj>
    <derivirana_varijabla naziv="DomainObject.Predmet.StrankaNazivFormated_1">FINA Regionalni centar Zagreb,MIHAEL SOKOL</derivirana_varijabla>
  </DomainObject.Predmet.StrankaNazivFormated>
  <DomainObject.Predmet.StrankaNazivFormatedOIB>
    <izvorni_sadrzaj>FINA Regionalni centar Zagreb, OIB 85821130368,MIHAEL SOKOL, OIB 05567153254</izvorni_sadrzaj>
    <derivirana_varijabla naziv="DomainObject.Predmet.StrankaNazivFormatedOIB_1">FINA Regionalni centar Zagreb, OIB 85821130368,MIHAEL SOKOL, OIB 05567153254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MIHAEL SOKOL</item>
    </izvorni_sadrzaj>
    <derivirana_varijabla naziv="DomainObject.Predmet.StrankaListFormated_1">
      <item>FINA Regionalni centar Zagreb</item>
      <item>MIHAEL SOKOL</item>
    </derivirana_varijabla>
  </DomainObject.Predmet.StrankaListFormated>
  <DomainObject.Predmet.StrankaListFormatedOIB>
    <izvorni_sadrzaj>
      <item>FINA Regionalni centar Zagreb, OIB 85821130368</item>
      <item>MIHAEL SOKOL, OIB 05567153254</item>
    </izvorni_sadrzaj>
    <derivirana_varijabla naziv="DomainObject.Predmet.StrankaListFormatedOIB_1">
      <item>FINA Regionalni centar Zagreb, OIB 85821130368</item>
      <item>MIHAEL SOKOL, OIB 05567153254</item>
    </derivirana_varijabla>
  </DomainObject.Predmet.StrankaListFormatedOIB>
  <DomainObject.Predmet.StrankaListFormatedWithAdress>
    <izvorni_sadrzaj>
      <item>FINA Regionalni centar Zagreb, Ulica grada Vukovara 70, 10000 Zagreb</item>
      <item>MIHAEL SOKOL, Jarušćica 5, 10000 Zagreb</item>
    </izvorni_sadrzaj>
    <derivirana_varijabla naziv="DomainObject.Predmet.StrankaListFormatedWithAdress_1">
      <item>FINA Regionalni centar Zagreb, Ulica grada Vukovara 70, 10000 Zagreb</item>
      <item>MIHAEL SOKOL, Jarušćica 5,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MIHAEL SOKOL, OIB 05567153254, Jarušćica 5, 10000 Zagreb</item>
    </izvorni_sadrzaj>
    <derivirana_varijabla naziv="DomainObject.Predmet.StrankaListFormatedWithAdressOIB_1">
      <item>FINA Regionalni centar Zagreb, OIB 85821130368, Ulica grada Vukovara 70, 10000 Zagreb</item>
      <item>MIHAEL SOKOL, OIB 05567153254, Jarušćica 5, 10000 Zagreb</item>
    </derivirana_varijabla>
  </DomainObject.Predmet.StrankaListFormatedWithAdressOIB>
  <DomainObject.Predmet.StrankaListNazivFormated>
    <izvorni_sadrzaj>
      <item>FINA Regionalni centar Zagreb</item>
      <item>MIHAEL SOKOL</item>
    </izvorni_sadrzaj>
    <derivirana_varijabla naziv="DomainObject.Predmet.StrankaListNazivFormated_1">
      <item>FINA Regionalni centar Zagreb</item>
      <item>MIHAEL SOKOL</item>
    </derivirana_varijabla>
  </DomainObject.Predmet.StrankaListNazivFormated>
  <DomainObject.Predmet.StrankaListNazivFormatedOIB>
    <izvorni_sadrzaj>
      <item>FINA Regionalni centar Zagreb, OIB 85821130368</item>
      <item>MIHAEL SOKOL, OIB 05567153254</item>
    </izvorni_sadrzaj>
    <derivirana_varijabla naziv="DomainObject.Predmet.StrankaListNazivFormatedOIB_1">
      <item>FINA Regionalni centar Zagreb, OIB 85821130368</item>
      <item>MIHAEL SOKOL, OIB 05567153254</item>
    </derivirana_varijabla>
  </DomainObject.Predmet.StrankaListNazivFormatedOIB>
  <DomainObject.Predmet.ProtuStrankaListFormated>
    <izvorni_sadrzaj>
      <item>F.K.T. INŽINJERING d.o.o. zastupanog po punomoćniku Mihael Sokol</item>
    </izvorni_sadrzaj>
    <derivirana_varijabla naziv="DomainObject.Predmet.ProtuStrankaListFormated_1">
      <item>F.K.T. INŽINJERING d.o.o. zastupanog po punomoćniku Mihael Sokol</item>
    </derivirana_varijabla>
  </DomainObject.Predmet.ProtuStrankaListFormated>
  <DomainObject.Predmet.ProtuStrankaListFormatedOIB>
    <izvorni_sadrzaj>
      <item>F.K.T. INŽINJERING d.o.o., OIB 64936768836 zastupanog po punomoćniku Mihael Sokol</item>
    </izvorni_sadrzaj>
    <derivirana_varijabla naziv="DomainObject.Predmet.ProtuStrankaListFormatedOIB_1">
      <item>F.K.T. INŽINJERING d.o.o., OIB 64936768836 zastupanog po punomoćniku Mihael Sokol</item>
    </derivirana_varijabla>
  </DomainObject.Predmet.ProtuStrankaListFormatedOIB>
  <DomainObject.Predmet.ProtuStrankaListFormatedWithAdress>
    <izvorni_sadrzaj>
      <item>F.K.T. INŽINJERING d.o.o., Vukovarska 1, 10310 Ivanić-Grad zastupanog po punomoćniku Mihael Sokol</item>
    </izvorni_sadrzaj>
    <derivirana_varijabla naziv="DomainObject.Predmet.ProtuStrankaListFormatedWithAdress_1">
      <item>F.K.T. INŽINJERING d.o.o., Vukovarska 1, 10310 Ivanić-Grad zastupanog po punomoćniku Mihael Sokol</item>
    </derivirana_varijabla>
  </DomainObject.Predmet.ProtuStrankaListFormatedWithAdress>
  <DomainObject.Predmet.ProtuStrankaListFormatedWithAdressOIB>
    <izvorni_sadrzaj>
      <item>F.K.T. INŽINJERING d.o.o., OIB 64936768836, Vukovarska 1, 10310 Ivanić-Grad zastupanog po punomoćniku Mihael Sokol</item>
    </izvorni_sadrzaj>
    <derivirana_varijabla naziv="DomainObject.Predmet.ProtuStrankaListFormatedWithAdressOIB_1">
      <item>F.K.T. INŽINJERING d.o.o., OIB 64936768836, Vukovarska 1, 10310 Ivanić-Grad zastupanog po punomoćniku Mihael Sokol</item>
    </derivirana_varijabla>
  </DomainObject.Predmet.ProtuStrankaListFormatedWithAdressOIB>
  <DomainObject.Predmet.ProtuStrankaListNazivFormated>
    <izvorni_sadrzaj>
      <item>F.K.T. INŽINJERING d.o.o.</item>
    </izvorni_sadrzaj>
    <derivirana_varijabla naziv="DomainObject.Predmet.ProtuStrankaListNazivFormated_1">
      <item>F.K.T. INŽINJERING d.o.o.</item>
    </derivirana_varijabla>
  </DomainObject.Predmet.ProtuStrankaListNazivFormated>
  <DomainObject.Predmet.ProtuStrankaListNazivFormatedOIB>
    <izvorni_sadrzaj>
      <item>F.K.T. INŽINJERING d.o.o., OIB 64936768836</item>
    </izvorni_sadrzaj>
    <derivirana_varijabla naziv="DomainObject.Predmet.ProtuStrankaListNazivFormatedOIB_1">
      <item>F.K.T. INŽINJERING d.o.o., OIB 64936768836</item>
    </derivirana_varijabla>
  </DomainObject.Predmet.ProtuStrankaListNazivFormatedOIB>
  <DomainObject.Predmet.OstaliListFormated>
    <izvorni_sadrzaj>
      <item>Mihael Sokol punomoćnik sudionika u postupku F.K.T. INŽINJERING d.o.o.</item>
      <item>Metro living d.o.o.</item>
      <item>Boris Marohnić</item>
    </izvorni_sadrzaj>
    <derivirana_varijabla naziv="DomainObject.Predmet.OstaliListFormated_1">
      <item>Mihael Sokol punomoćnik sudionika u postupku F.K.T. INŽINJERING d.o.o.</item>
      <item>Metro living d.o.o.</item>
      <item>Boris Marohnić</item>
    </derivirana_varijabla>
  </DomainObject.Predmet.OstaliListFormated>
  <DomainObject.Predmet.OstaliListFormatedOIB>
    <izvorni_sadrzaj>
      <item>Mihael Sokol, OIB 05567153254 punomoćnik sudionika u postupku F.K.T. INŽINJERING d.o.o.</item>
      <item>Metro living d.o.o.</item>
      <item>Boris Marohnić, OIB 30112603207</item>
    </izvorni_sadrzaj>
    <derivirana_varijabla naziv="DomainObject.Predmet.OstaliListFormatedOIB_1">
      <item>Mihael Sokol, OIB 05567153254 punomoćnik sudionika u postupku F.K.T. INŽINJERING d.o.o.</item>
      <item>Metro living d.o.o.</item>
      <item>Boris Marohnić, OIB 30112603207</item>
    </derivirana_varijabla>
  </DomainObject.Predmet.OstaliListFormatedOIB>
  <DomainObject.Predmet.OstaliListFormatedWithAdress>
    <izvorni_sadrzaj>
      <item>Mihael Sokol, Jarušćica 5, 10000 Zagreb punomoćnik sudionika u postupku F.K.T. INŽINJERING d.o.o.</item>
      <item>Metro living d.o.o., Sobolski put 16, 10000 Zagreb</item>
      <item>Boris Marohnić, Janeza Trdine 1, 51000 Rijeka</item>
    </izvorni_sadrzaj>
    <derivirana_varijabla naziv="DomainObject.Predmet.OstaliListFormatedWithAdress_1">
      <item>Mihael Sokol, Jarušćica 5, 10000 Zagreb punomoćnik sudionika u postupku F.K.T. INŽINJERING d.o.o.</item>
      <item>Metro living d.o.o., Sobolski put 16, 10000 Zagreb</item>
      <item>Boris Marohnić, Janeza Trdine 1, 51000 Rijeka</item>
    </derivirana_varijabla>
  </DomainObject.Predmet.OstaliListFormatedWithAdress>
  <DomainObject.Predmet.OstaliListFormatedWithAdressOIB>
    <izvorni_sadrzaj>
      <item>Mihael Sokol, OIB 05567153254, Jarušćica 5, 10000 Zagreb punomoćnik sudionika u postupku F.K.T. INŽINJERING d.o.o.</item>
      <item>Metro living d.o.o., Sobolski put 16, 10000 Zagreb</item>
      <item>Boris Marohnić, OIB 30112603207, Janeza Trdine 1, 51000 Rijeka</item>
    </izvorni_sadrzaj>
    <derivirana_varijabla naziv="DomainObject.Predmet.OstaliListFormatedWithAdressOIB_1">
      <item>Mihael Sokol, OIB 05567153254, Jarušćica 5, 10000 Zagreb punomoćnik sudionika u postupku F.K.T. INŽINJERING d.o.o.</item>
      <item>Metro living d.o.o., Sobolski put 16, 10000 Zagreb</item>
      <item>Boris Marohnić, OIB 30112603207, Janeza Trdine 1, 51000 Rijeka</item>
    </derivirana_varijabla>
  </DomainObject.Predmet.OstaliListFormatedWithAdressOIB>
  <DomainObject.Predmet.OstaliListNazivFormated>
    <izvorni_sadrzaj>
      <item>Mihael Sokol</item>
      <item>Metro living d.o.o.</item>
      <item>Boris Marohnić</item>
    </izvorni_sadrzaj>
    <derivirana_varijabla naziv="DomainObject.Predmet.OstaliListNazivFormated_1">
      <item>Mihael Sokol</item>
      <item>Metro living d.o.o.</item>
      <item>Boris Marohnić</item>
    </derivirana_varijabla>
  </DomainObject.Predmet.OstaliListNazivFormated>
  <DomainObject.Predmet.OstaliListNazivFormatedOIB>
    <izvorni_sadrzaj>
      <item>Mihael Sokol, OIB 05567153254</item>
      <item>Metro living d.o.o.</item>
      <item>Boris Marohnić, OIB 30112603207</item>
    </izvorni_sadrzaj>
    <derivirana_varijabla naziv="DomainObject.Predmet.OstaliListNazivFormatedOIB_1">
      <item>Mihael Sokol, OIB 05567153254</item>
      <item>Metro living d.o.o.</item>
      <item>Boris Marohnić, OIB 30112603207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2019.</izvorni_sadrzaj>
    <derivirana_varijabla naziv="DomainObject.Datum_1">17.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F.K.T. INŽINJERING d.o.o.</izvorni_sadrzaj>
    <derivirana_varijabla naziv="DomainObject.Predmet.ProtustrankaIDrugi_1">F.K.T. INŽINJERING d.o.o.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F.K.T. INŽINJERING d.o.o., OIB 64936768836, Vukovarska 1, 10310 Ivanić-Grad</izvorni_sadrzaj>
    <derivirana_varijabla naziv="DomainObject.Predmet.ProtustrankaIDrugiAdressOIB_1">F.K.T. INŽINJERING d.o.o., OIB 64936768836, Vukovarska 1,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F.K.T. INŽINJERING d.o.o.</item>
      <item>FINA Regionalni centar Zagreb</item>
      <item>Mihael Sokol</item>
      <item>MIHAEL SOKOL</item>
      <item>Metro living d.o.o.</item>
      <item>Boris Marohnić</item>
    </izvorni_sadrzaj>
    <derivirana_varijabla naziv="DomainObject.Predmet.SudioniciListNaziv_1">
      <item>F.K.T. INŽINJERING d.o.o.</item>
      <item>FINA Regionalni centar Zagreb</item>
      <item>Mihael Sokol</item>
      <item>MIHAEL SOKOL</item>
      <item>Metro living d.o.o.</item>
      <item>Boris Marohnić</item>
    </derivirana_varijabla>
  </DomainObject.Predmet.SudioniciListNaziv>
  <DomainObject.Predmet.SudioniciListAdressOIB>
    <izvorni_sadrzaj>
      <item>F.K.T. INŽINJERING d.o.o., OIB 64936768836, Vukovarska 1,10310 Ivanić-Grad</item>
      <item>FINA Regionalni centar Zagreb, OIB 85821130368, Ulica grada Vukovara 70,10000 Zagreb</item>
      <item>Mihael Sokol, OIB 05567153254, Jarušćica 5,10000 Zagreb</item>
      <item>MIHAEL SOKOL, OIB 05567153254, Jarušćica 5,10000 Zagreb</item>
      <item>Metro living d.o.o., Sobolski put 16,10000 Zagreb</item>
      <item>Boris Marohnić, OIB 30112603207, Janeza Trdine 1,51000 Rijeka</item>
    </izvorni_sadrzaj>
    <derivirana_varijabla naziv="DomainObject.Predmet.SudioniciListAdressOIB_1">
      <item>F.K.T. INŽINJERING d.o.o., OIB 64936768836, Vukovarska 1,10310 Ivanić-Grad</item>
      <item>FINA Regionalni centar Zagreb, OIB 85821130368, Ulica grada Vukovara 70,10000 Zagreb</item>
      <item>Mihael Sokol, OIB 05567153254, Jarušćica 5,10000 Zagreb</item>
      <item>MIHAEL SOKOL, OIB 05567153254, Jarušćica 5,10000 Zagreb</item>
      <item>Metro living d.o.o., Sobolski put 16,10000 Zagreb</item>
      <item>Boris Marohnić, OIB 30112603207, Janeza Trdine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64936768836</item>
      <item>, OIB 85821130368</item>
      <item>, OIB 05567153254</item>
      <item>, OIB 05567153254</item>
      <item>, OIB null</item>
      <item>, OIB 30112603207</item>
    </izvorni_sadrzaj>
    <derivirana_varijabla naziv="DomainObject.Predmet.SudioniciListNazivOIB_1">
      <item>, OIB 64936768836</item>
      <item>, OIB 85821130368</item>
      <item>, OIB 05567153254</item>
      <item>, OIB 05567153254</item>
      <item>, OIB null</item>
      <item>, OIB 30112603207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ožujka 2019.</izvorni_sadrzaj>
    <derivirana_varijabla naziv="DomainObject.Predmet.DatumZadnjeOdrzaneSudskeRadnje_1">5. ožujka 2019.</derivirana_varijabla>
  </DomainObject.Predmet.DatumZadnjeOdrzaneSudskeRadnje>
  <DomainObject.PredzadnjaOdlukaIzPredmeta.DatumDonosenjaOdluke>
    <izvorni_sadrzaj>17. srpnja 2019.</izvorni_sadrzaj>
    <derivirana_varijabla naziv="DomainObject.PredzadnjaOdlukaIzPredmeta.DatumDonosenjaOdluke_1">17. srpnja 2019.</derivirana_varijabla>
  </DomainObject.PredzadnjaOdlukaIzPredmeta.DatumDonosenjaOdluke>
  <DomainObject.PredzadnjaOdlukaIzPredmeta.Oznaka>
    <izvorni_sadrzaj>St-5156/2015-146</izvorni_sadrzaj>
    <derivirana_varijabla naziv="DomainObject.PredzadnjaOdlukaIzPredmeta.Oznaka_1">St-5156/2015-146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177</properties:Words>
  <properties:Characters>911</properties:Characters>
  <properties:Lines>38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2019-07-16T13:00:00Z</dcterms:created>
  <dc:creator>nmarkovic</dc:creator>
  <cp:lastModifiedBy>Dijana Hadžić</cp:lastModifiedBy>
  <cp:lastPrinted>2019-07-17T09:04:00Z</cp:lastPrinted>
  <dcterms:modified xmlns:xsi="http://www.w3.org/2001/XMLSchema-instance" xsi:type="dcterms:W3CDTF">2019-07-17T09:04:00Z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(77. zaključak - očitovanje FINE o broju računa za vraćanje jamčevine - Pavić.docx)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