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d8eb" w14:paraId="db0d8eb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C5C49" w:rsidP="005C5C49" w:rsidR="005C5C49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St-167/2015-2.</w:t>
      </w:r>
    </w:p>
    <w:p w:rsidRDefault="005C5C49" w:rsidP="005C5C49" w:rsidR="005C5C49">
      <w:pPr>
        <w:jc w:val="center"/>
        <w:rPr>
          <w:rFonts w:hAnsi="Arial" w:ascii="Arial"/>
          <w:b/>
        </w:rPr>
      </w:pPr>
    </w:p>
    <w:p w:rsidRDefault="005C5C49" w:rsidP="005C5C49" w:rsidR="005C5C4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H R V A T S K E</w:t>
      </w:r>
    </w:p>
    <w:p w:rsidRDefault="005C5C49" w:rsidP="005C5C49" w:rsidR="005C5C49">
      <w:pPr>
        <w:jc w:val="center"/>
        <w:rPr>
          <w:rFonts w:hAnsi="Arial" w:ascii="Arial"/>
          <w:b/>
        </w:rPr>
      </w:pPr>
    </w:p>
    <w:p w:rsidRDefault="005C5C49" w:rsidP="005C5C49" w:rsidR="005C5C4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5C5C49" w:rsidP="005C5C49" w:rsidR="005C5C49">
      <w:pPr>
        <w:jc w:val="both"/>
        <w:rPr>
          <w:rFonts w:hAnsi="Arial" w:ascii="Arial"/>
        </w:rPr>
      </w:pPr>
    </w:p>
    <w:p w:rsidRDefault="005C5C49" w:rsidP="005C5C49" w:rsidR="005C5C49">
      <w:pPr>
        <w:jc w:val="both"/>
        <w:rPr>
          <w:rFonts w:hAnsi="Arial" w:ascii="Arial"/>
        </w:rPr>
      </w:pPr>
      <w:r>
        <w:rPr>
          <w:rFonts w:hAnsi="Arial" w:ascii="Arial"/>
        </w:rPr>
        <w:t>TRGOVAČKI SUD U BJELOVARU, po stečajnom sucu u Tomislavu Mrazoviću u skraćenom stečajnom postupku nad dužnikom HALAS d.o.o. za poljoprivrednu proizvodnju i trgovinu iz Brezika 4, MBS 010053738, OIB 95099894153, dana 14.  listopada 2016. godine</w:t>
      </w:r>
    </w:p>
    <w:p w:rsidRDefault="005C5C49" w:rsidP="005C5C49" w:rsidR="005C5C49">
      <w:pPr>
        <w:jc w:val="both"/>
        <w:rPr>
          <w:rFonts w:hAnsi="Arial" w:ascii="Arial"/>
        </w:rPr>
      </w:pPr>
    </w:p>
    <w:p w:rsidRDefault="005C5C49" w:rsidP="005C5C49" w:rsidR="005C5C4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5C5C49" w:rsidP="005C5C49" w:rsidR="005C5C49">
      <w:pPr>
        <w:jc w:val="center"/>
        <w:rPr>
          <w:rFonts w:hAnsi="Arial" w:ascii="Arial"/>
          <w:b/>
        </w:rPr>
      </w:pPr>
    </w:p>
    <w:p w:rsidRDefault="005C5C49" w:rsidP="005C5C49" w:rsidR="005C5C49">
      <w:pPr>
        <w:jc w:val="both"/>
        <w:rPr>
          <w:rFonts w:hAnsi="Arial" w:ascii="Arial"/>
        </w:rPr>
      </w:pPr>
      <w:r>
        <w:rPr>
          <w:rFonts w:hAnsi="Arial" w:ascii="Arial"/>
        </w:rPr>
        <w:tab/>
        <w:t>Odbacuje se zahtjev FINE za provedbu skraćenog stečajnog postupka od 30.10.2015. godine nad dužnikom HALAS d.o.o. za poljoprivrednu proizvodnju i trgovinu iz Brezika 4, MBS 010053738, OIB 95099894153, kao nedopušten.</w:t>
      </w:r>
    </w:p>
    <w:p w:rsidRDefault="005C5C49" w:rsidP="005C5C49" w:rsidR="005C5C49">
      <w:pPr>
        <w:jc w:val="both"/>
        <w:rPr>
          <w:rFonts w:hAnsi="Arial" w:ascii="Arial"/>
        </w:rPr>
      </w:pPr>
    </w:p>
    <w:p w:rsidRDefault="005C5C49" w:rsidP="005C5C49" w:rsidR="005C5C4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5C5C49" w:rsidP="005C5C49" w:rsidR="005C5C49">
      <w:pPr>
        <w:jc w:val="center"/>
        <w:rPr>
          <w:rFonts w:hAnsi="Arial" w:ascii="Arial"/>
          <w:b/>
        </w:rPr>
      </w:pPr>
    </w:p>
    <w:p w:rsidRDefault="005C5C49" w:rsidP="005C5C49" w:rsidR="005C5C49">
      <w:pPr>
        <w:jc w:val="both"/>
        <w:rPr>
          <w:rFonts w:hAnsi="Arial" w:ascii="Arial"/>
        </w:rPr>
      </w:pPr>
      <w:r>
        <w:rPr>
          <w:rFonts w:hAnsi="Arial" w:ascii="Arial"/>
        </w:rPr>
        <w:tab/>
        <w:t>FINA, RC ZAGREB, Podružnica Bjelovar, podnijela je ovom sudu 30. listopada 2015. godine zahtjev za provedbu skraćenog stečajnog postupka nad dužnikom HALAS d.o.o. za poljoprivrednu proizvodnju i trgovinu iz Brezika 4, MBS 010053738, OIB 95099894153.</w:t>
      </w:r>
    </w:p>
    <w:p w:rsidRDefault="005C5C49" w:rsidP="005C5C49" w:rsidR="005C5C49">
      <w:pPr>
        <w:jc w:val="both"/>
        <w:rPr>
          <w:rFonts w:hAnsi="Arial" w:ascii="Arial"/>
        </w:rPr>
      </w:pPr>
      <w:r>
        <w:rPr>
          <w:rFonts w:hAnsi="Arial" w:ascii="Arial"/>
        </w:rPr>
        <w:tab/>
        <w:t>Uvidom u spis ovog suda broj 7 St-17/2015 sud je utvrdio da je već rješenjem ovog suda broj 7 St-17/2015-2 od 14. listopada 2016. godine pokrenut postupak radi utvrđivanja uvjeta za otvaranje stečajnog postupka nad dužnikom HALAS d.o.o. za poljoprivrednu proizvodnju i trgovinu iz Brezika 4.</w:t>
      </w:r>
    </w:p>
    <w:p w:rsidRDefault="005C5C49" w:rsidP="005C5C49" w:rsidR="005C5C4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se istovremeno ne mogu voditi skraćeni stečajni postupak i zatim stečajni postupak, a stečajni postupak je već pokrenut protiv istog dužnika, to je temeljem čl.194.st.3.Zakona o parničnom postupku odbačen zahtjev FINE za </w:t>
      </w:r>
      <w:r>
        <w:rPr>
          <w:rFonts w:hAnsi="Arial" w:ascii="Arial"/>
        </w:rPr>
        <w:lastRenderedPageBreak/>
        <w:t>provođenjem skraćenog stečajnog postupka, slijedom čega je riješeno kao u izreci ovog rješenja.</w:t>
      </w:r>
    </w:p>
    <w:p w:rsidRDefault="005C5C49" w:rsidP="005C5C49" w:rsidR="005C5C4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</w:t>
      </w:r>
    </w:p>
    <w:p w:rsidRDefault="005C5C49" w:rsidP="005C5C49" w:rsidR="005C5C49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14. listopada  2016. godine</w:t>
      </w:r>
    </w:p>
    <w:p w:rsidRDefault="005C5C49" w:rsidP="005C5C49" w:rsidR="005C5C49">
      <w:pPr>
        <w:ind w:firstLine="720"/>
        <w:jc w:val="center"/>
        <w:rPr>
          <w:rFonts w:hAnsi="Arial" w:ascii="Arial"/>
        </w:rPr>
      </w:pPr>
    </w:p>
    <w:p w:rsidRDefault="005C5C49" w:rsidP="005C5C49" w:rsidR="005C5C49">
      <w:pPr>
        <w:ind w:firstLine="720"/>
        <w:jc w:val="both"/>
        <w:rPr>
          <w:rFonts w:hAnsi="Arial" w:ascii="Arial"/>
        </w:rPr>
      </w:pPr>
    </w:p>
    <w:p w:rsidRDefault="005C5C49" w:rsidP="005C5C49" w:rsidR="005C5C4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5C5C49" w:rsidP="005C5C49" w:rsidR="005C5C4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5C5C49" w:rsidP="005C5C49" w:rsidR="005C5C49">
      <w:pPr>
        <w:jc w:val="both"/>
        <w:rPr>
          <w:rFonts w:hAnsi="Arial" w:ascii="Arial"/>
        </w:rPr>
      </w:pPr>
    </w:p>
    <w:p w:rsidRDefault="005C5C49" w:rsidP="005C5C49" w:rsidR="005C5C49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(čl.12.Stečanog zakona). Žalba se podnosi Visokom trgovačkom sudu Republike Hrvatske, a putem ovog suda u 3 primjerka.</w:t>
      </w:r>
    </w:p>
    <w:p w:rsidRDefault="005C5C49" w:rsidP="005C5C49" w:rsidR="005C5C49">
      <w:pPr>
        <w:jc w:val="both"/>
        <w:rPr>
          <w:rFonts w:hAnsi="Arial" w:ascii="Arial"/>
        </w:rPr>
      </w:pPr>
    </w:p>
    <w:p w:rsidRDefault="005C5C49" w:rsidP="005C5C49" w:rsidR="005C5C49">
      <w:pPr>
        <w:jc w:val="both"/>
        <w:rPr>
          <w:rFonts w:hAnsi="Arial" w:ascii="Arial"/>
        </w:rPr>
      </w:pPr>
      <w:bookmarkStart w:name="_GoBack" w:id="0"/>
      <w:bookmarkEnd w:id="0"/>
    </w:p>
    <w:p w:rsidRDefault="005C5C49" w:rsidP="005C5C49" w:rsidR="005C5C49">
      <w:pPr>
        <w:jc w:val="both"/>
        <w:rPr>
          <w:rFonts w:hAnsi="Arial" w:ascii="Arial"/>
        </w:rPr>
      </w:pPr>
    </w:p>
    <w:p w:rsidRDefault="005C5C49" w:rsidP="005C5C49" w:rsidR="005C5C49">
      <w:pPr>
        <w:jc w:val="both"/>
        <w:rPr>
          <w:rFonts w:hAnsi="Arial" w:ascii="Arial"/>
        </w:rPr>
      </w:pPr>
      <w:r>
        <w:rPr>
          <w:rFonts w:hAnsi="Arial" w:ascii="Arial"/>
        </w:rPr>
        <w:t>Rj.</w:t>
      </w:r>
    </w:p>
    <w:p w:rsidRDefault="005C5C49" w:rsidP="005C5C49" w:rsidR="005C5C49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ovog suda</w:t>
      </w:r>
    </w:p>
    <w:p w:rsidRDefault="005C5C49" w:rsidP="005C5C49" w:rsidR="005C5C4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FINA RC ZAGREB, Podružnica Bjelovar – putem e-oglasne ploče suda</w:t>
      </w:r>
    </w:p>
    <w:p w:rsidRDefault="005C5C49" w:rsidP="005C5C49" w:rsidR="005C5C49">
      <w:pPr>
        <w:jc w:val="both"/>
        <w:rPr>
          <w:rFonts w:hAnsi="Arial" w:ascii="Arial"/>
        </w:rPr>
      </w:pPr>
      <w:r>
        <w:rPr>
          <w:rFonts w:hAnsi="Arial" w:ascii="Arial"/>
        </w:rPr>
        <w:t>Sc.pravomoćnost</w:t>
      </w:r>
    </w:p>
    <w:p w:rsidRDefault="005C5C49" w:rsidP="005C5C49" w:rsidR="005C5C49">
      <w:pPr>
        <w:jc w:val="both"/>
        <w:rPr>
          <w:rFonts w:hAnsi="Arial" w:ascii="Arial"/>
        </w:rPr>
      </w:pPr>
      <w:r>
        <w:rPr>
          <w:rFonts w:hAnsi="Arial" w:ascii="Arial"/>
        </w:rPr>
        <w:t>Bj.14.10.2016.g.</w:t>
      </w:r>
    </w:p>
    <w:p w:rsidRDefault="005C5C49" w:rsidP="005C5C49" w:rsidR="005C5C49">
      <w:pPr>
        <w:jc w:val="both"/>
        <w:rPr>
          <w:rFonts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C49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25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St-167/2015-2</izvorni_sadrzaj>
    <derivirana_varijabla naziv="DomainObject.Oznaka_1">St-167/2015-2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St-167/2015</izvorni_sadrzaj>
    <derivirana_varijabla naziv="DomainObject.Predmet.OznakaBroj_1">St-167/2015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HALAS društvo s ograničenom odgovornošću za poljoprivrednu proizvodnju i trgovinu, Brezik</izvorni_sadrzaj>
    <derivirana_varijabla naziv="DomainObject.Predmet.ProtustrankaFormated_1">  HALAS društvo s ograničenom odgovornošću za poljoprivrednu proizvodnju i trgovinu, Brezik</derivirana_varijabla>
  </DomainObject.Predmet.ProtustrankaFormated>
  <DomainObject.Predmet.ProtustrankaFormatedOIB>
    <izvorni_sadrzaj>  HALAS društvo s ograničenom odgovornošću za poljoprivrednu proizvodnju i trgovinu, Brezik, OIB 95099894153</izvorni_sadrzaj>
    <derivirana_varijabla naziv="DomainObject.Predmet.ProtustrankaFormatedOIB_1">  HALAS društvo s ograničenom odgovornošću za poljoprivrednu proizvodnju i trgovinu, Brezik, OIB 95099894153</derivirana_varijabla>
  </DomainObject.Predmet.ProtustrankaFormatedOIB>
  <DomainObject.Predmet.ProtustrankaFormatedWithAdress>
    <izvorni_sadrzaj> HALAS društvo s ograničenom odgovornošću za poljoprivrednu proizvodnju i trgovinu, Brezik, Brezik 4, 53205 Brezik</izvorni_sadrzaj>
    <derivirana_varijabla naziv="DomainObject.Predmet.ProtustrankaFormatedWithAdress_1"> HALAS društvo s ograničenom odgovornošću za poljoprivrednu proizvodnju i trgovinu, Brezik, Brezik 4, 53205 Brezik</derivirana_varijabla>
  </DomainObject.Predmet.ProtustrankaFormatedWithAdress>
  <DomainObject.Predmet.ProtustrankaFormatedWithAdressOIB>
    <izvorni_sadrzaj> HALAS društvo s ograničenom odgovornošću za poljoprivrednu proizvodnju i trgovinu, Brezik, OIB 95099894153, Brezik 4, 53205 Brezik</izvorni_sadrzaj>
    <derivirana_varijabla naziv="DomainObject.Predmet.ProtustrankaFormatedWithAdressOIB_1"> HALAS društvo s ograničenom odgovornošću za poljoprivrednu proizvodnju i trgovinu, Brezik, OIB 95099894153, Brezik 4, 53205 Brezik</derivirana_varijabla>
  </DomainObject.Predmet.ProtustrankaFormatedWithAdressOIB>
  <DomainObject.Predmet.ProtustrankaWithAdress>
    <izvorni_sadrzaj>HALAS društvo s ograničenom odgovornošću za poljoprivrednu proizvodnju i trgovinu, Brezik Brezik 4, 53205 Brezik</izvorni_sadrzaj>
    <derivirana_varijabla naziv="DomainObject.Predmet.ProtustrankaWithAdress_1">HALAS društvo s ograničenom odgovornošću za poljoprivrednu proizvodnju i trgovinu, Brezik Brezik 4, 53205 Brezik</derivirana_varijabla>
  </DomainObject.Predmet.ProtustrankaWithAdress>
  <DomainObject.Predmet.ProtustrankaWithAdressOIB>
    <izvorni_sadrzaj>HALAS društvo s ograničenom odgovornošću za poljoprivrednu proizvodnju i trgovinu, Brezik, OIB 95099894153, Brezik 4, 53205 Brezik</izvorni_sadrzaj>
    <derivirana_varijabla naziv="DomainObject.Predmet.ProtustrankaWithAdressOIB_1">HALAS društvo s ograničenom odgovornošću za poljoprivrednu proizvodnju i trgovinu, Brezik, OIB 95099894153, Brezik 4, 53205 Brezik</derivirana_varijabla>
  </DomainObject.Predmet.ProtustrankaWithAdressOIB>
  <DomainObject.Predmet.ProtustrankaNazivFormated>
    <izvorni_sadrzaj>HALAS društvo s ograničenom odgovornošću za poljoprivrednu proizvodnju i trgovinu, Brezik</izvorni_sadrzaj>
    <derivirana_varijabla naziv="DomainObject.Predmet.ProtustrankaNazivFormated_1">HALAS društvo s ograničenom odgovornošću za poljoprivrednu proizvodnju i trgovinu, Brezik</derivirana_varijabla>
  </DomainObject.Predmet.ProtustrankaNazivFormated>
  <DomainObject.Predmet.ProtustrankaNazivFormatedOIB>
    <izvorni_sadrzaj>HALAS društvo s ograničenom odgovornošću za poljoprivrednu proizvodnju i trgovinu, Brezik, OIB 95099894153</izvorni_sadrzaj>
    <derivirana_varijabla naziv="DomainObject.Predmet.ProtustrankaNazivFormatedOIB_1">HALAS društvo s ograničenom odgovornošću za poljoprivrednu proizvodnju i trgovinu, Brezik, OIB 95099894153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HALAS društvo s ograničenom odgovornošću za poljoprivrednu proizvodnju i trgovinu, Brezik</item>
    </izvorni_sadrzaj>
    <derivirana_varijabla naziv="DomainObject.Predmet.ProtuStrankaListFormated_1">
      <item>HALAS društvo s ograničenom odgovornošću za poljoprivrednu proizvodnju i trgovinu, Brezik</item>
    </derivirana_varijabla>
  </DomainObject.Predmet.ProtuStrankaListFormated>
  <DomainObject.Predmet.ProtuStrankaListFormatedOIB>
    <izvorni_sadrzaj>
      <item>HALAS društvo s ograničenom odgovornošću za poljoprivrednu proizvodnju i trgovinu, Brezik, OIB 95099894153</item>
    </izvorni_sadrzaj>
    <derivirana_varijabla naziv="DomainObject.Predmet.ProtuStrankaListFormatedOIB_1">
      <item>HALAS društvo s ograničenom odgovornošću za poljoprivrednu proizvodnju i trgovinu, Brezik, OIB 95099894153</item>
    </derivirana_varijabla>
  </DomainObject.Predmet.ProtuStrankaListFormatedOIB>
  <DomainObject.Predmet.ProtuStrankaListFormatedWithAdress>
    <izvorni_sadrzaj>
      <item>HALAS društvo s ograničenom odgovornošću za poljoprivrednu proizvodnju i trgovinu, Brezik, Brezik 4, 53205 Brezik</item>
    </izvorni_sadrzaj>
    <derivirana_varijabla naziv="DomainObject.Predmet.ProtuStrankaListFormatedWithAdress_1">
      <item>HALAS društvo s ograničenom odgovornošću za poljoprivrednu proizvodnju i trgovinu, Brezik, Brezik 4, 53205 Brezik</item>
    </derivirana_varijabla>
  </DomainObject.Predmet.ProtuStrankaListFormatedWithAdress>
  <DomainObject.Predmet.ProtuStrankaListFormatedWithAdressOIB>
    <izvorni_sadrzaj>
      <item>HALAS društvo s ograničenom odgovornošću za poljoprivrednu proizvodnju i trgovinu, Brezik, OIB 95099894153, Brezik 4, 53205 Brezik</item>
    </izvorni_sadrzaj>
    <derivirana_varijabla naziv="DomainObject.Predmet.ProtuStrankaListFormatedWithAdressOIB_1">
      <item>HALAS društvo s ograničenom odgovornošću za poljoprivrednu proizvodnju i trgovinu, Brezik, OIB 95099894153, Brezik 4, 53205 Brezik</item>
    </derivirana_varijabla>
  </DomainObject.Predmet.ProtuStrankaListFormatedWithAdressOIB>
  <DomainObject.Predmet.ProtuStrankaListNazivFormated>
    <izvorni_sadrzaj>
      <item>HALAS društvo s ograničenom odgovornošću za poljoprivrednu proizvodnju i trgovinu, Brezik</item>
    </izvorni_sadrzaj>
    <derivirana_varijabla naziv="DomainObject.Predmet.ProtuStrankaListNazivFormated_1">
      <item>HALAS društvo s ograničenom odgovornošću za poljoprivrednu proizvodnju i trgovinu, Brezik</item>
    </derivirana_varijabla>
  </DomainObject.Predmet.ProtuStrankaListNazivFormated>
  <DomainObject.Predmet.ProtuStrankaListNazivFormatedOIB>
    <izvorni_sadrzaj>
      <item>HALAS društvo s ograničenom odgovornošću za poljoprivrednu proizvodnju i trgovinu, Brezik, OIB 95099894153</item>
    </izvorni_sadrzaj>
    <derivirana_varijabla naziv="DomainObject.Predmet.ProtuStrankaListNazivFormatedOIB_1">
      <item>HALAS društvo s ograničenom odgovornošću za poljoprivrednu proizvodnju i trgovinu, Brezik, OIB 95099894153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St-167/2015-2</izvorni_sadrzaj>
    <derivirana_varijabla naziv="DomainObject.PoslovniBrojDokumenta_1">St-167/2015-2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HALAS društvo s ograničenom odgovornošću za poljoprivrednu proizvodnju i trgovinu, Brezik</izvorni_sadrzaj>
    <derivirana_varijabla naziv="DomainObject.Predmet.ProtustrankaIDrugi_1">HALAS društvo s ograničenom odgovornošću za poljoprivrednu proizvodnju i trgovinu, Brezik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HALAS društvo s ograničenom odgovornošću za poljoprivrednu proizvodnju i trgovinu, Brezik, OIB 95099894153, Brezik 4, 53205 Brezik</izvorni_sadrzaj>
    <derivirana_varijabla naziv="DomainObject.Predmet.ProtustrankaIDrugiAdressOIB_1">HALAS društvo s ograničenom odgovornošću za poljoprivrednu proizvodnju i trgovinu, Brezik, OIB 95099894153, Brezik 4, 53205 Brezik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HALAS društvo s ograničenom odgovornošću za poljoprivrednu proizvodnju i trgovinu, Brezik</item>
    </izvorni_sadrzaj>
    <derivirana_varijabla naziv="DomainObject.Predmet.SudioniciListNaziv_1">
      <item>FINA, RC ZAGREB, Podružnica Bjelovar</item>
      <item>HALAS društvo s ograničenom odgovornošću za poljoprivrednu proizvodnju i trgovinu, Brezik</item>
    </derivirana_varijabla>
  </DomainObject.Predmet.SudioniciListNaziv>
  <DomainObject.Predmet.SudioniciListAdressOIB>
    <izvorni_sadrzaj>
      <item>FINA, RC ZAGREB, Podružnica Bjelovar, OIB 85821130368, F. Supila 4,43000 Bjelovar</item>
      <item>HALAS društvo s ograničenom odgovornošću za poljoprivrednu proizvodnju i trgovinu, Brezik, OIB 95099894153, Brezik 4,53205 Brezik</item>
    </izvorni_sadrzaj>
    <derivirana_varijabla naziv="DomainObject.Predmet.SudioniciListAdressOIB_1">
      <item>FINA, RC ZAGREB, Podružnica Bjelovar, OIB 85821130368, F. Supila 4,43000 Bjelovar</item>
      <item>HALAS društvo s ograničenom odgovornošću za poljoprivrednu proizvodnju i trgovinu, Brezik, OIB 95099894153, Brezik 4,53205 Brezik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937143-424F-475B-B092-E5AFF47D9A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324</properties:Words>
  <properties:Characters>1735</properties:Characters>
  <properties:Lines>61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2016-10-14T11:12:00Z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St-167/2015-2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