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5815" w14:paraId="6655815" w:rsidRDefault="00AE649C" w:rsidP="00197316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19731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97316" w:rsidP="00197316" w:rsidR="00197316">
      <w:pPr>
        <w:spacing w:after="0"/>
      </w:pPr>
      <w:r>
        <w:t>REPUBLIKA HRVATSKA</w:t>
      </w:r>
    </w:p>
    <w:p w:rsidRDefault="00197316" w:rsidP="00197316" w:rsidR="00197316">
      <w:pPr>
        <w:spacing w:after="0"/>
      </w:pPr>
      <w:r>
        <w:t>TRGOVAČKI SUD U VARAŽDINU</w:t>
      </w:r>
    </w:p>
    <w:p w:rsidRDefault="00197316" w:rsidP="00197316" w:rsidR="00197316">
      <w:pPr>
        <w:spacing w:after="0"/>
      </w:pPr>
    </w:p>
    <w:p w:rsidRDefault="00197316" w:rsidP="00197316" w:rsidR="00197316">
      <w:pPr>
        <w:spacing w:after="0"/>
      </w:pPr>
    </w:p>
    <w:p w:rsidRDefault="00197316" w:rsidP="00197316" w:rsidR="00197316">
      <w:pPr>
        <w:spacing w:after="0"/>
        <w:jc w:val="center"/>
        <w:rPr>
          <w:b/>
        </w:rPr>
      </w:pPr>
    </w:p>
    <w:p w:rsidRDefault="00197316" w:rsidP="00197316" w:rsidR="00197316">
      <w:pPr>
        <w:spacing w:after="0"/>
        <w:jc w:val="center"/>
      </w:pPr>
      <w:r>
        <w:t>U   I M E   R E P U B L I K E   H R V A T S K E</w:t>
      </w:r>
    </w:p>
    <w:p w:rsidRDefault="00197316" w:rsidP="00197316" w:rsidR="00197316">
      <w:pPr>
        <w:spacing w:after="0"/>
        <w:jc w:val="center"/>
        <w:rPr>
          <w:b/>
        </w:rPr>
      </w:pPr>
    </w:p>
    <w:p w:rsidRDefault="00197316" w:rsidP="00197316" w:rsidR="00197316">
      <w:pPr>
        <w:spacing w:after="0"/>
        <w:jc w:val="center"/>
      </w:pPr>
      <w:r>
        <w:t xml:space="preserve">R J E Š E NJ E </w:t>
      </w:r>
    </w:p>
    <w:p w:rsidRDefault="00197316" w:rsidP="00197316" w:rsidR="00197316">
      <w:pPr>
        <w:spacing w:after="0"/>
        <w:jc w:val="center"/>
      </w:pPr>
    </w:p>
    <w:p w:rsidRDefault="00197316" w:rsidP="00197316" w:rsidR="00197316">
      <w:pPr>
        <w:spacing w:after="0"/>
        <w:ind w:firstLine="720"/>
        <w:jc w:val="both"/>
      </w:pPr>
      <w:r>
        <w:t xml:space="preserve">Trgovački sud u Varaždinu, po sucu toga suda Meliti Poljanec Bubaš, a na prijedlog sudske savjetnice Martine Mašić, u stečajnom predmetu povodom zahtjeva podnositelja Financijske agencije, Regionalni centar Zagreb, Podružnica Varaždin, Augusta Cesarca 2, Varaždin, za pokretanje skraćenog stečajnog postupka protiv dužnika SEBASTIAN j.d.o.o. </w:t>
      </w:r>
      <w:proofErr w:type="spellStart"/>
      <w:r>
        <w:t>Molve</w:t>
      </w:r>
      <w:proofErr w:type="spellEnd"/>
      <w:r>
        <w:t xml:space="preserve">, Petra Preradovića 4, OIB: 61320800111, dana 29. kolovoza 2017. godine                </w:t>
      </w:r>
    </w:p>
    <w:p w:rsidRDefault="00197316" w:rsidP="00197316" w:rsidR="00197316">
      <w:pPr>
        <w:spacing w:after="0"/>
        <w:ind w:firstLine="720"/>
        <w:jc w:val="both"/>
      </w:pPr>
    </w:p>
    <w:p w:rsidRDefault="00197316" w:rsidP="00197316" w:rsidR="00197316">
      <w:pPr>
        <w:spacing w:after="0"/>
        <w:jc w:val="center"/>
      </w:pPr>
      <w:r>
        <w:t>r i j e š i o   j e</w:t>
      </w:r>
    </w:p>
    <w:p w:rsidRDefault="00197316" w:rsidP="00197316" w:rsidR="00197316">
      <w:pPr>
        <w:spacing w:after="0"/>
        <w:jc w:val="center"/>
      </w:pPr>
    </w:p>
    <w:p w:rsidRDefault="00197316" w:rsidP="00197316" w:rsidR="00197316">
      <w:pPr>
        <w:spacing w:after="0"/>
        <w:ind w:hanging="960" w:left="1440"/>
        <w:jc w:val="both"/>
      </w:pPr>
      <w:r>
        <w:t xml:space="preserve">I  </w:t>
      </w:r>
      <w:r>
        <w:tab/>
        <w:t xml:space="preserve">Obustavlja se skraćeni stečajni postupak nad dužnikom SEBASTIAN j.d.o.o. </w:t>
      </w:r>
      <w:proofErr w:type="spellStart"/>
      <w:r>
        <w:t>Molve</w:t>
      </w:r>
      <w:proofErr w:type="spellEnd"/>
      <w:r>
        <w:t>, Petra Preradovića 4, OIB: 61320800111.</w:t>
      </w:r>
    </w:p>
    <w:p w:rsidRDefault="00197316" w:rsidP="00197316" w:rsidR="00197316">
      <w:pPr>
        <w:spacing w:after="0"/>
        <w:ind w:firstLine="720"/>
        <w:jc w:val="both"/>
      </w:pPr>
    </w:p>
    <w:p w:rsidRDefault="00197316" w:rsidP="00197316" w:rsidR="00197316">
      <w:pPr>
        <w:spacing w:after="0"/>
        <w:ind w:hanging="1020" w:left="1440"/>
        <w:jc w:val="both"/>
      </w:pPr>
      <w:r>
        <w:t xml:space="preserve">II             O pokretanju prethodnog postupka odnosno o otvaranju stečajnog postupka nad </w:t>
      </w:r>
    </w:p>
    <w:p w:rsidRDefault="00197316" w:rsidP="00197316" w:rsidR="00197316">
      <w:pPr>
        <w:spacing w:after="0"/>
        <w:ind w:left="1440"/>
        <w:jc w:val="both"/>
      </w:pPr>
      <w:r>
        <w:t xml:space="preserve">dužnikom SEBASTIAN j.d.o.o. </w:t>
      </w:r>
      <w:proofErr w:type="spellStart"/>
      <w:r>
        <w:t>Molve</w:t>
      </w:r>
      <w:proofErr w:type="spellEnd"/>
      <w:r>
        <w:t>, Petra Preradovića 4, OIB: 61320800111, sud će donijeti posebno rješenje.</w:t>
      </w:r>
    </w:p>
    <w:p w:rsidRDefault="00197316" w:rsidP="00197316" w:rsidR="00197316">
      <w:pPr>
        <w:spacing w:after="0"/>
        <w:jc w:val="both"/>
      </w:pPr>
      <w:r>
        <w:t xml:space="preserve">                   </w:t>
      </w:r>
    </w:p>
    <w:p w:rsidRDefault="00197316" w:rsidP="00197316" w:rsidR="00197316">
      <w:pPr>
        <w:spacing w:after="0"/>
        <w:jc w:val="center"/>
      </w:pPr>
    </w:p>
    <w:p w:rsidRDefault="00197316" w:rsidP="00197316" w:rsidR="00197316">
      <w:pPr>
        <w:spacing w:after="0"/>
        <w:jc w:val="center"/>
      </w:pPr>
      <w:r>
        <w:t>Obrazloženje</w:t>
      </w:r>
    </w:p>
    <w:p w:rsidRDefault="00197316" w:rsidP="00197316" w:rsidR="00197316">
      <w:pPr>
        <w:pStyle w:val="Tijeloteksta"/>
        <w:spacing w:after="0"/>
      </w:pPr>
    </w:p>
    <w:p w:rsidRDefault="00197316" w:rsidP="00197316" w:rsidR="00197316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10. svibnja 2017. godine podnijela zahtjev za pokretanje skraćenog stečajnog postupka nad dužnikom SEBASTIAN j.d.o.o. </w:t>
      </w:r>
      <w:proofErr w:type="spellStart"/>
      <w:r>
        <w:t>Molve</w:t>
      </w:r>
      <w:proofErr w:type="spellEnd"/>
      <w:r>
        <w:t xml:space="preserve">, Petra Preradovića 4, OIB: 61320800111,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SZ), sud je dana 12. svibnja 2017. godine,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197316" w:rsidP="00197316" w:rsidR="00197316">
      <w:pPr>
        <w:spacing w:after="0"/>
        <w:jc w:val="both"/>
      </w:pPr>
      <w:r>
        <w:tab/>
        <w:t>Nadalje je zaprimljen prijedlog vjerovnika RH Ministarstvo financija, Porezna uprava Područni ured Sjeverna Hrvatska, zastupano po Županijskom državnom odvjetništvu u Varaždinu, za otvaranje stečajnog postupka dana 26. svibnja 2017. godine iz kojeg prijedloga proizlazi da vjerovnik ima tražbinu prema dužniku u iznosu od 14.014,53 kn. Predlaže se otvoriti stečajni postupak nad dužnikom.</w:t>
      </w:r>
    </w:p>
    <w:p w:rsidRDefault="00197316" w:rsidP="00197316" w:rsidR="00197316">
      <w:pPr>
        <w:spacing w:after="0"/>
        <w:jc w:val="both"/>
      </w:pPr>
      <w:r>
        <w:tab/>
        <w:t>Uvidom u stanje računa poreznog obveznika na dan 15. svibnja 2017. godine,  proizlazi da dug dužnika prema RH Ministarstvu financija iznosi 14.014,53 kn, a prema podacima kojima raspolaže Porezna uprava,  utvrđeno je da društvo posjeduje imovinu za namirenje vjerovnika u stečajnom postupku, a to je automobil marke KIA, model 2.5. TCI/k 2500, godina proizvodnje 2004.</w:t>
      </w:r>
    </w:p>
    <w:p w:rsidRDefault="00197316" w:rsidP="00197316" w:rsidR="00197316">
      <w:pPr>
        <w:spacing w:after="0"/>
        <w:jc w:val="both"/>
      </w:pPr>
      <w:r>
        <w:lastRenderedPageBreak/>
        <w:t xml:space="preserve">            S obzirom na navedeno, proizlazi da nisu ispunjene pretpostavke za istodobno otvaranje i zaključenje skraćenog stečajnog postupka, u smislu čl. 431. Stečajnog zakona, pa je sud temeljem članka 433. SZ-a riješio kao u izreci.</w:t>
      </w:r>
    </w:p>
    <w:p w:rsidRDefault="00197316" w:rsidP="00197316" w:rsidR="00197316">
      <w:pPr>
        <w:spacing w:after="0"/>
        <w:ind w:firstLine="720"/>
        <w:jc w:val="both"/>
        <w:rPr>
          <w:lang w:val="en-AU"/>
        </w:rPr>
      </w:pPr>
    </w:p>
    <w:p w:rsidRDefault="00197316" w:rsidP="00197316" w:rsidR="00197316">
      <w:pPr>
        <w:spacing w:after="0"/>
        <w:ind w:firstLine="720"/>
        <w:jc w:val="both"/>
      </w:pPr>
    </w:p>
    <w:p w:rsidRDefault="00197316" w:rsidP="00197316" w:rsidR="00197316">
      <w:pPr>
        <w:spacing w:after="0"/>
        <w:jc w:val="center"/>
      </w:pPr>
      <w:r>
        <w:t xml:space="preserve">U Varaždinu, 29. kolovoza 2017. </w:t>
      </w:r>
    </w:p>
    <w:p w:rsidRDefault="00197316" w:rsidP="00197316" w:rsidR="00197316">
      <w:pPr>
        <w:spacing w:after="0"/>
        <w:jc w:val="center"/>
      </w:pPr>
    </w:p>
    <w:p w:rsidRDefault="00197316" w:rsidP="00197316" w:rsidR="00197316">
      <w:pPr>
        <w:spacing w:after="0"/>
        <w:jc w:val="center"/>
      </w:pPr>
    </w:p>
    <w:p w:rsidRDefault="00197316" w:rsidP="00197316" w:rsidR="00197316">
      <w:pPr>
        <w:spacing w:after="0"/>
        <w:ind w:firstLine="720"/>
        <w:jc w:val="both"/>
      </w:pP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S u t k i nj a:</w:t>
      </w:r>
    </w:p>
    <w:p w:rsidRDefault="00197316" w:rsidP="00197316" w:rsidR="00197316">
      <w:pPr>
        <w:spacing w:after="0"/>
        <w:ind w:firstLine="720"/>
        <w:jc w:val="both"/>
      </w:pPr>
    </w:p>
    <w:p w:rsidRDefault="00197316" w:rsidP="00197316" w:rsidR="0019731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Melita Poljanec Bubaš,</w:t>
      </w:r>
    </w:p>
    <w:p w:rsidRDefault="00197316" w:rsidP="00197316" w:rsidR="00197316">
      <w:pPr>
        <w:spacing w:after="0"/>
        <w:ind w:firstLine="720"/>
        <w:jc w:val="both"/>
      </w:pPr>
    </w:p>
    <w:p w:rsidRDefault="00197316" w:rsidP="00197316" w:rsidR="0019731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97316" w:rsidP="00197316" w:rsidR="00197316">
      <w:pPr>
        <w:spacing w:after="0"/>
        <w:jc w:val="both"/>
      </w:pPr>
    </w:p>
    <w:p w:rsidRDefault="00197316" w:rsidP="00197316" w:rsidR="00197316">
      <w:pPr>
        <w:spacing w:after="0"/>
        <w:ind w:firstLine="720"/>
        <w:jc w:val="both"/>
      </w:pPr>
      <w:r>
        <w:t>UPUTA O PRAVNOM LIJEKU :</w:t>
      </w:r>
    </w:p>
    <w:p w:rsidRDefault="00197316" w:rsidP="00197316" w:rsidR="00197316">
      <w:pPr>
        <w:spacing w:after="0"/>
        <w:ind w:firstLine="720"/>
        <w:jc w:val="both"/>
      </w:pPr>
      <w:r>
        <w:t xml:space="preserve">Protiv ovog rješenja može se izjaviti žalba u roku od 8 dana po primitku </w:t>
      </w:r>
      <w:proofErr w:type="spellStart"/>
      <w:r>
        <w:t>otpravka</w:t>
      </w:r>
      <w:proofErr w:type="spellEnd"/>
      <w:r>
        <w:t xml:space="preserve"> rješenja, Visokom trgovačkom sudu Republike Hrvatske u Zagrebu. Žalba se podnosi putem ovog suda, pismeno, u tri primjerka.</w:t>
      </w:r>
    </w:p>
    <w:p w:rsidRDefault="00197316" w:rsidP="00197316" w:rsidR="00197316">
      <w:pPr>
        <w:spacing w:after="0"/>
        <w:jc w:val="both"/>
      </w:pPr>
    </w:p>
    <w:p w:rsidRDefault="00197316" w:rsidP="00197316" w:rsidR="00197316">
      <w:pPr>
        <w:spacing w:after="0"/>
        <w:jc w:val="both"/>
      </w:pPr>
    </w:p>
    <w:p w:rsidRDefault="00197316" w:rsidP="00197316" w:rsidR="00197316">
      <w:pPr>
        <w:spacing w:after="0"/>
        <w:jc w:val="both"/>
      </w:pPr>
      <w:r>
        <w:t xml:space="preserve">DNA: 1. Predlagatelj Financijska agencija, Regionalni centar Zagreb, Podružnica Varaždin, </w:t>
      </w:r>
    </w:p>
    <w:p w:rsidRDefault="00197316" w:rsidP="00197316" w:rsidR="0019731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Cesarca 2</w:t>
      </w:r>
    </w:p>
    <w:p w:rsidRDefault="00197316" w:rsidP="00197316" w:rsidR="00197316">
      <w:pPr>
        <w:spacing w:after="0"/>
        <w:jc w:val="both"/>
      </w:pPr>
      <w:r>
        <w:t xml:space="preserve">           2. RH Ministarstvo financija Porezna uprava Područni ured Sjeverna Hrvatska, po </w:t>
      </w:r>
    </w:p>
    <w:p w:rsidRDefault="00197316" w:rsidP="00197316" w:rsidR="00197316">
      <w:pPr>
        <w:spacing w:after="0"/>
        <w:jc w:val="both"/>
      </w:pPr>
      <w:r>
        <w:t xml:space="preserve">               ŽDO Varaždin, građansko-upravni odjel</w:t>
      </w:r>
    </w:p>
    <w:p w:rsidRDefault="00197316" w:rsidP="00197316" w:rsidR="00197316">
      <w:pPr>
        <w:spacing w:after="0"/>
        <w:jc w:val="both"/>
      </w:pPr>
      <w:r>
        <w:t xml:space="preserve">           3. Dužnik SEBASTIAN j.d.o.o. </w:t>
      </w:r>
      <w:proofErr w:type="spellStart"/>
      <w:r>
        <w:t>Molve</w:t>
      </w:r>
      <w:proofErr w:type="spellEnd"/>
      <w:r>
        <w:t>, Petra Preradovića 4</w:t>
      </w:r>
    </w:p>
    <w:p w:rsidRDefault="00AE649C" w:rsidP="0019731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316" w:rsidR="008333A9">
    <w:pPr>
      <w:pStyle w:val="Zaglavlje"/>
    </w:pPr>
    <w:r>
      <w:rPr>
        <w:rStyle w:val="PozadinaSvijetloCrvena"/>
        <w:shd w:fill="auto" w:color="auto" w:val="clear"/>
      </w:rPr>
      <w:t>Poslovni broj: 9 St-256/17-6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731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304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St-256/2017-6</izvorni_sadrzaj>
    <derivirana_varijabla naziv="DomainObject.Oznaka_1">St-256/2017-6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SEBASTIAN jednostavno društvo s ograničenom odgovornošću za soboslikarske i ličilačke radove, trgovinu i usluge</izvorni_sadrzaj>
    <derivirana_varijabla naziv="DomainObject.Predmet.ProtustrankaFormated_1">  SEBASTIAN jednostavno društvo s ograničenom odgovornošću za soboslikarske i ličilačke radove, trgovinu i usluge</derivirana_varijabla>
  </DomainObject.Predmet.ProtustrankaFormated>
  <DomainObject.Predmet.ProtustrankaFormatedOIB>
    <izvorni_sadrzaj>  SEBASTIAN jednostavno društvo s ograničenom odgovornošću za soboslikarske i ličilačke radove, trgovinu i usluge, OIB 61320800111</izvorni_sadrzaj>
    <derivirana_varijabla naziv="DomainObject.Predmet.ProtustrankaFormatedOIB_1">  SEBASTIAN jednostavno društvo s ograničenom odgovornošću za soboslikarske i ličilačke radove, trgovinu i usluge, OIB 61320800111</derivirana_varijabla>
  </DomainObject.Predmet.ProtustrankaFormatedOIB>
  <DomainObject.Predmet.ProtustrankaFormatedWithAdress>
    <izvorni_sadrzaj> SEBASTIAN jednostavno društvo s ograničenom odgovornošću za soboslikarske i ličilačke radove, trgovinu i usluge, Petra Preradovića 4, 48327 Molve</izvorni_sadrzaj>
    <derivirana_varijabla naziv="DomainObject.Predmet.ProtustrankaFormatedWithAdress_1"> SEBASTIAN jednostavno društvo s ograničenom odgovornošću za soboslikarske i ličilačke radove, trgovinu i usluge, Petra Preradovića 4, 48327 Molve</derivirana_varijabla>
  </DomainObject.Predmet.ProtustrankaFormatedWithAdress>
  <DomainObject.Predmet.ProtustrankaFormatedWithAdressOIB>
    <izvorni_sadrzaj> SEBASTIAN jednostavno društvo s ograničenom odgovornošću za soboslikarske i ličilačke radove, trgovinu i usluge, OIB 61320800111, Petra Preradovića 4, 48327 Molve</izvorni_sadrzaj>
    <derivirana_varijabla naziv="DomainObject.Predmet.ProtustrankaFormatedWithAdressOIB_1"> SEBASTIAN jednostavno društvo s ograničenom odgovornošću za soboslikarske i ličilačke radove, trgovinu i usluge, OIB 61320800111, Petra Preradovića 4, 48327 Molve</derivirana_varijabla>
  </DomainObject.Predmet.ProtustrankaFormatedWithAdressOIB>
  <DomainObject.Predmet.ProtustrankaWithAdress>
    <izvorni_sadrzaj>SEBASTIAN jednostavno društvo s ograničenom odgovornošću za soboslikarske i ličilačke radove, trgovinu i usluge Petra Preradovića 4, 48327 Molve</izvorni_sadrzaj>
    <derivirana_varijabla naziv="DomainObject.Predmet.ProtustrankaWithAdress_1">SEBASTIAN jednostavno društvo s ograničenom odgovornošću za soboslikarske i ličilačke radove, trgovinu i usluge Petra Preradovića 4, 48327 Molve</derivirana_varijabla>
  </DomainObject.Predmet.ProtustrankaWithAdress>
  <DomainObject.Predmet.ProtustrankaWithAdressOIB>
    <izvorni_sadrzaj>SEBASTIAN jednostavno društvo s ograničenom odgovornošću za soboslikarske i ličilačke radove, trgovinu i usluge, OIB 61320800111, Petra Preradovića 4, 48327 Molve</izvorni_sadrzaj>
    <derivirana_varijabla naziv="DomainObject.Predmet.ProtustrankaWithAdressOIB_1">SEBASTIAN jednostavno društvo s ograničenom odgovornošću za soboslikarske i ličilačke radove, trgovinu i usluge, OIB 61320800111, Petra Preradovića 4, 48327 Molve</derivirana_varijabla>
  </DomainObject.Predmet.ProtustrankaWithAdressOIB>
  <DomainObject.Predmet.ProtustrankaNazivFormated>
    <izvorni_sadrzaj>SEBASTIAN jednostavno društvo s ograničenom odgovornošću za soboslikarske i ličilačke radove, trgovinu i usluge</izvorni_sadrzaj>
    <derivirana_varijabla naziv="DomainObject.Predmet.ProtustrankaNazivFormated_1">SEBASTIAN jednostavno društvo s ograničenom odgovornošću za soboslikarske i ličilačke radove, trgovinu i usluge</derivirana_varijabla>
  </DomainObject.Predmet.ProtustrankaNazivFormated>
  <DomainObject.Predmet.ProtustrankaNazivFormatedOIB>
    <izvorni_sadrzaj>SEBASTIAN jednostavno društvo s ograničenom odgovornošću za soboslikarske i ličilačke radove, trgovinu i usluge, OIB 61320800111</izvorni_sadrzaj>
    <derivirana_varijabla naziv="DomainObject.Predmet.ProtustrankaNazivFormatedOIB_1">SEBASTIAN jednostavno društvo s ograničenom odgovornošću za soboslikarske i ličilačke radove, trgovinu i usluge, OIB 61320800111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</izvorni_sadrzaj>
    <derivirana_varijabla naziv="DomainObject.Predmet.StrankaFormated_1">  Financijska agencija; REPUBLIKA HRVATSKA MINISTARSTVO FINANCIJA</derivirana_varijabla>
  </DomainObject.Predmet.StrankaFormated>
  <DomainObject.Predmet.StrankaFormatedOIB>
    <izvorni_sadrzaj>  Financijska agencija, OIB 85821130368; REPUBLIKA HRVATSKA MINISTARSTVO FINANCIJA, OIB 18683136487</izvorni_sadrzaj>
    <derivirana_varijabla naziv="DomainObject.Predmet.StrankaFormatedOIB_1">  Financijska agencija, OIB 85821130368; REPUBLIKA HRVATSKA MINISTARSTVO FINANCIJA, OIB 18683136487</derivirana_varijabla>
  </DomainObject.Predmet.StrankaFormatedOIB>
  <DomainObject.Predmet.StrankaFormatedWithAdress>
    <izvorni_sadrzaj> Financijska agencija, Ulica grada Vukovara 70, 10000 Zagreb; REPUBLIKA HRVATSKA MINISTARSTVO FINANCIJA, Katančićeva 5, 10000 Zagreb</izvorni_sadrzaj>
    <derivirana_varijabla naziv="DomainObject.Predmet.StrankaFormatedWithAdress_1"> Financijska agencija, Ulica grada Vukovara 70, 10000 Zagreb; REPUBLIKA HRVATSKA MINISTARSTVO FINANCIJA, Katančićeva 5, 10000 Zagreb</derivirana_varijabla>
  </DomainObject.Predmet.StrankaFormatedWithAdress>
  <DomainObject.Predmet.StrankaFormatedWithAdressOIB>
    <izvorni_sadrzaj> Financijska agencija, OIB 85821130368, Ulica grada Vukovara 70, 10000 Zagreb; REPUBLIKA HRVATSKA MINISTARSTVO FINANCIJA, OIB 18683136487, Katančićeva 5, 10000 Zagreb</izvorni_sadrzaj>
    <derivirana_varijabla naziv="DomainObject.Predmet.StrankaFormatedWithAdressOIB_1"> Financijska agencija, OIB 85821130368, Ulica grada Vukovara 70, 10000 Zagreb; REPUBLIKA HRVATSKA MINISTARSTVO FINANCIJA, OIB 18683136487, Katančićeva 5, 10000 Zagreb</derivirana_varijabla>
  </DomainObject.Predmet.StrankaFormatedWithAdressOIB>
  <DomainObject.Predmet.StrankaWithAdress>
    <izvorni_sadrzaj>Financijska agencija Ulica grada Vukovara 70,10000 Zagreb,REPUBLIKA HRVATSKA MINISTARSTVO FINANCIJA Katančićeva 5,10000 Zagreb</izvorni_sadrzaj>
    <derivirana_varijabla naziv="DomainObject.Predmet.StrankaWithAdress_1">Financijska agencija Ulica grada Vukovara 70,10000 Zagreb,REPUBLIKA HRVATSKA MINISTARSTVO FINANCIJA Katančićeva 5,10000 Zagreb</derivirana_varijabla>
  </DomainObject.Predmet.StrankaWithAdress>
  <DomainObject.Predmet.StrankaWithAdressOIB>
    <izvorni_sadrzaj>Financijska agencija, OIB 85821130368, Ulica grada Vukovara 70,10000 Zagreb,REPUBLIKA HRVATSKA MINISTARSTVO FINANCIJA, OIB 18683136487, Katančićeva 5,10000 Zagreb</izvorni_sadrzaj>
    <derivirana_varijabla naziv="DomainObject.Predmet.StrankaWithAdressOIB_1">Financijska agencija, OIB 85821130368, Ulica grada Vukovara 70,10000 Zagreb,REPUBLIKA HRVATSKA MINISTARSTVO FINANCIJA, OIB 18683136487, Katančićeva 5,10000 Zagreb</derivirana_varijabla>
  </DomainObject.Predmet.StrankaWithAdressOIB>
  <DomainObject.Predmet.StrankaNazivFormated>
    <izvorni_sadrzaj>Financijska agencija,REPUBLIKA HRVATSKA MINISTARSTVO FINANCIJA</izvorni_sadrzaj>
    <derivirana_varijabla naziv="DomainObject.Predmet.StrankaNazivFormated_1">Financijska agencija,REPUBLIKA HRVATSKA MINISTARSTVO FINANCIJA</derivirana_varijabla>
  </DomainObject.Predmet.StrankaNazivFormated>
  <DomainObject.Predmet.StrankaNazivFormatedOIB>
    <izvorni_sadrzaj>Financijska agencija, OIB 85821130368,REPUBLIKA HRVATSKA MINISTARSTVO FINANCIJA, OIB 18683136487</izvorni_sadrzaj>
    <derivirana_varijabla naziv="DomainObject.Predmet.StrankaNazivFormatedOIB_1">Financijska agencija, OIB 85821130368,REPUBLIKA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19326.30</izvorni_sadrzaj>
    <derivirana_varijabla naziv="DomainObject.Predmet.TrenutnaVrijednost_1">19326.30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  <item>REPUBLIKA HRVATSKA MINISTARSTVO FINANCIJA</item>
    </izvorni_sadrzaj>
    <derivirana_varijabla naziv="DomainObject.Predmet.StrankaListFormated_1">
      <item>Financijska agencija</item>
      <item>REPUBLIKA HRVATSKA MINISTARSTVO FINANCIJA</item>
    </derivirana_varijabla>
  </DomainObject.Predmet.StrankaListFormated>
  <DomainObject.Predmet.StrankaListFormatedOIB>
    <izvorni_sadrzaj>
      <item>Financijska agencija, OIB 85821130368</item>
      <item>REPUBLIKA HRVATSKA MINISTARSTVO FINANCIJA, OIB 18683136487</item>
    </izvorni_sadrzaj>
    <derivirana_varijabla naziv="DomainObject.Predmet.StrankaListFormatedOIB_1">
      <item>Financijska agencija, OIB 85821130368</item>
      <item>REPUBLIKA HRVATSKA MINISTARSTVO FINANCIJA, OIB 18683136487</item>
    </derivirana_varijabla>
  </DomainObject.Predmet.StrankaListFormatedOIB>
  <DomainObject.Predmet.StrankaListFormatedWithAdress>
    <izvorni_sadrzaj>
      <item>Financijska agencija, Ulica grada Vukovara 70, 10000 Zagreb</item>
      <item>REPUBLIKA HRVATSKA MINISTARSTVO FINANCIJA, Katančićeva 5, 10000 Zagreb</item>
    </izvorni_sadrzaj>
    <derivirana_varijabla naziv="DomainObject.Predmet.StrankaListFormatedWithAdress_1">
      <item>Financijska agencija, Ulica grada Vukovara 70, 10000 Zagreb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 MINISTARSTVO FINANCIJA, OIB 18683136487, Katančićeva 5, 10000 Zagreb</item>
    </izvorni_sadrzaj>
    <derivirana_varijabla naziv="DomainObject.Predmet.StrankaListFormatedWithAdressOIB_1">
      <item>Financijska agencija, OIB 85821130368, Ulica grada Vukovara 70, 10000 Zagreb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Financijska agencija</item>
      <item>REPUBLIKA HRVATSKA MINISTARSTVO FINANCIJA</item>
    </izvorni_sadrzaj>
    <derivirana_varijabla naziv="DomainObject.Predmet.StrankaListNazivFormated_1">
      <item>Financijska agencija</item>
      <item>REPUBLIKA HRVATSKA MINISTARSTVO FINANCIJA</item>
    </derivirana_varijabla>
  </DomainObject.Predmet.StrankaListNazivFormated>
  <DomainObject.Predmet.StrankaListNazivFormatedOIB>
    <izvorni_sadrzaj>
      <item>Financijska agencija, OIB 85821130368</item>
      <item>REPUBLIKA HRVATSKA MINISTARSTVO FINANCIJA, OIB 18683136487</item>
    </izvorni_sadrzaj>
    <derivirana_varijabla naziv="DomainObject.Predmet.StrankaListNazivFormatedOIB_1">
      <item>Financijska agencija, OIB 85821130368</item>
      <item>REPUBLIKA HRVATSKA MINISTARSTVO FINANCIJA, OIB 18683136487</item>
    </derivirana_varijabla>
  </DomainObject.Predmet.StrankaListNazivFormatedOIB>
  <DomainObject.Predmet.ProtuStrankaListFormated>
    <izvorni_sadrzaj>
      <item>SEBASTIAN jednostavno društvo s ograničenom odgovornošću za soboslikarske i ličilačke radove, trgovinu i usluge</item>
    </izvorni_sadrzaj>
    <derivirana_varijabla naziv="DomainObject.Predmet.ProtuStrankaListFormated_1">
      <item>SEBASTIAN jednostavno društvo s ograničenom odgovornošću za soboslikarske i ličilačke radove, trgovinu i usluge</item>
    </derivirana_varijabla>
  </DomainObject.Predmet.ProtuStrankaListFormated>
  <DomainObject.Predmet.ProtuStrankaListFormatedOIB>
    <izvorni_sadrzaj>
      <item>SEBASTIAN jednostavno društvo s ograničenom odgovornošću za soboslikarske i ličilačke radove, trgovinu i usluge, OIB 61320800111</item>
    </izvorni_sadrzaj>
    <derivirana_varijabla naziv="DomainObject.Predmet.ProtuStrankaListFormatedOIB_1">
      <item>SEBASTIAN jednostavno društvo s ograničenom odgovornošću za soboslikarske i ličilačke radove, trgovinu i usluge, OIB 61320800111</item>
    </derivirana_varijabla>
  </DomainObject.Predmet.ProtuStrankaListFormatedOIB>
  <DomainObject.Predmet.ProtuStrankaListFormatedWithAdress>
    <izvorni_sadrzaj>
      <item>SEBASTIAN jednostavno društvo s ograničenom odgovornošću za soboslikarske i ličilačke radove, trgovinu i usluge, Petra Preradovića 4, 48327 Molve</item>
    </izvorni_sadrzaj>
    <derivirana_varijabla naziv="DomainObject.Predmet.ProtuStrankaListFormatedWithAdress_1">
      <item>SEBASTIAN jednostavno društvo s ograničenom odgovornošću za soboslikarske i ličilačke radove, trgovinu i usluge, Petra Preradovića 4, 48327 Molve</item>
    </derivirana_varijabla>
  </DomainObject.Predmet.ProtuStrankaListFormatedWithAdress>
  <DomainObject.Predmet.ProtuStrankaListFormatedWithAdressOIB>
    <izvorni_sadrzaj>
      <item>SEBASTIAN jednostavno društvo s ograničenom odgovornošću za soboslikarske i ličilačke radove, trgovinu i usluge, OIB 61320800111, Petra Preradovića 4, 48327 Molve</item>
    </izvorni_sadrzaj>
    <derivirana_varijabla naziv="DomainObject.Predmet.ProtuStrankaListFormatedWithAdressOIB_1">
      <item>SEBASTIAN jednostavno društvo s ograničenom odgovornošću za soboslikarske i ličilačke radove, trgovinu i usluge, OIB 61320800111, Petra Preradovića 4, 48327 Molve</item>
    </derivirana_varijabla>
  </DomainObject.Predmet.ProtuStrankaListFormatedWithAdressOIB>
  <DomainObject.Predmet.ProtuStrankaListNazivFormated>
    <izvorni_sadrzaj>
      <item>SEBASTIAN jednostavno društvo s ograničenom odgovornošću za soboslikarske i ličilačke radove, trgovinu i usluge</item>
    </izvorni_sadrzaj>
    <derivirana_varijabla naziv="DomainObject.Predmet.ProtuStrankaListNazivFormated_1">
      <item>SEBASTIAN jednostavno društvo s ograničenom odgovornošću za soboslikarske i ličilačke radove, trgovinu i usluge</item>
    </derivirana_varijabla>
  </DomainObject.Predmet.ProtuStrankaListNazivFormated>
  <DomainObject.Predmet.ProtuStrankaListNazivFormatedOIB>
    <izvorni_sadrzaj>
      <item>SEBASTIAN jednostavno društvo s ograničenom odgovornošću za soboslikarske i ličilačke radove, trgovinu i usluge, OIB 61320800111</item>
    </izvorni_sadrzaj>
    <derivirana_varijabla naziv="DomainObject.Predmet.ProtuStrankaListNazivFormatedOIB_1">
      <item>SEBASTIAN jednostavno društvo s ograničenom odgovornošću za soboslikarske i ličilačke radove, trgovinu i usluge, OIB 61320800111</item>
    </derivirana_varijabla>
  </DomainObject.Predmet.ProtuStrankaListNazivFormatedOIB>
  <DomainObject.Predmet.OstaliListFormated>
    <izvorni_sadrzaj>
      <item>E-oglasna ploča</item>
      <item>Sudski registar</item>
      <item>Županijsko državno odvjetništvo u Varaždinu</item>
    </izvorni_sadrzaj>
    <derivirana_varijabla naziv="DomainObject.Predmet.OstaliListFormated_1">
      <item>E-oglasna ploča</item>
      <item>Sudski registar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</item>
      <item>Županijsko državno odvjetništvo u Varaždinu</item>
    </izvorni_sadrzaj>
    <derivirana_varijabla naziv="DomainObject.Predmet.OstaliListFormatedOIB_1">
      <item>E-oglasna ploča</item>
      <item>Sudski registar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</item>
      <item>Županijsko državno odvjetništvo u Varaždinu</item>
    </izvorni_sadrzaj>
    <derivirana_varijabla naziv="DomainObject.Predmet.OstaliListFormatedWithAdress_1">
      <item>E-oglasna ploča</item>
      <item>Sudski registar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 u Varaždinu</item>
    </izvorni_sadrzaj>
    <derivirana_varijabla naziv="DomainObject.Predmet.OstaliListFormatedWithAdressOIB_1">
      <item>E-oglasna ploča</item>
      <item>Sudski registar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 u Varaždinu</item>
    </izvorni_sadrzaj>
    <derivirana_varijabla naziv="DomainObject.Predmet.OstaliListNazivFormated_1">
      <item>E-oglasna ploča</item>
      <item>Sudski registar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</item>
      <item>Županijsko državno odvjetništvo u Varaždinu</item>
    </izvorni_sadrzaj>
    <derivirana_varijabla naziv="DomainObject.Predmet.OstaliListNazivFormatedOIB_1">
      <item>E-oglasna ploča</item>
      <item>Sudski registar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>St-256/2017-6</izvorni_sadrzaj>
    <derivirana_varijabla naziv="DomainObject.PoslovniBrojDokumenta_1">St-256/2017-6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SEBASTIAN jednostavno društvo s ograničenom odgovornošću za soboslikarske i ličilačke radove, trgovinu i usluge</izvorni_sadrzaj>
    <derivirana_varijabla naziv="DomainObject.Predmet.ProtustrankaIDrugi_1">SEBASTIAN jednostavno društvo s ograničenom odgovornošću za soboslikarske i ličilačke radove,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SEBASTIAN jednostavno društvo s ograničenom odgovornošću za soboslikarske i ličilačke radove, trgovinu i usluge, OIB 61320800111, Petra Preradovića 4, 48327 Molve</izvorni_sadrzaj>
    <derivirana_varijabla naziv="DomainObject.Predmet.ProtustrankaIDrugiAdressOIB_1">SEBASTIAN jednostavno društvo s ograničenom odgovornošću za soboslikarske i ličilačke radove, trgovinu i usluge, OIB 61320800111, Petra Preradovića 4,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SEBASTIAN jednostavno društvo s ograničenom odgovornošću za soboslikarske i ličilačke radove, trgovinu i usluge</item>
      <item>E-oglasna ploča</item>
      <item>Sudski registar</item>
      <item>REPUBLIKA HRVATSKA MINISTARSTVO FINANCIJA</item>
      <item>Županijsko državno odvjetništvo u Varaždinu</item>
    </izvorni_sadrzaj>
    <derivirana_varijabla naziv="DomainObject.Predmet.SudioniciListNaziv_1">
      <item>Financijska agencija</item>
      <item>SEBASTIAN jednostavno društvo s ograničenom odgovornošću za soboslikarske i ličilačke radove, trgovinu i usluge</item>
      <item>E-oglasna ploča</item>
      <item>Sudski registar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SEBASTIAN jednostavno društvo s ograničenom odgovornošću za soboslikarske i ličilačke radove, trgovinu i usluge, OIB 61320800111, Petra Preradovića 4,48327 Molve</item>
      <item>E-oglasna ploča</item>
      <item>Sudski registar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SEBASTIAN jednostavno društvo s ograničenom odgovornošću za soboslikarske i ličilačke radove, trgovinu i usluge, OIB 61320800111, Petra Preradovića 4,48327 Molve</item>
      <item>E-oglasna ploča</item>
      <item>Sudski registar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2EED8-AD1F-4BD4-A99F-A719169DEB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2746</properties:Characters>
  <properties:Lines>75</properties:Lines>
  <properties:Paragraphs>24</properties:Paragraphs>
  <properties:TotalTime>54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2017-08-29T07:23:00Z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St-256/2017-6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