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4a7e" w14:paraId="4c24a7e" w:rsidRDefault="00325C1E" w:rsidP="0086691F" w:rsidR="00532B71" w:rsidRPr="00AD2887">
      <w:pPr>
        <w:jc w:val="center"/>
        <w15:collapsed w:val="false"/>
        <w:rPr>
          <w:rFonts w:hAnsi="Times New Roman" w:ascii="Times New Roman"/>
          <w:color w:val="FF0000"/>
          <w:szCs w:val="24"/>
          <w:lang w:val="hr-HR"/>
        </w:rPr>
      </w:pPr>
      <w:r w:rsidRPr="00AD2887">
        <w:rPr>
          <w:noProof/>
          <w:color w:val="FF000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AD2887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325C1E" w:rsidP="0086691F" w:rsidR="00325C1E" w:rsidRPr="00AD2887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325C1E" w:rsidP="0086691F" w:rsidR="00325C1E" w:rsidRPr="00AD2887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6691F" w:rsidR="00836165" w:rsidRPr="00AD2887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AD2887">
      <w:pPr>
        <w:pStyle w:val="Zaglavlje"/>
        <w:rPr>
          <w:rFonts w:hAnsi="Times New Roman" w:ascii="Times New Roman"/>
          <w:b/>
          <w:lang w:val="hr-HR"/>
        </w:rPr>
      </w:pPr>
      <w:r w:rsidRPr="00C17848">
        <w:rPr>
          <w:rFonts w:hAnsi="Times New Roman" w:ascii="Times New Roman"/>
          <w:b/>
          <w:lang w:val="hr-HR"/>
        </w:rPr>
        <w:t>REPUBLIKA</w:t>
      </w:r>
      <w:r w:rsidRPr="00AD2887">
        <w:rPr>
          <w:rFonts w:hAnsi="Times New Roman" w:ascii="Times New Roman"/>
          <w:b/>
          <w:color w:val="FF0000"/>
          <w:lang w:val="hr-HR"/>
        </w:rPr>
        <w:t xml:space="preserve"> </w:t>
      </w:r>
      <w:r w:rsidRPr="00AD2887">
        <w:rPr>
          <w:rFonts w:hAnsi="Times New Roman" w:ascii="Times New Roman"/>
          <w:b/>
          <w:lang w:val="hr-HR"/>
        </w:rPr>
        <w:t xml:space="preserve">HRVATSKA </w:t>
      </w:r>
    </w:p>
    <w:p w:rsidRDefault="00836165" w:rsidP="00836165" w:rsidR="00836165" w:rsidRPr="00AD2887">
      <w:pPr>
        <w:pStyle w:val="Zaglavlje"/>
        <w:rPr>
          <w:rFonts w:hAnsi="Times New Roman" w:ascii="Times New Roman"/>
          <w:b/>
          <w:lang w:val="hr-HR"/>
        </w:rPr>
      </w:pPr>
      <w:r w:rsidRPr="00AD2887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AD2887">
      <w:pPr>
        <w:pStyle w:val="Zaglavlje"/>
        <w:rPr>
          <w:rFonts w:hAnsi="Times New Roman" w:ascii="Times New Roman"/>
          <w:lang w:val="hr-HR"/>
        </w:rPr>
      </w:pPr>
      <w:r w:rsidRPr="00AD2887">
        <w:rPr>
          <w:rFonts w:hAnsi="Times New Roman" w:ascii="Times New Roman"/>
          <w:lang w:val="hr-HR"/>
        </w:rPr>
        <w:t xml:space="preserve">Zagreb, </w:t>
      </w:r>
      <w:proofErr w:type="spellStart"/>
      <w:r w:rsidRPr="00AD2887">
        <w:rPr>
          <w:rFonts w:hAnsi="Times New Roman" w:ascii="Times New Roman"/>
          <w:lang w:val="hr-HR"/>
        </w:rPr>
        <w:t>Amruševa</w:t>
      </w:r>
      <w:proofErr w:type="spellEnd"/>
      <w:r w:rsidRPr="00AD2887">
        <w:rPr>
          <w:rFonts w:hAnsi="Times New Roman" w:ascii="Times New Roman"/>
          <w:lang w:val="hr-HR"/>
        </w:rPr>
        <w:t xml:space="preserve"> 2/II, </w:t>
      </w:r>
    </w:p>
    <w:p w:rsidRDefault="00836165" w:rsidP="0086691F" w:rsidR="00836165" w:rsidRPr="00AD288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AD2887">
      <w:pPr>
        <w:jc w:val="center"/>
        <w:rPr>
          <w:rFonts w:hAnsi="Times New Roman" w:ascii="Times New Roman"/>
          <w:b/>
          <w:szCs w:val="24"/>
          <w:lang w:val="hr-HR"/>
        </w:rPr>
      </w:pPr>
      <w:r w:rsidRPr="00AD288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AD288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AD2887">
      <w:pPr>
        <w:jc w:val="center"/>
        <w:rPr>
          <w:rFonts w:hAnsi="Times New Roman" w:ascii="Times New Roman"/>
          <w:b/>
          <w:szCs w:val="24"/>
          <w:lang w:val="hr-HR"/>
        </w:rPr>
      </w:pPr>
      <w:r w:rsidRPr="00AD288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AD2887">
      <w:pPr>
        <w:jc w:val="center"/>
        <w:rPr>
          <w:rFonts w:hAnsi="Times New Roman" w:ascii="Times New Roman"/>
          <w:szCs w:val="24"/>
          <w:lang w:val="hr-HR"/>
        </w:rPr>
      </w:pPr>
    </w:p>
    <w:p w:rsidRDefault="0027128E" w:rsidP="0027128E" w:rsidR="0027128E" w:rsidRPr="00AD288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D2887">
        <w:rPr>
          <w:rFonts w:hAnsi="Times New Roman" w:ascii="Times New Roman"/>
          <w:szCs w:val="24"/>
          <w:lang w:val="hr-HR"/>
        </w:rPr>
        <w:tab/>
        <w:t xml:space="preserve">Trgovački sud u Zagrebu po sucu Josipu Biliću, u pravnoj stvari podnositelja zahtjeva Financijska agencija, za provedbu skraćenog stečajnog postupka nad dužnikom  </w:t>
      </w:r>
      <w:r w:rsidR="00AD2887" w:rsidRPr="00AD2887">
        <w:rPr>
          <w:rFonts w:hAnsi="Times New Roman" w:ascii="Times New Roman"/>
          <w:b/>
          <w:szCs w:val="24"/>
          <w:lang w:val="hr-HR"/>
        </w:rPr>
        <w:t xml:space="preserve">MEMORATUS j.d.o.o., </w:t>
      </w:r>
      <w:r w:rsidR="00AD2887" w:rsidRPr="00AD2887">
        <w:rPr>
          <w:rFonts w:hAnsi="Times New Roman" w:ascii="Times New Roman"/>
          <w:szCs w:val="24"/>
          <w:lang w:val="hr-HR"/>
        </w:rPr>
        <w:t xml:space="preserve">OIB: 02304948427, Zagreb, </w:t>
      </w:r>
      <w:proofErr w:type="spellStart"/>
      <w:r w:rsidR="00AD2887" w:rsidRPr="00AD2887">
        <w:rPr>
          <w:rFonts w:hAnsi="Times New Roman" w:ascii="Times New Roman"/>
          <w:szCs w:val="24"/>
          <w:lang w:val="hr-HR"/>
        </w:rPr>
        <w:t>Čretski</w:t>
      </w:r>
      <w:proofErr w:type="spellEnd"/>
      <w:r w:rsidR="00AD2887" w:rsidRPr="00AD2887">
        <w:rPr>
          <w:rFonts w:hAnsi="Times New Roman" w:ascii="Times New Roman"/>
          <w:szCs w:val="24"/>
          <w:lang w:val="hr-HR"/>
        </w:rPr>
        <w:t xml:space="preserve"> odvojak 13</w:t>
      </w:r>
      <w:r w:rsidRPr="00AD2887">
        <w:rPr>
          <w:rFonts w:hAnsi="Times New Roman" w:ascii="Times New Roman"/>
          <w:szCs w:val="24"/>
          <w:lang w:val="hr-HR"/>
        </w:rPr>
        <w:t xml:space="preserve">, dana </w:t>
      </w:r>
      <w:r w:rsidR="00AD2887" w:rsidRPr="00AD2887">
        <w:rPr>
          <w:rFonts w:hAnsi="Times New Roman" w:ascii="Times New Roman"/>
          <w:szCs w:val="24"/>
          <w:lang w:val="hr-HR"/>
        </w:rPr>
        <w:t>5</w:t>
      </w:r>
      <w:r w:rsidRPr="00AD2887">
        <w:rPr>
          <w:rFonts w:hAnsi="Times New Roman" w:ascii="Times New Roman"/>
          <w:szCs w:val="24"/>
          <w:lang w:val="hr-HR"/>
        </w:rPr>
        <w:t xml:space="preserve">. </w:t>
      </w:r>
      <w:r w:rsidR="00AD2887" w:rsidRPr="00AD2887">
        <w:rPr>
          <w:rFonts w:hAnsi="Times New Roman" w:ascii="Times New Roman"/>
          <w:szCs w:val="24"/>
          <w:lang w:val="hr-HR"/>
        </w:rPr>
        <w:t>prosinc</w:t>
      </w:r>
      <w:r w:rsidR="00D74CD7" w:rsidRPr="00AD2887">
        <w:rPr>
          <w:rFonts w:hAnsi="Times New Roman" w:ascii="Times New Roman"/>
          <w:szCs w:val="24"/>
          <w:lang w:val="hr-HR"/>
        </w:rPr>
        <w:t>a</w:t>
      </w:r>
      <w:r w:rsidRPr="00AD2887">
        <w:rPr>
          <w:rFonts w:hAnsi="Times New Roman" w:ascii="Times New Roman"/>
          <w:szCs w:val="24"/>
          <w:lang w:val="hr-HR"/>
        </w:rPr>
        <w:t xml:space="preserve"> 201</w:t>
      </w:r>
      <w:r w:rsidR="00D74CD7" w:rsidRPr="00AD2887">
        <w:rPr>
          <w:rFonts w:hAnsi="Times New Roman" w:ascii="Times New Roman"/>
          <w:szCs w:val="24"/>
          <w:lang w:val="hr-HR"/>
        </w:rPr>
        <w:t>8</w:t>
      </w:r>
      <w:r w:rsidRPr="00AD2887">
        <w:rPr>
          <w:rFonts w:hAnsi="Times New Roman" w:ascii="Times New Roman"/>
          <w:szCs w:val="24"/>
          <w:lang w:val="hr-HR"/>
        </w:rPr>
        <w:t>. godine.,</w:t>
      </w:r>
    </w:p>
    <w:p w:rsidRDefault="0027128E" w:rsidP="0027128E" w:rsidR="0027128E" w:rsidRPr="00AD288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4A6FA9" w:rsidP="004A6FA9" w:rsidR="004A6FA9" w:rsidRPr="00AD288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D2887">
      <w:pPr>
        <w:jc w:val="center"/>
        <w:rPr>
          <w:rFonts w:hAnsi="Times New Roman" w:ascii="Times New Roman"/>
          <w:szCs w:val="24"/>
          <w:lang w:val="hr-HR"/>
        </w:rPr>
      </w:pPr>
      <w:r w:rsidRPr="00AD288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D2887">
        <w:rPr>
          <w:rFonts w:hAnsi="Times New Roman" w:ascii="Times New Roman"/>
          <w:szCs w:val="24"/>
          <w:lang w:val="hr-HR"/>
        </w:rPr>
        <w:t>i o    je</w:t>
      </w:r>
    </w:p>
    <w:p w:rsidRDefault="008D5425" w:rsidP="00660316" w:rsidR="008D5425" w:rsidRPr="00AD2887">
      <w:pPr>
        <w:pStyle w:val="BodyText21"/>
        <w:ind w:firstLine="0" w:left="0"/>
        <w:jc w:val="center"/>
        <w:rPr>
          <w:rFonts w:hAnsi="Times New Roman" w:ascii="Times New Roman"/>
          <w:szCs w:val="24"/>
        </w:rPr>
      </w:pPr>
    </w:p>
    <w:p w:rsidRDefault="00AD2887" w:rsidP="00AD2887" w:rsidR="007C584F" w:rsidRPr="00AD2887">
      <w:pPr>
        <w:pStyle w:val="BodyText21"/>
        <w:ind w:firstLine="360" w:left="0"/>
        <w:rPr>
          <w:rFonts w:hAnsi="Times New Roman" w:ascii="Times New Roman"/>
          <w:szCs w:val="24"/>
        </w:rPr>
      </w:pPr>
      <w:r w:rsidRPr="00AD2887">
        <w:rPr>
          <w:rFonts w:hAnsi="Times New Roman" w:ascii="Times New Roman"/>
          <w:szCs w:val="24"/>
        </w:rPr>
        <w:t>I</w:t>
      </w:r>
      <w:r w:rsidR="007C584F" w:rsidRPr="00AD2887">
        <w:rPr>
          <w:rFonts w:hAnsi="Times New Roman" w:ascii="Times New Roman"/>
          <w:szCs w:val="24"/>
        </w:rPr>
        <w:t xml:space="preserve">spravlja se </w:t>
      </w:r>
      <w:r w:rsidR="007C584F" w:rsidRPr="00AD2887">
        <w:rPr>
          <w:rFonts w:hAnsi="Times New Roman" w:ascii="Times New Roman"/>
          <w:szCs w:val="24"/>
          <w:u w:val="single"/>
        </w:rPr>
        <w:t xml:space="preserve">Rješenje ovog suda od dana </w:t>
      </w:r>
      <w:r w:rsidRPr="00AD2887">
        <w:rPr>
          <w:rFonts w:hAnsi="Times New Roman" w:ascii="Times New Roman"/>
          <w:szCs w:val="24"/>
          <w:u w:val="single"/>
        </w:rPr>
        <w:t>18</w:t>
      </w:r>
      <w:r w:rsidR="007C584F" w:rsidRPr="00AD2887">
        <w:rPr>
          <w:rFonts w:hAnsi="Times New Roman" w:ascii="Times New Roman"/>
          <w:szCs w:val="24"/>
          <w:u w:val="single"/>
        </w:rPr>
        <w:t xml:space="preserve">. </w:t>
      </w:r>
      <w:r w:rsidRPr="00AD2887">
        <w:rPr>
          <w:rFonts w:hAnsi="Times New Roman" w:ascii="Times New Roman"/>
          <w:szCs w:val="24"/>
          <w:u w:val="single"/>
        </w:rPr>
        <w:t>listopada</w:t>
      </w:r>
      <w:r w:rsidR="007C584F" w:rsidRPr="00AD2887">
        <w:rPr>
          <w:rFonts w:hAnsi="Times New Roman" w:ascii="Times New Roman"/>
          <w:szCs w:val="24"/>
          <w:u w:val="single"/>
        </w:rPr>
        <w:t xml:space="preserve"> 201</w:t>
      </w:r>
      <w:r w:rsidRPr="00AD2887">
        <w:rPr>
          <w:rFonts w:hAnsi="Times New Roman" w:ascii="Times New Roman"/>
          <w:szCs w:val="24"/>
          <w:u w:val="single"/>
        </w:rPr>
        <w:t>8</w:t>
      </w:r>
      <w:r w:rsidR="007C584F" w:rsidRPr="00AD2887">
        <w:rPr>
          <w:rFonts w:hAnsi="Times New Roman" w:ascii="Times New Roman"/>
          <w:szCs w:val="24"/>
          <w:u w:val="single"/>
        </w:rPr>
        <w:t>.</w:t>
      </w:r>
      <w:r w:rsidRPr="00AD2887">
        <w:rPr>
          <w:rFonts w:hAnsi="Times New Roman" w:ascii="Times New Roman"/>
          <w:szCs w:val="24"/>
          <w:u w:val="single"/>
        </w:rPr>
        <w:t xml:space="preserve"> godine,</w:t>
      </w:r>
      <w:r w:rsidR="007C584F" w:rsidRPr="00AD2887">
        <w:rPr>
          <w:rFonts w:hAnsi="Times New Roman" w:ascii="Times New Roman"/>
          <w:szCs w:val="24"/>
          <w:u w:val="single"/>
        </w:rPr>
        <w:t xml:space="preserve"> poslovni broj: St-</w:t>
      </w:r>
      <w:r w:rsidRPr="00AD2887">
        <w:rPr>
          <w:rFonts w:hAnsi="Times New Roman" w:ascii="Times New Roman"/>
          <w:szCs w:val="24"/>
          <w:u w:val="single"/>
        </w:rPr>
        <w:t>1676</w:t>
      </w:r>
      <w:r w:rsidR="0086224E" w:rsidRPr="00AD2887">
        <w:rPr>
          <w:rFonts w:hAnsi="Times New Roman" w:ascii="Times New Roman"/>
          <w:szCs w:val="24"/>
          <w:u w:val="single"/>
        </w:rPr>
        <w:t>/1</w:t>
      </w:r>
      <w:r w:rsidRPr="00AD2887">
        <w:rPr>
          <w:rFonts w:hAnsi="Times New Roman" w:ascii="Times New Roman"/>
          <w:szCs w:val="24"/>
          <w:u w:val="single"/>
        </w:rPr>
        <w:t>8</w:t>
      </w:r>
      <w:r w:rsidR="007C584F" w:rsidRPr="00AD2887">
        <w:rPr>
          <w:rFonts w:hAnsi="Times New Roman" w:ascii="Times New Roman"/>
          <w:szCs w:val="24"/>
        </w:rPr>
        <w:t>, na način da u</w:t>
      </w:r>
      <w:r w:rsidRPr="00AD2887">
        <w:rPr>
          <w:rFonts w:hAnsi="Times New Roman" w:ascii="Times New Roman"/>
          <w:szCs w:val="24"/>
        </w:rPr>
        <w:t xml:space="preserve"> točki II. izreke navedenog rješenja prije </w:t>
      </w:r>
      <w:r>
        <w:rPr>
          <w:rFonts w:hAnsi="Times New Roman" w:ascii="Times New Roman"/>
          <w:szCs w:val="24"/>
        </w:rPr>
        <w:t>teksta:</w:t>
      </w:r>
      <w:r w:rsidRPr="00AD288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"</w:t>
      </w:r>
      <w:r w:rsidRPr="00AD2887">
        <w:rPr>
          <w:rFonts w:hAnsi="Times New Roman" w:ascii="Times New Roman"/>
          <w:szCs w:val="24"/>
        </w:rPr>
        <w:t xml:space="preserve">Sunčana </w:t>
      </w:r>
      <w:proofErr w:type="spellStart"/>
      <w:r w:rsidRPr="00AD2887">
        <w:rPr>
          <w:rFonts w:hAnsi="Times New Roman" w:ascii="Times New Roman"/>
          <w:szCs w:val="24"/>
        </w:rPr>
        <w:t>Škrinjarić</w:t>
      </w:r>
      <w:proofErr w:type="spellEnd"/>
      <w:r w:rsidRPr="00AD2887">
        <w:rPr>
          <w:rFonts w:hAnsi="Times New Roman" w:ascii="Times New Roman"/>
          <w:szCs w:val="24"/>
        </w:rPr>
        <w:t xml:space="preserve"> 1, Zagreb</w:t>
      </w:r>
      <w:r>
        <w:rPr>
          <w:rFonts w:hAnsi="Times New Roman" w:ascii="Times New Roman"/>
          <w:szCs w:val="24"/>
        </w:rPr>
        <w:t>"</w:t>
      </w:r>
      <w:r w:rsidRPr="00AD2887">
        <w:rPr>
          <w:rFonts w:hAnsi="Times New Roman" w:ascii="Times New Roman"/>
          <w:szCs w:val="24"/>
        </w:rPr>
        <w:t>, ima stajati "</w:t>
      </w:r>
      <w:r w:rsidRPr="00AD2887">
        <w:rPr>
          <w:rFonts w:hAnsi="Times New Roman" w:ascii="Times New Roman"/>
          <w:b/>
          <w:szCs w:val="24"/>
        </w:rPr>
        <w:t xml:space="preserve">Anamarija </w:t>
      </w:r>
      <w:proofErr w:type="spellStart"/>
      <w:r w:rsidRPr="00AD2887">
        <w:rPr>
          <w:rFonts w:hAnsi="Times New Roman" w:ascii="Times New Roman"/>
          <w:b/>
          <w:szCs w:val="24"/>
        </w:rPr>
        <w:t>Murtezani</w:t>
      </w:r>
      <w:proofErr w:type="spellEnd"/>
      <w:r w:rsidRPr="00AD2887">
        <w:rPr>
          <w:rFonts w:hAnsi="Times New Roman" w:ascii="Times New Roman"/>
          <w:szCs w:val="24"/>
        </w:rPr>
        <w:t>"</w:t>
      </w:r>
      <w:r w:rsidR="008D6921" w:rsidRPr="00AD2887">
        <w:rPr>
          <w:rFonts w:hAnsi="Times New Roman" w:ascii="Times New Roman"/>
          <w:szCs w:val="24"/>
        </w:rPr>
        <w:t>, dok u ostalom dijelu predmetno Rješenje</w:t>
      </w:r>
      <w:r w:rsidR="007C584F" w:rsidRPr="00AD2887">
        <w:rPr>
          <w:rFonts w:hAnsi="Times New Roman" w:ascii="Times New Roman"/>
          <w:szCs w:val="24"/>
        </w:rPr>
        <w:t xml:space="preserve"> ostaje neizmijenjen</w:t>
      </w:r>
      <w:r w:rsidR="008D6921" w:rsidRPr="00AD2887">
        <w:rPr>
          <w:rFonts w:hAnsi="Times New Roman" w:ascii="Times New Roman"/>
          <w:szCs w:val="24"/>
        </w:rPr>
        <w:t>o</w:t>
      </w:r>
      <w:r w:rsidR="007C584F" w:rsidRPr="00AD2887">
        <w:rPr>
          <w:rFonts w:hAnsi="Times New Roman" w:ascii="Times New Roman"/>
          <w:szCs w:val="24"/>
        </w:rPr>
        <w:t>.</w:t>
      </w:r>
    </w:p>
    <w:p w:rsidRDefault="004C21EB" w:rsidP="00B03169" w:rsidR="004C21EB" w:rsidRPr="00AD288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D288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D288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D2887">
      <w:pPr>
        <w:jc w:val="both"/>
        <w:rPr>
          <w:rFonts w:hAnsi="Times New Roman" w:ascii="Times New Roman"/>
          <w:szCs w:val="24"/>
          <w:lang w:val="hr-HR"/>
        </w:rPr>
      </w:pPr>
    </w:p>
    <w:p w:rsidRDefault="00F41597" w:rsidP="00F41597" w:rsidR="00F41597" w:rsidRPr="00AD2887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 w:rsidRPr="00AD2887">
        <w:rPr>
          <w:rFonts w:hAnsi="Times New Roman" w:ascii="Times New Roman"/>
          <w:szCs w:val="24"/>
          <w:lang w:eastAsia="en-US" w:val="hr-HR"/>
        </w:rPr>
        <w:t xml:space="preserve">U ovoj pravnoj stvari sud je </w:t>
      </w:r>
      <w:r w:rsidR="004A6FA9" w:rsidRPr="00AD2887">
        <w:rPr>
          <w:rFonts w:hAnsi="Times New Roman" w:ascii="Times New Roman"/>
          <w:szCs w:val="24"/>
          <w:lang w:eastAsia="en-US" w:val="hr-HR"/>
        </w:rPr>
        <w:t>u gore navedenom rješenju</w:t>
      </w:r>
      <w:r w:rsidR="004C21EB" w:rsidRPr="00AD2887">
        <w:rPr>
          <w:rFonts w:hAnsi="Times New Roman" w:ascii="Times New Roman"/>
          <w:szCs w:val="24"/>
          <w:lang w:eastAsia="en-US" w:val="hr-HR"/>
        </w:rPr>
        <w:t xml:space="preserve"> </w:t>
      </w:r>
      <w:r w:rsidR="00AD2887" w:rsidRPr="00AD2887">
        <w:rPr>
          <w:rFonts w:hAnsi="Times New Roman" w:ascii="Times New Roman"/>
          <w:szCs w:val="24"/>
          <w:lang w:eastAsia="en-US" w:val="hr-HR"/>
        </w:rPr>
        <w:t xml:space="preserve">omaškom propustio navesti ime i prezime stečajne upraviteljice Anamarije </w:t>
      </w:r>
      <w:proofErr w:type="spellStart"/>
      <w:r w:rsidR="00AD2887" w:rsidRPr="00AD2887">
        <w:rPr>
          <w:rFonts w:hAnsi="Times New Roman" w:ascii="Times New Roman"/>
          <w:szCs w:val="24"/>
          <w:lang w:eastAsia="en-US" w:val="hr-HR"/>
        </w:rPr>
        <w:t>Murtezani</w:t>
      </w:r>
      <w:proofErr w:type="spellEnd"/>
      <w:r w:rsidR="00AD2887" w:rsidRPr="00AD2887">
        <w:rPr>
          <w:rFonts w:hAnsi="Times New Roman" w:ascii="Times New Roman"/>
          <w:szCs w:val="24"/>
          <w:lang w:eastAsia="en-US" w:val="hr-HR"/>
        </w:rPr>
        <w:t>, prije navođenja adrese navedene stečajne upraviteljice.</w:t>
      </w:r>
    </w:p>
    <w:p w:rsidRDefault="00183D7A" w:rsidP="00F41597" w:rsidR="00183D7A" w:rsidRPr="00AD2887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</w:p>
    <w:p w:rsidRDefault="00183D7A" w:rsidP="00F41597" w:rsidR="00F41597" w:rsidRPr="00AD2887">
      <w:pPr>
        <w:ind w:firstLine="720"/>
        <w:jc w:val="both"/>
        <w:rPr>
          <w:rFonts w:hAnsi="Times New Roman" w:ascii="Times New Roman"/>
          <w:b/>
          <w:szCs w:val="24"/>
          <w:lang w:eastAsia="en-US" w:val="hr-HR"/>
        </w:rPr>
      </w:pPr>
      <w:r w:rsidRPr="00AD2887">
        <w:rPr>
          <w:rFonts w:hAnsi="Times New Roman" w:ascii="Times New Roman"/>
          <w:szCs w:val="24"/>
          <w:lang w:eastAsia="en-US" w:val="hr-HR"/>
        </w:rPr>
        <w:t xml:space="preserve">Sukladno navedenom, a </w:t>
      </w:r>
      <w:r w:rsidR="00F41597" w:rsidRPr="00AD2887">
        <w:rPr>
          <w:rFonts w:hAnsi="Times New Roman" w:ascii="Times New Roman"/>
          <w:szCs w:val="24"/>
          <w:lang w:eastAsia="en-US" w:val="hr-HR"/>
        </w:rPr>
        <w:t xml:space="preserve">kako se radi o očitoj pogrešci u pisanju, </w:t>
      </w:r>
      <w:r w:rsidR="00AD2887" w:rsidRPr="00AD2887">
        <w:rPr>
          <w:rFonts w:hAnsi="Times New Roman" w:ascii="Times New Roman"/>
          <w:szCs w:val="24"/>
          <w:lang w:eastAsia="en-US" w:val="hr-HR"/>
        </w:rPr>
        <w:t xml:space="preserve">a što je vidljivo i iz </w:t>
      </w:r>
      <w:r w:rsidR="00AD2887">
        <w:rPr>
          <w:rFonts w:hAnsi="Times New Roman" w:ascii="Times New Roman"/>
          <w:szCs w:val="24"/>
          <w:lang w:eastAsia="en-US" w:val="hr-HR"/>
        </w:rPr>
        <w:t xml:space="preserve">uvida u </w:t>
      </w:r>
      <w:r w:rsidR="00AD2887" w:rsidRPr="00AD2887">
        <w:rPr>
          <w:rFonts w:hAnsi="Times New Roman" w:ascii="Times New Roman"/>
          <w:szCs w:val="24"/>
          <w:lang w:eastAsia="en-US" w:val="hr-HR"/>
        </w:rPr>
        <w:t xml:space="preserve">ICMS-a </w:t>
      </w:r>
      <w:r w:rsidR="00AD2887">
        <w:rPr>
          <w:rFonts w:hAnsi="Times New Roman" w:ascii="Times New Roman"/>
          <w:szCs w:val="24"/>
          <w:lang w:eastAsia="en-US" w:val="hr-HR"/>
        </w:rPr>
        <w:t>budući je iz istom vidljivo da je</w:t>
      </w:r>
      <w:r w:rsidR="00AD2887" w:rsidRPr="00AD2887">
        <w:rPr>
          <w:rFonts w:hAnsi="Times New Roman" w:ascii="Times New Roman"/>
          <w:szCs w:val="24"/>
          <w:lang w:eastAsia="en-US" w:val="hr-HR"/>
        </w:rPr>
        <w:t xml:space="preserve"> navedenog dana 18. listopada 2018. godine, upravo navedena osoba imenovana stečajnom upraviteljicom i to automatskim odabirom, </w:t>
      </w:r>
      <w:r w:rsidR="00F41597" w:rsidRPr="00AD2887">
        <w:rPr>
          <w:rFonts w:hAnsi="Times New Roman" w:ascii="Times New Roman"/>
          <w:szCs w:val="24"/>
          <w:lang w:eastAsia="en-US" w:val="hr-HR"/>
        </w:rPr>
        <w:t>ovaj sud na temelju odredbe čl. 342. st. 1. u vezi s čl. 347. Zakona o parničnom postupku („Narodne novine“ broj 53/91, 91/92, 112/99, 88/01, 117/03, 88/05, 2/07, 84/08,123/08, 57/11 i 25/13)</w:t>
      </w:r>
      <w:r w:rsidR="009E2B29" w:rsidRPr="00AD2887">
        <w:rPr>
          <w:rFonts w:hAnsi="Times New Roman" w:ascii="Times New Roman"/>
          <w:szCs w:val="24"/>
          <w:lang w:eastAsia="en-US" w:val="hr-HR"/>
        </w:rPr>
        <w:t xml:space="preserve"> a u svezi sa člankom 10. Stečajnog zakona (Narodne novine: 71/15),</w:t>
      </w:r>
      <w:r w:rsidR="00F41597" w:rsidRPr="00AD2887">
        <w:rPr>
          <w:rFonts w:hAnsi="Times New Roman" w:ascii="Times New Roman"/>
          <w:szCs w:val="24"/>
          <w:lang w:eastAsia="en-US" w:val="hr-HR"/>
        </w:rPr>
        <w:t xml:space="preserve"> odlučio kao u </w:t>
      </w:r>
      <w:r w:rsidR="00F41597" w:rsidRPr="00AD2887">
        <w:rPr>
          <w:rFonts w:hAnsi="Times New Roman" w:ascii="Times New Roman"/>
          <w:b/>
          <w:szCs w:val="24"/>
          <w:lang w:eastAsia="en-US" w:val="hr-HR"/>
        </w:rPr>
        <w:t>izr</w:t>
      </w:r>
      <w:r w:rsidR="006A1CD2" w:rsidRPr="00AD2887">
        <w:rPr>
          <w:rFonts w:hAnsi="Times New Roman" w:ascii="Times New Roman"/>
          <w:b/>
          <w:szCs w:val="24"/>
          <w:lang w:eastAsia="en-US" w:val="hr-HR"/>
        </w:rPr>
        <w:t>e</w:t>
      </w:r>
      <w:r w:rsidR="00AD2887" w:rsidRPr="00AD2887">
        <w:rPr>
          <w:rFonts w:hAnsi="Times New Roman" w:ascii="Times New Roman"/>
          <w:b/>
          <w:szCs w:val="24"/>
          <w:lang w:eastAsia="en-US" w:val="hr-HR"/>
        </w:rPr>
        <w:t>ci</w:t>
      </w:r>
      <w:r w:rsidR="00F41597" w:rsidRPr="00AD2887">
        <w:rPr>
          <w:rFonts w:hAnsi="Times New Roman" w:ascii="Times New Roman"/>
          <w:b/>
          <w:szCs w:val="24"/>
          <w:lang w:eastAsia="en-US" w:val="hr-HR"/>
        </w:rPr>
        <w:t xml:space="preserve"> ovog rješenja.</w:t>
      </w:r>
    </w:p>
    <w:p w:rsidRDefault="00F41597" w:rsidR="00F41597" w:rsidRPr="00AD288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D2887">
      <w:pPr>
        <w:jc w:val="center"/>
        <w:rPr>
          <w:rFonts w:hAnsi="Times New Roman" w:ascii="Times New Roman"/>
          <w:lang w:val="hr-HR"/>
        </w:rPr>
      </w:pPr>
      <w:r w:rsidRPr="00AD2887">
        <w:rPr>
          <w:rFonts w:hAnsi="Times New Roman" w:ascii="Times New Roman"/>
          <w:lang w:val="hr-HR"/>
        </w:rPr>
        <w:t>U Zagrebu</w:t>
      </w:r>
      <w:r w:rsidR="004F50FD" w:rsidRPr="00AD2887">
        <w:rPr>
          <w:rFonts w:hAnsi="Times New Roman" w:ascii="Times New Roman"/>
          <w:lang w:val="hr-HR"/>
        </w:rPr>
        <w:t xml:space="preserve">, </w:t>
      </w:r>
      <w:r w:rsidR="00AD2887" w:rsidRPr="00AD2887">
        <w:rPr>
          <w:rFonts w:hAnsi="Times New Roman" w:ascii="Times New Roman"/>
          <w:lang w:val="hr-HR"/>
        </w:rPr>
        <w:t>5</w:t>
      </w:r>
      <w:r w:rsidR="004F50FD" w:rsidRPr="00AD2887">
        <w:rPr>
          <w:rFonts w:hAnsi="Times New Roman" w:ascii="Times New Roman"/>
          <w:lang w:val="hr-HR"/>
        </w:rPr>
        <w:t xml:space="preserve">. </w:t>
      </w:r>
      <w:r w:rsidR="00AD2887" w:rsidRPr="00AD2887">
        <w:rPr>
          <w:rFonts w:hAnsi="Times New Roman" w:ascii="Times New Roman"/>
          <w:lang w:val="hr-HR"/>
        </w:rPr>
        <w:t>prosinca</w:t>
      </w:r>
      <w:r w:rsidR="004F50FD" w:rsidRPr="00AD2887">
        <w:rPr>
          <w:rFonts w:hAnsi="Times New Roman" w:ascii="Times New Roman"/>
          <w:lang w:val="hr-HR"/>
        </w:rPr>
        <w:t xml:space="preserve"> </w:t>
      </w:r>
      <w:r w:rsidRPr="00AD2887">
        <w:rPr>
          <w:rFonts w:hAnsi="Times New Roman" w:ascii="Times New Roman"/>
          <w:lang w:val="hr-HR"/>
        </w:rPr>
        <w:t>201</w:t>
      </w:r>
      <w:r w:rsidR="003D3D60" w:rsidRPr="00AD2887">
        <w:rPr>
          <w:rFonts w:hAnsi="Times New Roman" w:ascii="Times New Roman"/>
          <w:lang w:val="hr-HR"/>
        </w:rPr>
        <w:t>8</w:t>
      </w:r>
      <w:r w:rsidRPr="00AD288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D2887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AD2887">
      <w:pPr>
        <w:ind w:firstLine="720" w:left="5040"/>
        <w:jc w:val="right"/>
        <w:rPr>
          <w:rFonts w:hAnsi="Times New Roman" w:ascii="Times New Roman"/>
          <w:lang w:val="hr-HR"/>
        </w:rPr>
      </w:pPr>
      <w:r w:rsidRPr="00AD2887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AD2887">
      <w:pPr>
        <w:jc w:val="right"/>
        <w:rPr>
          <w:rFonts w:hAnsi="Times New Roman" w:ascii="Times New Roman"/>
          <w:lang w:val="hr-HR"/>
        </w:rPr>
      </w:pPr>
      <w:r w:rsidRPr="00AD2887">
        <w:rPr>
          <w:rFonts w:hAnsi="Times New Roman" w:ascii="Times New Roman"/>
          <w:lang w:val="hr-HR"/>
        </w:rPr>
        <w:t>Josip Bilić</w:t>
      </w:r>
      <w:r w:rsidR="00612067">
        <w:rPr>
          <w:rFonts w:hAnsi="Times New Roman" w:ascii="Times New Roman"/>
          <w:lang w:val="hr-HR"/>
        </w:rPr>
        <w:t>,v.r.</w:t>
      </w:r>
    </w:p>
    <w:p w:rsidRDefault="00AB7883" w:rsidR="00AB7883" w:rsidRPr="00AD2887">
      <w:pPr>
        <w:jc w:val="both"/>
        <w:rPr>
          <w:rFonts w:hAnsi="Times New Roman" w:ascii="Times New Roman"/>
          <w:szCs w:val="24"/>
          <w:lang w:val="hr-HR"/>
        </w:rPr>
      </w:pPr>
      <w:r w:rsidRPr="00AD288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AD288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D2887">
        <w:rPr>
          <w:rFonts w:hAnsi="Times New Roman" w:ascii="Times New Roman"/>
          <w:szCs w:val="24"/>
          <w:lang w:val="hr-HR"/>
        </w:rPr>
        <w:t xml:space="preserve">rješenja </w:t>
      </w:r>
      <w:r w:rsidRPr="00AD2887">
        <w:rPr>
          <w:rFonts w:hAnsi="Times New Roman" w:ascii="Times New Roman"/>
          <w:szCs w:val="24"/>
          <w:lang w:val="hr-HR"/>
        </w:rPr>
        <w:t>dopuštena</w:t>
      </w:r>
      <w:r w:rsidR="00182088" w:rsidRPr="00AD2887">
        <w:rPr>
          <w:rFonts w:hAnsi="Times New Roman" w:ascii="Times New Roman"/>
          <w:szCs w:val="24"/>
          <w:lang w:val="hr-HR"/>
        </w:rPr>
        <w:t xml:space="preserve"> je </w:t>
      </w:r>
      <w:r w:rsidRPr="00AD288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D288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D2887">
        <w:rPr>
          <w:rFonts w:hAnsi="Times New Roman" w:ascii="Times New Roman"/>
          <w:szCs w:val="24"/>
          <w:lang w:val="hr-HR"/>
        </w:rPr>
        <w:t xml:space="preserve">, </w:t>
      </w:r>
      <w:r w:rsidR="00182088" w:rsidRPr="00AD288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D2887">
        <w:rPr>
          <w:rFonts w:hAnsi="Times New Roman" w:ascii="Times New Roman"/>
          <w:szCs w:val="24"/>
          <w:lang w:val="hr-HR"/>
        </w:rPr>
        <w:t xml:space="preserve"> </w:t>
      </w:r>
    </w:p>
    <w:p w:rsidRDefault="00612067" w:rsidP="00612067" w:rsidR="00612067">
      <w:pPr>
        <w:jc w:val="right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službenik:</w:t>
      </w:r>
    </w:p>
    <w:p w:rsidRDefault="00612067" w:rsidP="00612067" w:rsidR="00D44D4F" w:rsidRPr="00612067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Belma</w:t>
      </w:r>
      <w:proofErr w:type="spellEnd"/>
      <w:r>
        <w:rPr>
          <w:rFonts w:hAnsi="Times New Roman" w:ascii="Times New Roman"/>
          <w:szCs w:val="24"/>
          <w:lang w:val="hr-HR"/>
        </w:rPr>
        <w:t xml:space="preserve"> Čolić</w:t>
      </w:r>
    </w:p>
    <w:p w:rsidRDefault="00182088" w:rsidP="00D44D4F" w:rsidR="00182088" w:rsidRPr="00AD2887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AD2887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C1D" w:rsidP="00DB4528" w:rsidR="00580C1D">
      <w:r>
        <w:separator/>
      </w:r>
    </w:p>
  </w:endnote>
  <w:endnote w:id="0" w:type="continuationSeparator">
    <w:p w:rsidRDefault="00580C1D" w:rsidP="00DB4528" w:rsidR="00580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067" w:rsidRPr="0061206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C1D" w:rsidP="00DB4528" w:rsidR="00580C1D">
      <w:r>
        <w:separator/>
      </w:r>
    </w:p>
  </w:footnote>
  <w:footnote w:id="0" w:type="continuationSeparator">
    <w:p w:rsidRDefault="00580C1D" w:rsidP="00DB4528" w:rsidR="00580C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AD2887">
      <w:rPr>
        <w:rFonts w:hAnsi="Times New Roman" w:ascii="Times New Roman"/>
        <w:b/>
      </w:rPr>
      <w:t>1676</w:t>
    </w:r>
    <w:r w:rsidRPr="00280A5F">
      <w:rPr>
        <w:rFonts w:hAnsi="Times New Roman" w:ascii="Times New Roman"/>
        <w:b/>
      </w:rPr>
      <w:t>/201</w:t>
    </w:r>
    <w:r w:rsidR="00AD288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AD2887">
      <w:rPr>
        <w:rFonts w:hAnsi="Times New Roman" w:ascii="Times New Roman"/>
        <w:b/>
        <w:lang w:val="hr-HR"/>
      </w:rPr>
      <w:t>1676</w:t>
    </w:r>
    <w:r w:rsidR="00DF190F" w:rsidRPr="00280A5F">
      <w:rPr>
        <w:rFonts w:hAnsi="Times New Roman" w:ascii="Times New Roman"/>
        <w:b/>
        <w:lang w:val="hr-HR"/>
      </w:rPr>
      <w:t>/201</w:t>
    </w:r>
    <w:r w:rsidR="00AD288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A4F52"/>
    <w:rsid w:val="000B609B"/>
    <w:rsid w:val="000C47B3"/>
    <w:rsid w:val="000D1CAE"/>
    <w:rsid w:val="00112B50"/>
    <w:rsid w:val="00135BF3"/>
    <w:rsid w:val="0015560F"/>
    <w:rsid w:val="00182088"/>
    <w:rsid w:val="00183D7A"/>
    <w:rsid w:val="001849EC"/>
    <w:rsid w:val="001A0ADD"/>
    <w:rsid w:val="001D13FF"/>
    <w:rsid w:val="00236AF3"/>
    <w:rsid w:val="0026122E"/>
    <w:rsid w:val="0027128E"/>
    <w:rsid w:val="002712ED"/>
    <w:rsid w:val="00280A5F"/>
    <w:rsid w:val="002A6CD5"/>
    <w:rsid w:val="002E1310"/>
    <w:rsid w:val="00314802"/>
    <w:rsid w:val="00325C1E"/>
    <w:rsid w:val="0036343F"/>
    <w:rsid w:val="003B2493"/>
    <w:rsid w:val="003D3D60"/>
    <w:rsid w:val="003E3ADE"/>
    <w:rsid w:val="0042162E"/>
    <w:rsid w:val="004567D4"/>
    <w:rsid w:val="00480E62"/>
    <w:rsid w:val="004A6FA9"/>
    <w:rsid w:val="004C21EB"/>
    <w:rsid w:val="004C4AD3"/>
    <w:rsid w:val="004F50FD"/>
    <w:rsid w:val="00532B71"/>
    <w:rsid w:val="00537BDA"/>
    <w:rsid w:val="00560B25"/>
    <w:rsid w:val="00580C1D"/>
    <w:rsid w:val="00591C1A"/>
    <w:rsid w:val="005940E9"/>
    <w:rsid w:val="00612067"/>
    <w:rsid w:val="006213F8"/>
    <w:rsid w:val="006356C5"/>
    <w:rsid w:val="00660316"/>
    <w:rsid w:val="00687E44"/>
    <w:rsid w:val="0069655E"/>
    <w:rsid w:val="006A1CD2"/>
    <w:rsid w:val="00710F75"/>
    <w:rsid w:val="00730EAB"/>
    <w:rsid w:val="00751C7E"/>
    <w:rsid w:val="007A29F9"/>
    <w:rsid w:val="007C584F"/>
    <w:rsid w:val="007E74A2"/>
    <w:rsid w:val="008110D3"/>
    <w:rsid w:val="00836165"/>
    <w:rsid w:val="00840E3D"/>
    <w:rsid w:val="00844D55"/>
    <w:rsid w:val="0086224E"/>
    <w:rsid w:val="008658FB"/>
    <w:rsid w:val="00867F16"/>
    <w:rsid w:val="008D5425"/>
    <w:rsid w:val="008D6921"/>
    <w:rsid w:val="00935487"/>
    <w:rsid w:val="00955E9E"/>
    <w:rsid w:val="00974C2D"/>
    <w:rsid w:val="00987982"/>
    <w:rsid w:val="00993424"/>
    <w:rsid w:val="0099623A"/>
    <w:rsid w:val="00997BA9"/>
    <w:rsid w:val="009E2B29"/>
    <w:rsid w:val="009F5765"/>
    <w:rsid w:val="00A77A6F"/>
    <w:rsid w:val="00A95334"/>
    <w:rsid w:val="00AB7883"/>
    <w:rsid w:val="00AD2887"/>
    <w:rsid w:val="00AF40B4"/>
    <w:rsid w:val="00B03169"/>
    <w:rsid w:val="00B07B03"/>
    <w:rsid w:val="00B2463B"/>
    <w:rsid w:val="00B71FF5"/>
    <w:rsid w:val="00BA25F3"/>
    <w:rsid w:val="00BB2D96"/>
    <w:rsid w:val="00BD752F"/>
    <w:rsid w:val="00C06C05"/>
    <w:rsid w:val="00C17848"/>
    <w:rsid w:val="00C56D4F"/>
    <w:rsid w:val="00C57CAF"/>
    <w:rsid w:val="00CB3343"/>
    <w:rsid w:val="00CC11ED"/>
    <w:rsid w:val="00CD2670"/>
    <w:rsid w:val="00CF2939"/>
    <w:rsid w:val="00D44D4F"/>
    <w:rsid w:val="00D746D9"/>
    <w:rsid w:val="00D74CD7"/>
    <w:rsid w:val="00D955F3"/>
    <w:rsid w:val="00DB29D2"/>
    <w:rsid w:val="00DB4528"/>
    <w:rsid w:val="00DC7FA5"/>
    <w:rsid w:val="00DF190F"/>
    <w:rsid w:val="00DF5C12"/>
    <w:rsid w:val="00E15EF7"/>
    <w:rsid w:val="00EB1310"/>
    <w:rsid w:val="00EC4FCF"/>
    <w:rsid w:val="00EC5F95"/>
    <w:rsid w:val="00EE5750"/>
    <w:rsid w:val="00EE69E5"/>
    <w:rsid w:val="00F240C3"/>
    <w:rsid w:val="00F25613"/>
    <w:rsid w:val="00F32F0D"/>
    <w:rsid w:val="00F350CC"/>
    <w:rsid w:val="00F41597"/>
    <w:rsid w:val="00F62488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178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7848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848"/>
    <w:rPr>
      <w:rFonts w:hAnsi="Times New Roman" w:ascii="Times New Roman"/>
      <w:color w:val="FF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848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848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178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784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848"/>
    <w:rPr>
      <w:rFonts w:ascii="Times New Roman" w:hAnsi="Times New Roman"/>
      <w:color w:val="FF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84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84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2018.</izvorni_sadrzaj>
    <derivirana_varijabla naziv="DomainObject.Predmet.DatumRjesavanja_1">31.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St-1676/2018</izvorni_sadrzaj>
    <derivirana_varijabla naziv="DomainObject.Predmet.OznakaBroj_1">St-1676/2018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51416579345</izvorni_sadrzaj>
    <derivirana_varijabla naziv="DomainObject.Predmet.PredmetRijesio.Oib_1">51416579345</derivirana_varijabla>
  </DomainObject.Predmet.PredmetRijesio.Oib>
  <DomainObject.Predmet.PredmetRijesio.Prezime>
    <izvorni_sadrzaj>Bilić</izvorni_sadrzaj>
    <derivirana_varijabla naziv="DomainObject.Predmet.PredmetRijesio.Prezime_1">Bilić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MEMORATUS j.d.o.o. za građenje i trgovinu zastupanog po punomoćniku Dragan Basić</izvorni_sadrzaj>
    <derivirana_varijabla naziv="DomainObject.Predmet.ProtustrankaFormated_1">  MEMORATUS j.d.o.o. za građenje i trgovinu zastupanog po punomoćniku Dragan Basić</derivirana_varijabla>
  </DomainObject.Predmet.ProtustrankaFormated>
  <DomainObject.Predmet.ProtustrankaFormatedOIB>
    <izvorni_sadrzaj>  MEMORATUS j.d.o.o. za građenje i trgovinu, OIB 02304948427 zastupanog po punomoćniku Dragan Basić</izvorni_sadrzaj>
    <derivirana_varijabla naziv="DomainObject.Predmet.ProtustrankaFormatedOIB_1">  MEMORATUS j.d.o.o. za građenje i trgovinu, OIB 02304948427 zastupanog po punomoćniku Dragan Basić</derivirana_varijabla>
  </DomainObject.Predmet.ProtustrankaFormatedOIB>
  <DomainObject.Predmet.ProtustrankaFormatedWithAdress>
    <izvorni_sadrzaj> MEMORATUS j.d.o.o. za građenje i trgovinu, Čretski odvojak 13, 10000 Zagreb zastupanog po punomoćniku Dragan Basić</izvorni_sadrzaj>
    <derivirana_varijabla naziv="DomainObject.Predmet.ProtustrankaFormatedWithAdress_1"> MEMORATUS j.d.o.o. za građenje i trgovinu, Čretski odvojak 13, 10000 Zagreb zastupanog po punomoćniku Dragan Basić</derivirana_varijabla>
  </DomainObject.Predmet.ProtustrankaFormatedWithAdress>
  <DomainObject.Predmet.ProtustrankaFormatedWithAdressOIB>
    <izvorni_sadrzaj> MEMORATUS j.d.o.o. za građenje i trgovinu, OIB 02304948427, Čretski odvojak 13, 10000 Zagreb zastupanog po punomoćniku Dragan Basić</izvorni_sadrzaj>
    <derivirana_varijabla naziv="DomainObject.Predmet.ProtustrankaFormatedWithAdressOIB_1"> MEMORATUS j.d.o.o. za građenje i trgovinu, OIB 02304948427, Čretski odvojak 13, 10000 Zagreb zastupanog po punomoćniku Dragan Basić</derivirana_varijabla>
  </DomainObject.Predmet.ProtustrankaFormatedWithAdressOIB>
  <DomainObject.Predmet.ProtustrankaWithAdress>
    <izvorni_sadrzaj>MEMORATUS j.d.o.o. za građenje i trgovinu Čretski odvojak 13, 10000 Zagreb</izvorni_sadrzaj>
    <derivirana_varijabla naziv="DomainObject.Predmet.ProtustrankaWithAdress_1">MEMORATUS j.d.o.o. za građenje i trgovinu Čretski odvojak 13, 10000 Zagreb</derivirana_varijabla>
  </DomainObject.Predmet.ProtustrankaWithAdress>
  <DomainObject.Predmet.ProtustrankaWithAdressOIB>
    <izvorni_sadrzaj>MEMORATUS j.d.o.o. za građenje i trgovinu, OIB 02304948427, Čretski odvojak 13, 10000 Zagreb</izvorni_sadrzaj>
    <derivirana_varijabla naziv="DomainObject.Predmet.ProtustrankaWithAdressOIB_1">MEMORATUS j.d.o.o. za građenje i trgovinu, OIB 02304948427, Čretski odvojak 13, 10000 Zagreb</derivirana_varijabla>
  </DomainObject.Predmet.ProtustrankaWithAdressOIB>
  <DomainObject.Predmet.ProtustrankaNazivFormated>
    <izvorni_sadrzaj>MEMORATUS j.d.o.o. za građenje i trgovinu</izvorni_sadrzaj>
    <derivirana_varijabla naziv="DomainObject.Predmet.ProtustrankaNazivFormated_1">MEMORATUS j.d.o.o. za građenje i trgovinu</derivirana_varijabla>
  </DomainObject.Predmet.ProtustrankaNazivFormated>
  <DomainObject.Predmet.ProtustrankaNazivFormatedOIB>
    <izvorni_sadrzaj>MEMORATUS j.d.o.o. za građenje i trgovinu, OIB 02304948427</izvorni_sadrzaj>
    <derivirana_varijabla naziv="DomainObject.Predmet.ProtustrankaNazivFormatedOIB_1">MEMORATUS j.d.o.o. za građenje i trgovinu, OIB 02304948427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MEMORATUS j.d.o.o. za građenje i trgovinu zastupanog po punomoćniku Dragan Basić</item>
    </izvorni_sadrzaj>
    <derivirana_varijabla naziv="DomainObject.Predmet.ProtuStrankaListFormated_1">
      <item>MEMORATUS j.d.o.o. za građenje i trgovinu zastupanog po punomoćniku Dragan Basić</item>
    </derivirana_varijabla>
  </DomainObject.Predmet.ProtuStrankaListFormated>
  <DomainObject.Predmet.ProtuStrankaListFormatedOIB>
    <izvorni_sadrzaj>
      <item>MEMORATUS j.d.o.o. za građenje i trgovinu, OIB 02304948427 zastupanog po punomoćniku Dragan Basić</item>
    </izvorni_sadrzaj>
    <derivirana_varijabla naziv="DomainObject.Predmet.ProtuStrankaListFormatedOIB_1">
      <item>MEMORATUS j.d.o.o. za građenje i trgovinu, OIB 02304948427 zastupanog po punomoćniku Dragan Basić</item>
    </derivirana_varijabla>
  </DomainObject.Predmet.ProtuStrankaListFormatedOIB>
  <DomainObject.Predmet.ProtuStrankaListFormatedWithAdress>
    <izvorni_sadrzaj>
      <item>MEMORATUS j.d.o.o. za građenje i trgovinu, Čretski odvojak 13, 10000 Zagreb zastupanog po punomoćniku Dragan Basić</item>
    </izvorni_sadrzaj>
    <derivirana_varijabla naziv="DomainObject.Predmet.ProtuStrankaListFormatedWithAdress_1">
      <item>MEMORATUS j.d.o.o. za građenje i trgovinu, Čretski odvojak 13, 10000 Zagreb zastupanog po punomoćniku Dragan Basić</item>
    </derivirana_varijabla>
  </DomainObject.Predmet.ProtuStrankaListFormatedWithAdress>
  <DomainObject.Predmet.ProtuStrankaListFormatedWithAdressOIB>
    <izvorni_sadrzaj>
      <item>MEMORATUS j.d.o.o. za građenje i trgovinu, OIB 02304948427, Čretski odvojak 13, 10000 Zagreb zastupanog po punomoćniku Dragan Basić</item>
    </izvorni_sadrzaj>
    <derivirana_varijabla naziv="DomainObject.Predmet.ProtuStrankaListFormatedWithAdressOIB_1">
      <item>MEMORATUS j.d.o.o. za građenje i trgovinu, OIB 02304948427, Čretski odvojak 13, 10000 Zagreb zastupanog po punomoćniku Dragan Basić</item>
    </derivirana_varijabla>
  </DomainObject.Predmet.ProtuStrankaListFormatedWithAdressOIB>
  <DomainObject.Predmet.ProtuStrankaListNazivFormated>
    <izvorni_sadrzaj>
      <item>MEMORATUS j.d.o.o. za građenje i trgovinu</item>
    </izvorni_sadrzaj>
    <derivirana_varijabla naziv="DomainObject.Predmet.ProtuStrankaListNazivFormated_1">
      <item>MEMORATUS j.d.o.o. za građenje i trgovinu</item>
    </derivirana_varijabla>
  </DomainObject.Predmet.ProtuStrankaListNazivFormated>
  <DomainObject.Predmet.ProtuStrankaListNazivFormatedOIB>
    <izvorni_sadrzaj>
      <item>MEMORATUS j.d.o.o. za građenje i trgovinu, OIB 02304948427</item>
    </izvorni_sadrzaj>
    <derivirana_varijabla naziv="DomainObject.Predmet.ProtuStrankaListNazivFormatedOIB_1">
      <item>MEMORATUS j.d.o.o. za građenje i trgovinu, OIB 02304948427</item>
    </derivirana_varijabla>
  </DomainObject.Predmet.ProtuStrankaListNazivFormatedOIB>
  <DomainObject.Predmet.OstaliListFormated>
    <izvorni_sadrzaj>
      <item>Dragan Basić punomoćnik sudionika u postupku MEMORATUS j.d.o.o. za građenje i trgovinu</item>
    </izvorni_sadrzaj>
    <derivirana_varijabla naziv="DomainObject.Predmet.OstaliListFormated_1">
      <item>Dragan Basić punomoćnik sudionika u postupku MEMORATUS j.d.o.o. za građenje i trgovinu</item>
    </derivirana_varijabla>
  </DomainObject.Predmet.OstaliListFormated>
  <DomainObject.Predmet.OstaliListFormatedOIB>
    <izvorni_sadrzaj>
      <item>Dragan Basić, OIB 63316737528 punomoćnik sudionika u postupku MEMORATUS j.d.o.o. za građenje i trgovinu</item>
    </izvorni_sadrzaj>
    <derivirana_varijabla naziv="DomainObject.Predmet.OstaliListFormatedOIB_1">
      <item>Dragan Basić, OIB 63316737528 punomoćnik sudionika u postupku MEMORATUS j.d.o.o. za građenje i trgovinu</item>
    </derivirana_varijabla>
  </DomainObject.Predmet.OstaliListFormatedOIB>
  <DomainObject.Predmet.OstaliListFormatedWithAdress>
    <izvorni_sadrzaj>
      <item>Dragan Basić, Čretski odvojak 13, 10000 Zagreb punomoćnik sudionika u postupku MEMORATUS j.d.o.o. za građenje i trgovinu</item>
    </izvorni_sadrzaj>
    <derivirana_varijabla naziv="DomainObject.Predmet.OstaliListFormatedWithAdress_1">
      <item>Dragan Basić, Čretski odvojak 13, 10000 Zagreb punomoćnik sudionika u postupku MEMORATUS j.d.o.o. za građenje i trgovinu</item>
    </derivirana_varijabla>
  </DomainObject.Predmet.OstaliListFormatedWithAdress>
  <DomainObject.Predmet.OstaliListFormatedWithAdressOIB>
    <izvorni_sadrzaj>
      <item>Dragan Basić, OIB 63316737528, Čretski odvojak 13, 10000 Zagreb punomoćnik sudionika u postupku MEMORATUS j.d.o.o. za građenje i trgovinu</item>
    </izvorni_sadrzaj>
    <derivirana_varijabla naziv="DomainObject.Predmet.OstaliListFormatedWithAdressOIB_1">
      <item>Dragan Basić, OIB 63316737528, Čretski odvojak 13, 10000 Zagreb punomoćnik sudionika u postupku MEMORATUS j.d.o.o. za građenje i trgovinu</item>
    </derivirana_varijabla>
  </DomainObject.Predmet.OstaliListFormatedWithAdressOIB>
  <DomainObject.Predmet.OstaliListNazivFormated>
    <izvorni_sadrzaj>
      <item>Dragan Basić</item>
    </izvorni_sadrzaj>
    <derivirana_varijabla naziv="DomainObject.Predmet.OstaliListNazivFormated_1">
      <item>Dragan Basić</item>
    </derivirana_varijabla>
  </DomainObject.Predmet.OstaliListNazivFormated>
  <DomainObject.Predmet.OstaliListNazivFormatedOIB>
    <izvorni_sadrzaj>
      <item>Dragan Basić, OIB 63316737528</item>
    </izvorni_sadrzaj>
    <derivirana_varijabla naziv="DomainObject.Predmet.OstaliListNazivFormatedOIB_1">
      <item>Dragan Basić, OIB 63316737528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MEMORATUS j.d.o.o. za građenje i trgovinu</izvorni_sadrzaj>
    <derivirana_varijabla naziv="DomainObject.Predmet.ProtustrankaIDrugi_1">MEMORATUS j.d.o.o. za građenje i trgovinu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MEMORATUS j.d.o.o. za građenje i trgovinu, OIB 02304948427, Čretski odvojak 13, 10000 Zagreb</izvorni_sadrzaj>
    <derivirana_varijabla naziv="DomainObject.Predmet.ProtustrankaIDrugiAdressOIB_1">MEMORATUS j.d.o.o. za građenje i trgovinu, OIB 02304948427, Čretski odvojak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listopada 2018.</izvorni_sadrzaj>
    <derivirana_varijabla naziv="DomainObject.Predmet.OdlukaRjesenje.DatumDonosenjaOdluke_1">18.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St-1676/2018-10</izvorni_sadrzaj>
    <derivirana_varijabla naziv="DomainObject.Predmet.OdlukaRjesenje.Oznaka_1">St-1676/2018-10</derivirana_varijabla>
  </DomainObject.Predmet.OdlukaRjesenje.Oznaka>
  <DomainObject.Predmet.SudioniciListNaziv>
    <izvorni_sadrzaj>
      <item>FINA Regionalni centar Zagreb</item>
      <item>MEMORATUS j.d.o.o. za građenje i trgovinu</item>
      <item>Dragan Basić</item>
    </izvorni_sadrzaj>
    <derivirana_varijabla naziv="DomainObject.Predmet.SudioniciListNaziv_1">
      <item>FINA Regionalni centar Zagreb</item>
      <item>MEMORATUS j.d.o.o. za građenje i trgovinu</item>
      <item>Dragan Basić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MEMORATUS j.d.o.o. za građenje i trgovinu, OIB 02304948427, Čretski odvojak 13,10000 Zagreb</item>
      <item>Dragan Basić, OIB 63316737528, Čretski odvojak 13,10000 Zagreb</item>
    </izvorni_sadrzaj>
    <derivirana_varijabla naziv="DomainObject.Predmet.SudioniciListAdressOIB_1">
      <item>FINA Regionalni centar Zagreb, OIB 85821130368, Trg svibanjskih žrtava 1995 br. 1,10000 Zagreb</item>
      <item>MEMORATUS j.d.o.o. za građenje i trgovinu, OIB 02304948427, Čretski odvojak 13,10000 Zagreb</item>
      <item>Dragan Basić, OIB 63316737528, Čretski odvojak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02304948427</item>
      <item>, OIB 63316737528</item>
    </izvorni_sadrzaj>
    <derivirana_varijabla naziv="DomainObject.Predmet.SudioniciListNazivOIB_1">
      <item>, OIB 85821130368</item>
      <item>, OIB 02304948427</item>
      <item>, OIB 63316737528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srpnja 2018.</izvorni_sadrzaj>
    <derivirana_varijabla naziv="DomainObject.PredzadnjaOdlukaIzPredmeta.DatumDonosenjaOdluke_1">27. srpnja 2018.</derivirana_varijabla>
  </DomainObject.PredzadnjaOdlukaIzPredmeta.DatumDonosenjaOdluke>
  <DomainObject.PredzadnjaOdlukaIzPredmeta.Oznaka>
    <izvorni_sadrzaj>St-1676/2018-8</izvorni_sadrzaj>
    <derivirana_varijabla naziv="DomainObject.PredzadnjaOdlukaIzPredmeta.Oznaka_1">St-1676/2018-8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31EB21-F921-4D1A-9A6F-B7C116FBB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281</properties:Words>
  <properties:Characters>1432</properties:Characters>
  <properties:Lines>49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2018-12-05T12:43:00Z</dcterms:created>
  <dc:creator>Sudsko vijeæe</dc:creator>
  <cp:lastModifiedBy>Irena Benko</cp:lastModifiedBy>
  <cp:lastPrinted>2018-12-05T12:53:00Z</cp:lastPrinted>
  <dcterms:modified xmlns:xsi="http://www.w3.org/2001/XMLSchema-instance" xsi:type="dcterms:W3CDTF">2018-12-05T12:53:00Z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(5._Ispravak_Zaključaka_i_Rješenja_-_nije_navedeno_ima_i_prezime_stečajnog_upravitelja._ispravak_zaključaka_i_rješenja_-_nije_navedeno_ima_i_prezime_stečajnog_upravitelja)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