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666f" w14:paraId="2f1666f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E32091">
        <w:t>209</w:t>
      </w:r>
      <w:r w:rsidR="002E5684">
        <w:t>/18-</w:t>
      </w:r>
      <w:r w:rsidR="008F2C48">
        <w:t>6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E32091">
        <w:t>HEALTHY REST j.</w:t>
      </w:r>
      <w:r w:rsidR="00E32091" w:rsidRPr="00A56DCC">
        <w:t xml:space="preserve">d.o.o., </w:t>
      </w:r>
      <w:r w:rsidR="00E32091">
        <w:t>Bibinje</w:t>
      </w:r>
      <w:r w:rsidR="00E32091" w:rsidRPr="00A56DCC">
        <w:t xml:space="preserve">, </w:t>
      </w:r>
      <w:r w:rsidR="00E32091">
        <w:t>Težački put 87</w:t>
      </w:r>
      <w:r w:rsidR="00E32091" w:rsidRPr="00A56DCC">
        <w:t xml:space="preserve">, OIB: </w:t>
      </w:r>
      <w:r w:rsidR="00E32091">
        <w:t>37187855318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554E59">
        <w:t>13</w:t>
      </w:r>
      <w:r w:rsidR="000A7DAE">
        <w:t>.</w:t>
      </w:r>
      <w:r w:rsidR="00626DBD">
        <w:t xml:space="preserve"> </w:t>
      </w:r>
      <w:r w:rsidR="00E32091">
        <w:t>srpnja</w:t>
      </w:r>
      <w:r w:rsidR="008C0176">
        <w:t xml:space="preserve"> 2018</w:t>
      </w:r>
      <w:r w:rsidR="00617702">
        <w:t>.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E32091">
        <w:t>HEALTHY REST j.</w:t>
      </w:r>
      <w:r w:rsidR="00E32091" w:rsidRPr="00A56DCC">
        <w:t xml:space="preserve">d.o.o., </w:t>
      </w:r>
      <w:r w:rsidR="00E32091">
        <w:t>Bibinje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E32091" w:rsidP="003D5A65" w:rsidR="003D5A65" w:rsidRPr="003D5A65">
      <w:pPr>
        <w:jc w:val="center"/>
      </w:pPr>
      <w:r>
        <w:t>4</w:t>
      </w:r>
      <w:r w:rsidR="003D5A65" w:rsidRPr="003D5A65">
        <w:t xml:space="preserve">. </w:t>
      </w:r>
      <w:r>
        <w:t>rujna</w:t>
      </w:r>
      <w:r w:rsidR="00195532">
        <w:t xml:space="preserve"> 2018</w:t>
      </w:r>
      <w:r w:rsidR="00E52157">
        <w:t xml:space="preserve">. u </w:t>
      </w:r>
      <w:r>
        <w:t>9</w:t>
      </w:r>
      <w:r w:rsidR="009C2B72">
        <w:t>,</w:t>
      </w:r>
      <w:r>
        <w:t>1</w:t>
      </w:r>
      <w:r w:rsidR="00AA63D0">
        <w:t>5</w:t>
      </w:r>
      <w:r w:rsidR="003D5A65" w:rsidRPr="003D5A65">
        <w:t xml:space="preserve"> </w:t>
      </w:r>
      <w:r w:rsidR="00E52157">
        <w:t>sati u Trgovačkom sudu u Zadru</w:t>
      </w:r>
      <w:r w:rsidR="003D5A65" w:rsidRPr="003D5A65">
        <w:t xml:space="preserve">, sudnica </w:t>
      </w:r>
      <w:r w:rsidR="00E52157">
        <w:t>26/I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E32091">
        <w:t xml:space="preserve">Simone </w:t>
      </w:r>
      <w:proofErr w:type="spellStart"/>
      <w:r w:rsidR="00E32091">
        <w:t>Fuzul</w:t>
      </w:r>
      <w:proofErr w:type="spellEnd"/>
      <w:r w:rsidR="00E32091" w:rsidRPr="00A56DCC">
        <w:t xml:space="preserve"> iz </w:t>
      </w:r>
      <w:r w:rsidR="00E32091">
        <w:t>Bibinja</w:t>
      </w:r>
      <w:r w:rsidR="00E32091" w:rsidRPr="00355932">
        <w:t xml:space="preserve">, </w:t>
      </w:r>
      <w:r w:rsidR="00E32091">
        <w:rPr>
          <w:rFonts w:eastAsiaTheme="minorHAnsi"/>
          <w:lang w:eastAsia="en-US"/>
        </w:rPr>
        <w:t xml:space="preserve">Kraj </w:t>
      </w:r>
      <w:proofErr w:type="spellStart"/>
      <w:r w:rsidR="00E32091">
        <w:rPr>
          <w:rFonts w:eastAsiaTheme="minorHAnsi"/>
          <w:lang w:eastAsia="en-US"/>
        </w:rPr>
        <w:t>Punte</w:t>
      </w:r>
      <w:proofErr w:type="spellEnd"/>
      <w:r w:rsidR="00E32091">
        <w:rPr>
          <w:rFonts w:eastAsiaTheme="minorHAnsi"/>
          <w:lang w:eastAsia="en-US"/>
        </w:rPr>
        <w:t xml:space="preserve"> 4</w:t>
      </w:r>
      <w:r w:rsidR="00E32091" w:rsidRPr="00355932">
        <w:t xml:space="preserve">, OIB: </w:t>
      </w:r>
      <w:r w:rsidR="00E32091">
        <w:rPr>
          <w:bCs/>
        </w:rPr>
        <w:t>65668360315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E32091">
        <w:t>4</w:t>
      </w:r>
      <w:r w:rsidR="00626DBD">
        <w:t xml:space="preserve">. </w:t>
      </w:r>
      <w:r w:rsidR="00E32091">
        <w:t>rujna</w:t>
      </w:r>
      <w:r w:rsidR="0037579F">
        <w:t xml:space="preserve"> </w:t>
      </w:r>
      <w:r w:rsidR="00A12269">
        <w:t>2018</w:t>
      </w:r>
      <w:r w:rsidR="007F4AAC" w:rsidRPr="003D5A65">
        <w:t xml:space="preserve">. </w:t>
      </w:r>
      <w:r w:rsidR="0037579F" w:rsidRPr="003D5A65">
        <w:t xml:space="preserve">u </w:t>
      </w:r>
      <w:r w:rsidR="00E32091">
        <w:t>9</w:t>
      </w:r>
      <w:r w:rsidR="008C0176">
        <w:t>,</w:t>
      </w:r>
      <w:r w:rsidR="00E32091">
        <w:t>1</w:t>
      </w:r>
      <w:r w:rsidR="004345EE">
        <w:t>5</w:t>
      </w:r>
      <w:r w:rsidR="0038689D" w:rsidRPr="003D5A65">
        <w:t xml:space="preserve"> sati </w:t>
      </w:r>
      <w:r w:rsidR="0038689D" w:rsidRPr="00071F11">
        <w:t xml:space="preserve">u </w:t>
      </w:r>
      <w:r w:rsidR="00E52157">
        <w:t>Trgovačkom sudu u Zadru</w:t>
      </w:r>
      <w:r w:rsidR="007F4AAC" w:rsidRPr="00071F11">
        <w:t xml:space="preserve">, sudnica </w:t>
      </w:r>
      <w:r w:rsidR="00E52157">
        <w:t>26/I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>upravi Zadarskoj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E32091">
        <w:t>HEALTHY REST j.</w:t>
      </w:r>
      <w:r w:rsidR="00E32091" w:rsidRPr="00A56DCC">
        <w:t xml:space="preserve">d.o.o., </w:t>
      </w:r>
      <w:r w:rsidR="00E32091">
        <w:t>Bibinje</w:t>
      </w:r>
      <w:r w:rsidRPr="00071F11">
        <w:t xml:space="preserve"> čiji </w:t>
      </w:r>
      <w:r>
        <w:t>je zastupnik</w:t>
      </w:r>
      <w:r w:rsidRPr="00071F11">
        <w:t xml:space="preserve"> po zakonu </w:t>
      </w:r>
      <w:r w:rsidR="00E32091">
        <w:t xml:space="preserve">Simona </w:t>
      </w:r>
      <w:proofErr w:type="spellStart"/>
      <w:r w:rsidR="00E32091">
        <w:t>Fuzul</w:t>
      </w:r>
      <w:proofErr w:type="spellEnd"/>
      <w:r w:rsidR="00E32091" w:rsidRPr="00A56DCC">
        <w:t xml:space="preserve"> iz </w:t>
      </w:r>
      <w:r w:rsidR="00E32091">
        <w:t>Bibinja</w:t>
      </w:r>
      <w:r w:rsidR="00E32091" w:rsidRPr="00355932">
        <w:t xml:space="preserve">, </w:t>
      </w:r>
      <w:r w:rsidR="00E32091">
        <w:rPr>
          <w:rFonts w:eastAsiaTheme="minorHAnsi"/>
          <w:lang w:eastAsia="en-US"/>
        </w:rPr>
        <w:t xml:space="preserve">Kraj </w:t>
      </w:r>
      <w:proofErr w:type="spellStart"/>
      <w:r w:rsidR="00E32091">
        <w:rPr>
          <w:rFonts w:eastAsiaTheme="minorHAnsi"/>
          <w:lang w:eastAsia="en-US"/>
        </w:rPr>
        <w:t>Punte</w:t>
      </w:r>
      <w:proofErr w:type="spellEnd"/>
      <w:r w:rsidR="00E32091">
        <w:rPr>
          <w:rFonts w:eastAsiaTheme="minorHAnsi"/>
          <w:lang w:eastAsia="en-US"/>
        </w:rPr>
        <w:t xml:space="preserve"> 4</w:t>
      </w:r>
      <w:r w:rsidR="00E32091" w:rsidRPr="00355932">
        <w:t xml:space="preserve">, OIB: </w:t>
      </w:r>
      <w:r w:rsidR="00E32091">
        <w:rPr>
          <w:bCs/>
        </w:rPr>
        <w:t>65668360315</w:t>
      </w:r>
      <w:r>
        <w:t xml:space="preserve">. </w:t>
      </w:r>
      <w:r w:rsidRPr="00071F11">
        <w:t xml:space="preserve">Na ročište za utvrđivanje uvjeta za pokretanje postupka određeno za dan </w:t>
      </w:r>
      <w:r w:rsidR="00E32091">
        <w:t>3</w:t>
      </w:r>
      <w:r>
        <w:t xml:space="preserve">. </w:t>
      </w:r>
      <w:r w:rsidR="00E32091">
        <w:t>srpnja</w:t>
      </w:r>
      <w:r w:rsidRPr="00071F11">
        <w:t xml:space="preserve"> 201</w:t>
      </w:r>
      <w:r>
        <w:t>8</w:t>
      </w:r>
      <w:r w:rsidRPr="00071F11">
        <w:t xml:space="preserve">., </w:t>
      </w:r>
      <w:r w:rsidR="00E32091">
        <w:t xml:space="preserve">Simona </w:t>
      </w:r>
      <w:proofErr w:type="spellStart"/>
      <w:r w:rsidR="00E32091">
        <w:t>Fuzul</w:t>
      </w:r>
      <w:proofErr w:type="spellEnd"/>
      <w:r w:rsidR="008F2C48">
        <w:t>,</w:t>
      </w:r>
      <w:r w:rsidRPr="00E52157">
        <w:t xml:space="preserve"> </w:t>
      </w:r>
      <w:r w:rsidRPr="00071F11">
        <w:t>premda uredno pozvan</w:t>
      </w:r>
      <w:r w:rsidR="00E32091">
        <w:t>a</w:t>
      </w:r>
      <w:r w:rsidR="004345EE">
        <w:t xml:space="preserve">, nije </w:t>
      </w:r>
      <w:r w:rsidR="00E32091">
        <w:t>pristupila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r w:rsidR="00E32091">
        <w:t xml:space="preserve">Simone </w:t>
      </w:r>
      <w:proofErr w:type="spellStart"/>
      <w:r w:rsidR="00E32091">
        <w:t>Fuzul</w:t>
      </w:r>
      <w:proofErr w:type="spellEnd"/>
      <w:r w:rsidR="004345EE">
        <w:t xml:space="preserve"> </w:t>
      </w:r>
      <w:r w:rsidRPr="00653A23">
        <w:t xml:space="preserve">obzirom da </w:t>
      </w:r>
      <w:r>
        <w:t>je</w:t>
      </w:r>
      <w:r w:rsidR="00E32091">
        <w:t xml:space="preserve"> ista</w:t>
      </w:r>
      <w:r w:rsidRPr="00653A23">
        <w:t xml:space="preserve"> već prethodno rješenjem ovog suda broj </w:t>
      </w:r>
      <w:r>
        <w:t>St-</w:t>
      </w:r>
      <w:r w:rsidR="00E32091">
        <w:t>209</w:t>
      </w:r>
      <w:r w:rsidR="006927F0">
        <w:t>/2018</w:t>
      </w:r>
      <w:r w:rsidR="008F2C48">
        <w:t>-2</w:t>
      </w:r>
      <w:r w:rsidRPr="00653A23">
        <w:t xml:space="preserve"> od </w:t>
      </w:r>
      <w:r w:rsidR="00E32091">
        <w:t>19</w:t>
      </w:r>
      <w:r w:rsidRPr="00653A23">
        <w:t xml:space="preserve">. </w:t>
      </w:r>
      <w:r w:rsidR="00E32091">
        <w:t>lipnja</w:t>
      </w:r>
      <w:r>
        <w:t xml:space="preserve"> 2018</w:t>
      </w:r>
      <w:r w:rsidRPr="00653A23">
        <w:t>. upozoren</w:t>
      </w:r>
      <w:r w:rsidR="00E32091">
        <w:t>a</w:t>
      </w:r>
      <w:r w:rsidRPr="00653A23">
        <w:t xml:space="preserve"> da će se u slučaju neodazivanja odrediti </w:t>
      </w:r>
      <w:r w:rsidR="004345EE">
        <w:t>nje</w:t>
      </w:r>
      <w:r w:rsidR="00E32091">
        <w:t>zino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lastRenderedPageBreak/>
        <w:tab/>
        <w:t xml:space="preserve">Slijedom navedenog kako je evidentno da </w:t>
      </w:r>
      <w:r w:rsidR="00E32091">
        <w:t xml:space="preserve">Simona </w:t>
      </w:r>
      <w:proofErr w:type="spellStart"/>
      <w:r w:rsidR="00E32091">
        <w:t>Fuzul</w:t>
      </w:r>
      <w:proofErr w:type="spellEnd"/>
      <w:r w:rsidR="00AA63D0" w:rsidRPr="00071F11">
        <w:t xml:space="preserve"> </w:t>
      </w:r>
      <w:r w:rsidRPr="00071F11">
        <w:t xml:space="preserve">izbjegava dužnosti propisane čl. 180. i 177. Stečajnog zakona, sud je temeljem odredbe čl. 178. </w:t>
      </w:r>
      <w:r w:rsidR="00E32091">
        <w:t>Stečajnog zakona naložio njezino</w:t>
      </w:r>
      <w:r w:rsidRPr="00071F11">
        <w:t xml:space="preserve"> prisilno dovođenje i provedbu tog naloga povjerio Policijskoj </w:t>
      </w:r>
      <w:r w:rsidR="00D716EE">
        <w:t>upravi Zadarskoj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554E59">
        <w:t>13</w:t>
      </w:r>
      <w:r w:rsidR="000A7DAE">
        <w:t>.</w:t>
      </w:r>
      <w:r w:rsidR="00626DBD">
        <w:t xml:space="preserve"> </w:t>
      </w:r>
      <w:r w:rsidR="00E32091">
        <w:t>srpnja</w:t>
      </w:r>
      <w:r w:rsidR="002D2B61">
        <w:t xml:space="preserve"> 2018</w:t>
      </w:r>
      <w:r w:rsidRPr="00071F11">
        <w:t>.</w:t>
      </w:r>
    </w:p>
    <w:p w:rsidRDefault="00071F11" w:rsidP="0030416A" w:rsidR="00071F11" w:rsidRPr="00071F11"/>
    <w:p w:rsidRDefault="007E1240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626DBD">
        <w:t>Sutkinja</w:t>
      </w:r>
    </w:p>
    <w:p w:rsidRDefault="007E1240" w:rsidP="00F0530F" w:rsidR="0030416A" w:rsidRPr="00071F11">
      <w:r>
        <w:t xml:space="preserve">Ante </w:t>
      </w:r>
      <w:proofErr w:type="spellStart"/>
      <w:r>
        <w:t>Rubelj</w:t>
      </w:r>
      <w:proofErr w:type="spellEnd"/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9C5540">
        <w:tab/>
      </w:r>
      <w:r w:rsidR="002E5684">
        <w:tab/>
      </w:r>
      <w:r w:rsidR="002E5684">
        <w:tab/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>upravi Zadarskoj</w:t>
      </w:r>
    </w:p>
    <w:p w:rsidRDefault="00E32091" w:rsidP="00C969E8" w:rsidR="00AA63D0">
      <w:pPr>
        <w:numPr>
          <w:ilvl w:val="0"/>
          <w:numId w:val="2"/>
        </w:numPr>
      </w:pPr>
      <w:r>
        <w:t xml:space="preserve">Simoni </w:t>
      </w:r>
      <w:proofErr w:type="spellStart"/>
      <w:r>
        <w:t>Fuzul</w:t>
      </w:r>
      <w:proofErr w:type="spellEnd"/>
      <w:r w:rsidRPr="00A56DCC">
        <w:t xml:space="preserve"> iz </w:t>
      </w:r>
      <w:r>
        <w:t>Bibinja</w:t>
      </w:r>
      <w:r w:rsidRPr="00355932">
        <w:t xml:space="preserve">, </w:t>
      </w:r>
      <w:r>
        <w:rPr>
          <w:rFonts w:eastAsiaTheme="minorHAnsi"/>
          <w:lang w:eastAsia="en-US"/>
        </w:rPr>
        <w:t xml:space="preserve">Kraj </w:t>
      </w:r>
      <w:proofErr w:type="spellStart"/>
      <w:r>
        <w:rPr>
          <w:rFonts w:eastAsiaTheme="minorHAnsi"/>
          <w:lang w:eastAsia="en-US"/>
        </w:rPr>
        <w:t>Punte</w:t>
      </w:r>
      <w:proofErr w:type="spellEnd"/>
      <w:r>
        <w:rPr>
          <w:rFonts w:eastAsiaTheme="minorHAnsi"/>
          <w:lang w:eastAsia="en-US"/>
        </w:rPr>
        <w:t xml:space="preserve"> 4</w:t>
      </w:r>
      <w:r w:rsidR="00AA63D0">
        <w:t xml:space="preserve"> 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63833"/>
    <w:rsid w:val="00071388"/>
    <w:rsid w:val="00071F11"/>
    <w:rsid w:val="000A6C54"/>
    <w:rsid w:val="000A7DAE"/>
    <w:rsid w:val="000B6981"/>
    <w:rsid w:val="000F31B7"/>
    <w:rsid w:val="00142BF2"/>
    <w:rsid w:val="00147F2D"/>
    <w:rsid w:val="00195532"/>
    <w:rsid w:val="001E2EAF"/>
    <w:rsid w:val="002112DA"/>
    <w:rsid w:val="00224565"/>
    <w:rsid w:val="00245EAA"/>
    <w:rsid w:val="0025407A"/>
    <w:rsid w:val="00262757"/>
    <w:rsid w:val="002737AA"/>
    <w:rsid w:val="00283E54"/>
    <w:rsid w:val="002A5032"/>
    <w:rsid w:val="002D2B61"/>
    <w:rsid w:val="002E5684"/>
    <w:rsid w:val="00303BFF"/>
    <w:rsid w:val="0030416A"/>
    <w:rsid w:val="003048F4"/>
    <w:rsid w:val="00345725"/>
    <w:rsid w:val="00350F46"/>
    <w:rsid w:val="0037579F"/>
    <w:rsid w:val="0038689D"/>
    <w:rsid w:val="003D5A65"/>
    <w:rsid w:val="003D6BE3"/>
    <w:rsid w:val="003F07A3"/>
    <w:rsid w:val="004345EE"/>
    <w:rsid w:val="004B162F"/>
    <w:rsid w:val="004B2ADD"/>
    <w:rsid w:val="004B64C6"/>
    <w:rsid w:val="00510299"/>
    <w:rsid w:val="00530030"/>
    <w:rsid w:val="00554E59"/>
    <w:rsid w:val="00592999"/>
    <w:rsid w:val="005D4160"/>
    <w:rsid w:val="005E42F6"/>
    <w:rsid w:val="006022C7"/>
    <w:rsid w:val="00615D85"/>
    <w:rsid w:val="00617702"/>
    <w:rsid w:val="00626DBD"/>
    <w:rsid w:val="00653A23"/>
    <w:rsid w:val="00663358"/>
    <w:rsid w:val="006927F0"/>
    <w:rsid w:val="006F6424"/>
    <w:rsid w:val="00721506"/>
    <w:rsid w:val="007355E9"/>
    <w:rsid w:val="00736E8D"/>
    <w:rsid w:val="007E1240"/>
    <w:rsid w:val="007F4AAC"/>
    <w:rsid w:val="00837FD1"/>
    <w:rsid w:val="008873AD"/>
    <w:rsid w:val="008C0176"/>
    <w:rsid w:val="008D350E"/>
    <w:rsid w:val="008F2C48"/>
    <w:rsid w:val="0091472F"/>
    <w:rsid w:val="00974B89"/>
    <w:rsid w:val="00987847"/>
    <w:rsid w:val="009C2B72"/>
    <w:rsid w:val="009C5540"/>
    <w:rsid w:val="00A12269"/>
    <w:rsid w:val="00A23B33"/>
    <w:rsid w:val="00A241EB"/>
    <w:rsid w:val="00A754BE"/>
    <w:rsid w:val="00A87AB5"/>
    <w:rsid w:val="00AA63D0"/>
    <w:rsid w:val="00B057DD"/>
    <w:rsid w:val="00B32693"/>
    <w:rsid w:val="00B3319A"/>
    <w:rsid w:val="00B51749"/>
    <w:rsid w:val="00B63387"/>
    <w:rsid w:val="00B93614"/>
    <w:rsid w:val="00BC263E"/>
    <w:rsid w:val="00BE6429"/>
    <w:rsid w:val="00C10CA9"/>
    <w:rsid w:val="00C41E6F"/>
    <w:rsid w:val="00C969E8"/>
    <w:rsid w:val="00CA1393"/>
    <w:rsid w:val="00D25050"/>
    <w:rsid w:val="00D34CF7"/>
    <w:rsid w:val="00D41A49"/>
    <w:rsid w:val="00D638E4"/>
    <w:rsid w:val="00D67ADE"/>
    <w:rsid w:val="00D716EE"/>
    <w:rsid w:val="00D853D6"/>
    <w:rsid w:val="00D86048"/>
    <w:rsid w:val="00DF78F8"/>
    <w:rsid w:val="00E32091"/>
    <w:rsid w:val="00E52157"/>
    <w:rsid w:val="00E5260C"/>
    <w:rsid w:val="00E8758E"/>
    <w:rsid w:val="00EE5977"/>
    <w:rsid w:val="00F0530F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12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12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12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12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12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12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12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12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12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12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St-209/2018</izvorni_sadrzaj>
    <derivirana_varijabla naziv="DomainObject.Predmet.OznakaBroj_1">St-209/2018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HEALTHY REST j.d.o.o. za ugostiteljstvo i djelatnost turističke agencije</izvorni_sadrzaj>
    <derivirana_varijabla naziv="DomainObject.Predmet.ProtustrankaFormated_1">  HEALTHY REST j.d.o.o. za ugostiteljstvo i djelatnost turističke agencije</derivirana_varijabla>
  </DomainObject.Predmet.ProtustrankaFormated>
  <DomainObject.Predmet.ProtustrankaFormatedOIB>
    <izvorni_sadrzaj>  HEALTHY REST j.d.o.o. za ugostiteljstvo i djelatnost turističke agencije, OIB 37187855318</izvorni_sadrzaj>
    <derivirana_varijabla naziv="DomainObject.Predmet.ProtustrankaFormatedOIB_1">  HEALTHY REST j.d.o.o. za ugostiteljstvo i djelatnost turističke agencije, OIB 37187855318</derivirana_varijabla>
  </DomainObject.Predmet.ProtustrankaFormatedOIB>
  <DomainObject.Predmet.ProtustrankaFormatedWithAdress>
    <izvorni_sadrzaj> HEALTHY REST j.d.o.o. za ugostiteljstvo i djelatnost turističke agencije, Težački put 87, 23205 Bibinje</izvorni_sadrzaj>
    <derivirana_varijabla naziv="DomainObject.Predmet.ProtustrankaFormatedWithAdress_1"> HEALTHY REST j.d.o.o. za ugostiteljstvo i djelatnost turističke agencije, Težački put 87, 23205 Bibinje</derivirana_varijabla>
  </DomainObject.Predmet.ProtustrankaFormatedWithAdress>
  <DomainObject.Predmet.ProtustrankaFormatedWithAdressOIB>
    <izvorni_sadrzaj> HEALTHY REST j.d.o.o. za ugostiteljstvo i djelatnost turističke agencije, OIB 37187855318, Težački put 87, 23205 Bibinje</izvorni_sadrzaj>
    <derivirana_varijabla naziv="DomainObject.Predmet.ProtustrankaFormatedWithAdressOIB_1"> HEALTHY REST j.d.o.o. za ugostiteljstvo i djelatnost turističke agencije, OIB 37187855318, Težački put 87, 23205 Bibinje</derivirana_varijabla>
  </DomainObject.Predmet.ProtustrankaFormatedWithAdressOIB>
  <DomainObject.Predmet.ProtustrankaWithAdress>
    <izvorni_sadrzaj>HEALTHY REST j.d.o.o. za ugostiteljstvo i djelatnost turističke agencije Težački put 87, 23205 Bibinje</izvorni_sadrzaj>
    <derivirana_varijabla naziv="DomainObject.Predmet.ProtustrankaWithAdress_1">HEALTHY REST j.d.o.o. za ugostiteljstvo i djelatnost turističke agencije Težački put 87, 23205 Bibinje</derivirana_varijabla>
  </DomainObject.Predmet.ProtustrankaWithAdress>
  <DomainObject.Predmet.ProtustrankaWithAdressOIB>
    <izvorni_sadrzaj>HEALTHY REST j.d.o.o. za ugostiteljstvo i djelatnost turističke agencije, OIB 37187855318, Težački put 87, 23205 Bibinje</izvorni_sadrzaj>
    <derivirana_varijabla naziv="DomainObject.Predmet.ProtustrankaWithAdressOIB_1">HEALTHY REST j.d.o.o. za ugostiteljstvo i djelatnost turističke agencije, OIB 37187855318, Težački put 87, 23205 Bibinje</derivirana_varijabla>
  </DomainObject.Predmet.ProtustrankaWithAdressOIB>
  <DomainObject.Predmet.ProtustrankaNazivFormated>
    <izvorni_sadrzaj>HEALTHY REST j.d.o.o. za ugostiteljstvo i djelatnost turističke agencije</izvorni_sadrzaj>
    <derivirana_varijabla naziv="DomainObject.Predmet.ProtustrankaNazivFormated_1">HEALTHY REST j.d.o.o. za ugostiteljstvo i djelatnost turističke agencije</derivirana_varijabla>
  </DomainObject.Predmet.ProtustrankaNazivFormated>
  <DomainObject.Predmet.ProtustrankaNazivFormatedOIB>
    <izvorni_sadrzaj>HEALTHY REST j.d.o.o. za ugostiteljstvo i djelatnost turističke agencije, OIB 37187855318</izvorni_sadrzaj>
    <derivirana_varijabla naziv="DomainObject.Predmet.ProtustrankaNazivFormatedOIB_1">HEALTHY REST j.d.o.o. za ugostiteljstvo i djelatnost turističke agencije, OIB 37187855318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HEALTHY REST j.d.o.o. za ugostiteljstvo i djelatnost turističke agencije</item>
    </izvorni_sadrzaj>
    <derivirana_varijabla naziv="DomainObject.Predmet.ProtuStrankaListFormated_1">
      <item>HEALTHY REST j.d.o.o. za ugostiteljstvo i djelatnost turističke agencije</item>
    </derivirana_varijabla>
  </DomainObject.Predmet.ProtuStrankaListFormated>
  <DomainObject.Predmet.ProtuStrankaListFormatedOIB>
    <izvorni_sadrzaj>
      <item>HEALTHY REST j.d.o.o. za ugostiteljstvo i djelatnost turističke agencije, OIB 37187855318</item>
    </izvorni_sadrzaj>
    <derivirana_varijabla naziv="DomainObject.Predmet.ProtuStrankaListFormatedOIB_1">
      <item>HEALTHY REST j.d.o.o. za ugostiteljstvo i djelatnost turističke agencije, OIB 37187855318</item>
    </derivirana_varijabla>
  </DomainObject.Predmet.ProtuStrankaListFormatedOIB>
  <DomainObject.Predmet.ProtuStrankaListFormatedWithAdress>
    <izvorni_sadrzaj>
      <item>HEALTHY REST j.d.o.o. za ugostiteljstvo i djelatnost turističke agencije, Težački put 87, 23205 Bibinje</item>
    </izvorni_sadrzaj>
    <derivirana_varijabla naziv="DomainObject.Predmet.ProtuStrankaListFormatedWithAdress_1">
      <item>HEALTHY REST j.d.o.o. za ugostiteljstvo i djelatnost turističke agencije, Težački put 87, 23205 Bibinje</item>
    </derivirana_varijabla>
  </DomainObject.Predmet.ProtuStrankaListFormatedWithAdress>
  <DomainObject.Predmet.ProtuStrankaListFormatedWithAdressOIB>
    <izvorni_sadrzaj>
      <item>HEALTHY REST j.d.o.o. za ugostiteljstvo i djelatnost turističke agencije, OIB 37187855318, Težački put 87, 23205 Bibinje</item>
    </izvorni_sadrzaj>
    <derivirana_varijabla naziv="DomainObject.Predmet.ProtuStrankaListFormatedWithAdressOIB_1">
      <item>HEALTHY REST j.d.o.o. za ugostiteljstvo i djelatnost turističke agencije, OIB 37187855318, Težački put 87, 23205 Bibinje</item>
    </derivirana_varijabla>
  </DomainObject.Predmet.ProtuStrankaListFormatedWithAdressOIB>
  <DomainObject.Predmet.ProtuStrankaListNazivFormated>
    <izvorni_sadrzaj>
      <item>HEALTHY REST j.d.o.o. za ugostiteljstvo i djelatnost turističke agencije</item>
    </izvorni_sadrzaj>
    <derivirana_varijabla naziv="DomainObject.Predmet.ProtuStrankaListNazivFormated_1">
      <item>HEALTHY REST j.d.o.o. za ugostiteljstvo i djelatnost turističke agencije</item>
    </derivirana_varijabla>
  </DomainObject.Predmet.ProtuStrankaListNazivFormated>
  <DomainObject.Predmet.ProtuStrankaListNazivFormatedOIB>
    <izvorni_sadrzaj>
      <item>HEALTHY REST j.d.o.o. za ugostiteljstvo i djelatnost turističke agencije, OIB 37187855318</item>
    </izvorni_sadrzaj>
    <derivirana_varijabla naziv="DomainObject.Predmet.ProtuStrankaListNazivFormatedOIB_1">
      <item>HEALTHY REST j.d.o.o. za ugostiteljstvo i djelatnost turističke agencije, OIB 37187855318</item>
    </derivirana_varijabla>
  </DomainObject.Predmet.ProtuStrankaListNazivFormatedOIB>
  <DomainObject.Predmet.OstaliListFormated>
    <izvorni_sadrzaj>
      <item>Simona Fuzul</item>
    </izvorni_sadrzaj>
    <derivirana_varijabla naziv="DomainObject.Predmet.OstaliListFormated_1">
      <item>Simona Fuzul</item>
    </derivirana_varijabla>
  </DomainObject.Predmet.OstaliListFormated>
  <DomainObject.Predmet.OstaliListFormatedOIB>
    <izvorni_sadrzaj>
      <item>Simona Fuzul, OIB 65668360315</item>
    </izvorni_sadrzaj>
    <derivirana_varijabla naziv="DomainObject.Predmet.OstaliListFormatedOIB_1">
      <item>Simona Fuzul, OIB 65668360315</item>
    </derivirana_varijabla>
  </DomainObject.Predmet.OstaliListFormatedOIB>
  <DomainObject.Predmet.OstaliListFormatedWithAdress>
    <izvorni_sadrzaj>
      <item>Simona Fuzul, KRAJ PUNTE 4 (ranije: BIBINJE, TEŽAČKI PUT, 87), 23205 Bibinje</item>
    </izvorni_sadrzaj>
    <derivirana_varijabla naziv="DomainObject.Predmet.OstaliListFormatedWithAdress_1">
      <item>Simona Fuzul, KRAJ PUNTE 4 (ranije: BIBINJE, TEŽAČKI PUT, 87), 23205 Bibinje</item>
    </derivirana_varijabla>
  </DomainObject.Predmet.OstaliListFormatedWithAdress>
  <DomainObject.Predmet.OstaliListFormatedWithAdressOIB>
    <izvorni_sadrzaj>
      <item>Simona Fuzul, OIB 65668360315, KRAJ PUNTE 4 (ranije: BIBINJE, TEŽAČKI PUT, 87), 23205 Bibinje</item>
    </izvorni_sadrzaj>
    <derivirana_varijabla naziv="DomainObject.Predmet.OstaliListFormatedWithAdressOIB_1">
      <item>Simona Fuzul, OIB 65668360315, KRAJ PUNTE 4 (ranije: BIBINJE, TEŽAČKI PUT, 87), 23205 Bibinje</item>
    </derivirana_varijabla>
  </DomainObject.Predmet.OstaliListFormatedWithAdressOIB>
  <DomainObject.Predmet.OstaliListNazivFormated>
    <izvorni_sadrzaj>
      <item>Simona Fuzul</item>
    </izvorni_sadrzaj>
    <derivirana_varijabla naziv="DomainObject.Predmet.OstaliListNazivFormated_1">
      <item>Simona Fuzul</item>
    </derivirana_varijabla>
  </DomainObject.Predmet.OstaliListNazivFormated>
  <DomainObject.Predmet.OstaliListNazivFormatedOIB>
    <izvorni_sadrzaj>
      <item>Simona Fuzul, OIB 65668360315</item>
    </izvorni_sadrzaj>
    <derivirana_varijabla naziv="DomainObject.Predmet.OstaliListNazivFormatedOIB_1">
      <item>Simona Fuzul, OIB 65668360315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HEALTHY REST j.d.o.o. za ugostiteljstvo i djelatnost turističke agencije</izvorni_sadrzaj>
    <derivirana_varijabla naziv="DomainObject.Predmet.ProtustrankaIDrugi_1">HEALTHY REST j.d.o.o. za ugostiteljstvo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HEALTHY REST j.d.o.o. za ugostiteljstvo i djelatnost turističke agencije, OIB 37187855318, Težački put 87, 23205 Bibinje</izvorni_sadrzaj>
    <derivirana_varijabla naziv="DomainObject.Predmet.ProtustrankaIDrugiAdressOIB_1">HEALTHY REST j.d.o.o. za ugostiteljstvo i djelatnost turističke agencije, OIB 37187855318, Težački put 87,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HEALTHY REST j.d.o.o. za ugostiteljstvo i djelatnost turističke agencije</item>
      <item>FINA</item>
      <item>Simona Fuzul</item>
    </izvorni_sadrzaj>
    <derivirana_varijabla naziv="DomainObject.Predmet.SudioniciListNaziv_1">
      <item>HEALTHY REST j.d.o.o. za ugostiteljstvo i djelatnost turističke agencije</item>
      <item>FINA</item>
      <item>Simona Fuzul</item>
    </derivirana_varijabla>
  </DomainObject.Predmet.SudioniciListNaziv>
  <DomainObject.Predmet.SudioniciListAdressOIB>
    <izvorni_sadrzaj>
      <item>HEALTHY REST j.d.o.o. za ugostiteljstvo i djelatnost turističke agencije, OIB 37187855318, Težački put 87,23205 Bibinje</item>
      <item>FINA, OIB 85821130368</item>
      <item>Simona Fuzul, OIB 65668360315, KRAJ PUNTE 4 (ranije: BIBINJE, TEŽAČKI PUT, 87),23205 Bibinje</item>
    </izvorni_sadrzaj>
    <derivirana_varijabla naziv="DomainObject.Predmet.SudioniciListAdressOIB_1">
      <item>HEALTHY REST j.d.o.o. za ugostiteljstvo i djelatnost turističke agencije, OIB 37187855318, Težački put 87,23205 Bibinje</item>
      <item>FINA, OIB 85821130368</item>
      <item>Simona Fuzul, OIB 65668360315, KRAJ PUNTE 4 (ranije: BIBINJE, TEŽAČKI PUT, 87),23205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37187855318</item>
      <item>, OIB 85821130368</item>
      <item>, OIB 65668360315</item>
    </izvorni_sadrzaj>
    <derivirana_varijabla naziv="DomainObject.Predmet.SudioniciListNazivOIB_1">
      <item>, OIB 37187855318</item>
      <item>, OIB 85821130368</item>
      <item>, OIB 65668360315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372</properties:Words>
  <properties:Characters>1989</properties:Characters>
  <properties:Lines>77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2018-07-09T09:41:00Z</dcterms:created>
  <dc:creator>Administrator</dc:creator>
  <cp:lastModifiedBy>Ante Rubelj</cp:lastModifiedBy>
  <cp:lastPrinted>2018-07-17T07:52:00Z</cp:lastPrinted>
  <dcterms:modified xmlns:xsi="http://www.w3.org/2001/XMLSchema-instance" xsi:type="dcterms:W3CDTF">2018-07-17T07:52:00Z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POLICIJA- 209-18- Simona Fuzul.docx)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