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b008" w14:paraId="21ab00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1711B">
        <w:rPr>
          <w:sz w:val="24"/>
          <w:szCs w:val="24"/>
        </w:rPr>
        <w:t>4036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41E6D">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1711B">
        <w:rPr>
          <w:sz w:val="24"/>
        </w:rPr>
        <w:t>ORO-SUPERBIA j.d.o.o., OIB: 98312986275, Lug Zabočki (Grad Zabok), Lug Zabočki 96</w:t>
      </w:r>
      <w:r w:rsidR="00181351">
        <w:rPr>
          <w:sz w:val="24"/>
          <w:szCs w:val="24"/>
          <w:lang w:val="pt-BR"/>
        </w:rPr>
        <w:t xml:space="preserve">, </w:t>
      </w:r>
      <w:r w:rsidR="0061711B">
        <w:rPr>
          <w:sz w:val="24"/>
          <w:szCs w:val="24"/>
        </w:rPr>
        <w:t>20. rujna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1711B">
        <w:rPr>
          <w:sz w:val="24"/>
        </w:rPr>
        <w:t>ORO-SUPERBIA j.d.o.o., OIB: 98312986275, Lug Zabočki (Grad Zabok), Lug Zabočki 96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1711B">
        <w:rPr>
          <w:sz w:val="24"/>
          <w:szCs w:val="24"/>
        </w:rPr>
        <w:t>Ozrenu Krajačiću, OIB: 94103190118, Lug Zabočki, Lug Zabočki 96,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1711B" w:rsidP="007B593F" w:rsidR="007B593F" w:rsidRPr="00070D63">
      <w:pPr>
        <w:ind w:left="1003"/>
        <w:jc w:val="both"/>
        <w:rPr>
          <w:sz w:val="24"/>
          <w:szCs w:val="24"/>
        </w:rPr>
      </w:pPr>
      <w:r>
        <w:rPr>
          <w:sz w:val="24"/>
          <w:szCs w:val="24"/>
        </w:rPr>
        <w:t>18. listopada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w:t>
      </w:r>
      <w:r w:rsidR="0061711B">
        <w:rPr>
          <w:sz w:val="24"/>
          <w:szCs w:val="24"/>
        </w:rPr>
        <w:t>Sberbank</w:t>
      </w:r>
      <w:r w:rsidR="003752F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61711B">
        <w:rPr>
          <w:sz w:val="24"/>
        </w:rPr>
        <w:t>ORO-SUPERBIA j.d.o.o., OIB: 98312986275, Lug Zabočki (Grad Zabok), Lug Zabočki 96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1711B">
        <w:rPr>
          <w:sz w:val="24"/>
          <w:szCs w:val="24"/>
        </w:rPr>
        <w:t>392</w:t>
      </w:r>
      <w:r w:rsidRPr="00070D63">
        <w:rPr>
          <w:sz w:val="24"/>
          <w:szCs w:val="24"/>
        </w:rPr>
        <w:t xml:space="preserve"> dana, u ukupnom iznosu od </w:t>
      </w:r>
      <w:r w:rsidR="0061711B">
        <w:rPr>
          <w:sz w:val="24"/>
          <w:szCs w:val="24"/>
        </w:rPr>
        <w:t>35.798,86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1711B">
        <w:rPr>
          <w:sz w:val="24"/>
          <w:szCs w:val="24"/>
        </w:rPr>
        <w:t>20. rujna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8062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780620" w:rsidP="00C359B6" w:rsidR="00780620">
      <w:pPr>
        <w:pStyle w:val="Bezproreda"/>
        <w:ind w:left="4956"/>
        <w:jc w:val="right"/>
      </w:pPr>
      <w:r>
        <w:t>Za točnost otpravka - ovlašteni službenik</w:t>
      </w:r>
    </w:p>
    <w:p w:rsidRDefault="00780620" w:rsidP="00C359B6" w:rsidR="00780620">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8062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1711B">
      <w:rPr>
        <w:sz w:val="24"/>
        <w:szCs w:val="24"/>
      </w:rPr>
      <w:t>4036</w:t>
    </w:r>
    <w:r w:rsidR="00294869">
      <w:rPr>
        <w:sz w:val="24"/>
        <w:szCs w:val="24"/>
      </w:rPr>
      <w:t>/16-</w:t>
    </w:r>
    <w:r w:rsidR="00441E6D">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41E6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1711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0620"/>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80620"/>
    <w:rPr>
      <w:color w:val="808080"/>
      <w:bdr w:space="0" w:sz="0" w:color="auto" w:val="none"/>
      <w:shd w:fill="auto" w:color="auto" w:val="clear"/>
    </w:rPr>
  </w:style>
  <w:style w:customStyle="true" w:styleId="eSPISCCParagraphDefaultFont" w:type="character">
    <w:name w:val="eSPIS_CC_Paragraph Default Font"/>
    <w:basedOn w:val="Zadanifontodlomka"/>
    <w:rsid w:val="007806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62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806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6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St-4036/2016</izvorni_sadrzaj>
    <derivirana_varijabla naziv="DomainObject.Predmet.OznakaBroj_1">St-4036/2016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ORO-SUPERBIA j.d.o.o. zastupanog po punomoćniku Ozren Krajačić</izvorni_sadrzaj>
    <derivirana_varijabla naziv="DomainObject.Predmet.ProtustrankaFormated_1">  ORO-SUPERBIA j.d.o.o. zastupanog po punomoćniku Ozren Krajačić</derivirana_varijabla>
  </DomainObject.Predmet.ProtustrankaFormated>
  <DomainObject.Predmet.ProtustrankaFormatedOIB>
    <izvorni_sadrzaj>  ORO-SUPERBIA j.d.o.o., OIB 98312986275 zastupanog po punomoćniku Ozren Krajačić</izvorni_sadrzaj>
    <derivirana_varijabla naziv="DomainObject.Predmet.ProtustrankaFormatedOIB_1">  ORO-SUPERBIA j.d.o.o., OIB 98312986275 zastupanog po punomoćniku Ozren Krajačić</derivirana_varijabla>
  </DomainObject.Predmet.ProtustrankaFormatedOIB>
  <DomainObject.Predmet.ProtustrankaFormatedWithAdress>
    <izvorni_sadrzaj> ORO-SUPERBIA j.d.o.o., Lug Zabočki 96, 49210 Lug Zabočki zastupanog po punomoćniku Ozren Krajačić</izvorni_sadrzaj>
    <derivirana_varijabla naziv="DomainObject.Predmet.ProtustrankaFormatedWithAdress_1"> ORO-SUPERBIA j.d.o.o., Lug Zabočki 96, 49210 Lug Zabočki zastupanog po punomoćniku Ozren Krajačić</derivirana_varijabla>
  </DomainObject.Predmet.ProtustrankaFormatedWithAdress>
  <DomainObject.Predmet.ProtustrankaFormatedWithAdressOIB>
    <izvorni_sadrzaj> ORO-SUPERBIA j.d.o.o., OIB 98312986275, Lug Zabočki 96, 49210 Lug Zabočki zastupanog po punomoćniku Ozren Krajačić</izvorni_sadrzaj>
    <derivirana_varijabla naziv="DomainObject.Predmet.ProtustrankaFormatedWithAdressOIB_1"> ORO-SUPERBIA j.d.o.o., OIB 98312986275, Lug Zabočki 96, 49210 Lug Zabočki zastupanog po punomoćniku Ozren Krajačić</derivirana_varijabla>
  </DomainObject.Predmet.ProtustrankaFormatedWithAdressOIB>
  <DomainObject.Predmet.ProtustrankaWithAdress>
    <izvorni_sadrzaj>ORO-SUPERBIA j.d.o.o. Lug Zabočki 96, 49210 Lug Zabočki</izvorni_sadrzaj>
    <derivirana_varijabla naziv="DomainObject.Predmet.ProtustrankaWithAdress_1">ORO-SUPERBIA j.d.o.o. Lug Zabočki 96, 49210 Lug Zabočki</derivirana_varijabla>
  </DomainObject.Predmet.ProtustrankaWithAdress>
  <DomainObject.Predmet.ProtustrankaWithAdressOIB>
    <izvorni_sadrzaj>ORO-SUPERBIA j.d.o.o., OIB 98312986275, Lug Zabočki 96, 49210 Lug Zabočki</izvorni_sadrzaj>
    <derivirana_varijabla naziv="DomainObject.Predmet.ProtustrankaWithAdressOIB_1">ORO-SUPERBIA j.d.o.o., OIB 98312986275, Lug Zabočki 96, 49210 Lug Zabočki</derivirana_varijabla>
  </DomainObject.Predmet.ProtustrankaWithAdressOIB>
  <DomainObject.Predmet.ProtustrankaNazivFormated>
    <izvorni_sadrzaj>ORO-SUPERBIA j.d.o.o.</izvorni_sadrzaj>
    <derivirana_varijabla naziv="DomainObject.Predmet.ProtustrankaNazivFormated_1">ORO-SUPERBIA j.d.o.o.</derivirana_varijabla>
  </DomainObject.Predmet.ProtustrankaNazivFormated>
  <DomainObject.Predmet.ProtustrankaNazivFormatedOIB>
    <izvorni_sadrzaj>ORO-SUPERBIA j.d.o.o., OIB 98312986275</izvorni_sadrzaj>
    <derivirana_varijabla naziv="DomainObject.Predmet.ProtustrankaNazivFormatedOIB_1">ORO-SUPERBIA j.d.o.o., OIB 98312986275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ORO-SUPERBIA j.d.o.o. zastupanog po punomoćniku Ozren Krajačić</item>
    </izvorni_sadrzaj>
    <derivirana_varijabla naziv="DomainObject.Predmet.ProtuStrankaListFormated_1">
      <item>ORO-SUPERBIA j.d.o.o. zastupanog po punomoćniku Ozren Krajačić</item>
    </derivirana_varijabla>
  </DomainObject.Predmet.ProtuStrankaListFormated>
  <DomainObject.Predmet.ProtuStrankaListFormatedOIB>
    <izvorni_sadrzaj>
      <item>ORO-SUPERBIA j.d.o.o., OIB 98312986275 zastupanog po punomoćniku Ozren Krajačić</item>
    </izvorni_sadrzaj>
    <derivirana_varijabla naziv="DomainObject.Predmet.ProtuStrankaListFormatedOIB_1">
      <item>ORO-SUPERBIA j.d.o.o., OIB 98312986275 zastupanog po punomoćniku Ozren Krajačić</item>
    </derivirana_varijabla>
  </DomainObject.Predmet.ProtuStrankaListFormatedOIB>
  <DomainObject.Predmet.ProtuStrankaListFormatedWithAdress>
    <izvorni_sadrzaj>
      <item>ORO-SUPERBIA j.d.o.o., Lug Zabočki 96, 49210 Lug Zabočki zastupanog po punomoćniku Ozren Krajačić</item>
    </izvorni_sadrzaj>
    <derivirana_varijabla naziv="DomainObject.Predmet.ProtuStrankaListFormatedWithAdress_1">
      <item>ORO-SUPERBIA j.d.o.o., Lug Zabočki 96, 49210 Lug Zabočki zastupanog po punomoćniku Ozren Krajačić</item>
    </derivirana_varijabla>
  </DomainObject.Predmet.ProtuStrankaListFormatedWithAdress>
  <DomainObject.Predmet.ProtuStrankaListFormatedWithAdressOIB>
    <izvorni_sadrzaj>
      <item>ORO-SUPERBIA j.d.o.o., OIB 98312986275, Lug Zabočki 96, 49210 Lug Zabočki zastupanog po punomoćniku Ozren Krajačić</item>
    </izvorni_sadrzaj>
    <derivirana_varijabla naziv="DomainObject.Predmet.ProtuStrankaListFormatedWithAdressOIB_1">
      <item>ORO-SUPERBIA j.d.o.o., OIB 98312986275, Lug Zabočki 96, 49210 Lug Zabočki zastupanog po punomoćniku Ozren Krajačić</item>
    </derivirana_varijabla>
  </DomainObject.Predmet.ProtuStrankaListFormatedWithAdressOIB>
  <DomainObject.Predmet.ProtuStrankaListNazivFormated>
    <izvorni_sadrzaj>
      <item>ORO-SUPERBIA j.d.o.o.</item>
    </izvorni_sadrzaj>
    <derivirana_varijabla naziv="DomainObject.Predmet.ProtuStrankaListNazivFormated_1">
      <item>ORO-SUPERBIA j.d.o.o.</item>
    </derivirana_varijabla>
  </DomainObject.Predmet.ProtuStrankaListNazivFormated>
  <DomainObject.Predmet.ProtuStrankaListNazivFormatedOIB>
    <izvorni_sadrzaj>
      <item>ORO-SUPERBIA j.d.o.o., OIB 98312986275</item>
    </izvorni_sadrzaj>
    <derivirana_varijabla naziv="DomainObject.Predmet.ProtuStrankaListNazivFormatedOIB_1">
      <item>ORO-SUPERBIA j.d.o.o., OIB 98312986275</item>
    </derivirana_varijabla>
  </DomainObject.Predmet.ProtuStrankaListNazivFormatedOIB>
  <DomainObject.Predmet.OstaliListFormated>
    <izvorni_sadrzaj>
      <item>Ozren Krajačić punomoćnik sudionika u postupku ORO-SUPERBIA j.d.o.o.</item>
    </izvorni_sadrzaj>
    <derivirana_varijabla naziv="DomainObject.Predmet.OstaliListFormated_1">
      <item>Ozren Krajačić punomoćnik sudionika u postupku ORO-SUPERBIA j.d.o.o.</item>
    </derivirana_varijabla>
  </DomainObject.Predmet.OstaliListFormated>
  <DomainObject.Predmet.OstaliListFormatedOIB>
    <izvorni_sadrzaj>
      <item>Ozren Krajačić, OIB 94103190118 punomoćnik sudionika u postupku ORO-SUPERBIA j.d.o.o.</item>
    </izvorni_sadrzaj>
    <derivirana_varijabla naziv="DomainObject.Predmet.OstaliListFormatedOIB_1">
      <item>Ozren Krajačić, OIB 94103190118 punomoćnik sudionika u postupku ORO-SUPERBIA j.d.o.o.</item>
    </derivirana_varijabla>
  </DomainObject.Predmet.OstaliListFormatedOIB>
  <DomainObject.Predmet.OstaliListFormatedWithAdress>
    <izvorni_sadrzaj>
      <item>Ozren Krajačić, Lug Zabočki 96, 49210 Lug Zabočki punomoćnik sudionika u postupku ORO-SUPERBIA j.d.o.o.</item>
    </izvorni_sadrzaj>
    <derivirana_varijabla naziv="DomainObject.Predmet.OstaliListFormatedWithAdress_1">
      <item>Ozren Krajačić, Lug Zabočki 96, 49210 Lug Zabočki punomoćnik sudionika u postupku ORO-SUPERBIA j.d.o.o.</item>
    </derivirana_varijabla>
  </DomainObject.Predmet.OstaliListFormatedWithAdress>
  <DomainObject.Predmet.OstaliListFormatedWithAdressOIB>
    <izvorni_sadrzaj>
      <item>Ozren Krajačić, OIB 94103190118, Lug Zabočki 96, 49210 Lug Zabočki punomoćnik sudionika u postupku ORO-SUPERBIA j.d.o.o.</item>
    </izvorni_sadrzaj>
    <derivirana_varijabla naziv="DomainObject.Predmet.OstaliListFormatedWithAdressOIB_1">
      <item>Ozren Krajačić, OIB 94103190118, Lug Zabočki 96, 49210 Lug Zabočki punomoćnik sudionika u postupku ORO-SUPERBIA j.d.o.o.</item>
    </derivirana_varijabla>
  </DomainObject.Predmet.OstaliListFormatedWithAdressOIB>
  <DomainObject.Predmet.OstaliListNazivFormated>
    <izvorni_sadrzaj>
      <item>Ozren Krajačić</item>
    </izvorni_sadrzaj>
    <derivirana_varijabla naziv="DomainObject.Predmet.OstaliListNazivFormated_1">
      <item>Ozren Krajačić</item>
    </derivirana_varijabla>
  </DomainObject.Predmet.OstaliListNazivFormated>
  <DomainObject.Predmet.OstaliListNazivFormatedOIB>
    <izvorni_sadrzaj>
      <item>Ozren Krajačić, OIB 94103190118</item>
    </izvorni_sadrzaj>
    <derivirana_varijabla naziv="DomainObject.Predmet.OstaliListNazivFormatedOIB_1">
      <item>Ozren Krajačić, OIB 94103190118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ORO-SUPERBIA j.d.o.o.</izvorni_sadrzaj>
    <derivirana_varijabla naziv="DomainObject.Predmet.ProtustrankaIDrugi_1">ORO-SUPERBIA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ORO-SUPERBIA j.d.o.o., OIB 98312986275, Lug Zabočki 96, 49210 Lug Zabočki</izvorni_sadrzaj>
    <derivirana_varijabla naziv="DomainObject.Predmet.ProtustrankaIDrugiAdressOIB_1">ORO-SUPERBIA j.d.o.o., OIB 98312986275, Lug Zabočki 96, 49210 Lug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ORO-SUPERBIA j.d.o.o.</item>
      <item>Ozren Krajačić</item>
    </izvorni_sadrzaj>
    <derivirana_varijabla naziv="DomainObject.Predmet.SudioniciListNaziv_1">
      <item>FINA Regionalni centar Zagreb</item>
      <item>ORO-SUPERBIA j.d.o.o.</item>
      <item>Ozren Krajačić</item>
    </derivirana_varijabla>
  </DomainObject.Predmet.SudioniciListNaziv>
  <DomainObject.Predmet.SudioniciListAdressOIB>
    <izvorni_sadrzaj>
      <item>FINA Regionalni centar Zagreb, OIB 85821130368, Trg svibanjskih žrtava 1995. 1,10000 Zagreb</item>
      <item>ORO-SUPERBIA j.d.o.o., OIB 98312986275, Lug Zabočki 96,49210 Lug Zabočki</item>
      <item>Ozren Krajačić, OIB 94103190118, Lug Zabočki 96,49210 Lug Zabočki</item>
    </izvorni_sadrzaj>
    <derivirana_varijabla naziv="DomainObject.Predmet.SudioniciListAdressOIB_1">
      <item>FINA Regionalni centar Zagreb, OIB 85821130368, Trg svibanjskih žrtava 1995. 1,10000 Zagreb</item>
      <item>ORO-SUPERBIA j.d.o.o., OIB 98312986275, Lug Zabočki 96,49210 Lug Zabočki</item>
      <item>Ozren Krajačić, OIB 94103190118, Lug Zabočki 96,49210 Lug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98312986275</item>
      <item>, OIB 94103190118</item>
    </izvorni_sadrzaj>
    <derivirana_varijabla naziv="DomainObject.Predmet.SudioniciListNazivOIB_1">
      <item>, OIB 85821130368</item>
      <item>, OIB 98312986275</item>
      <item>, OIB 94103190118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772FCC-FD15-493A-B8C9-DDB6A1D227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5227</properties:Characters>
  <properties:Lines>122</properties:Lines>
  <properties:Paragraphs>43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2017-09-20T11:53:00Z</cp:lastPrinted>
  <dcterms:modified xmlns:xsi="http://www.w3.org/2001/XMLSchema-instance" xsi:type="dcterms:W3CDTF">2017-09-20T11:53:00Z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