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b04b" w14:paraId="2ceb04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A062C">
        <w:rPr>
          <w:rFonts w:hAnsi="Times New Roman" w:ascii="Times New Roman"/>
          <w:szCs w:val="24"/>
          <w:lang w:val="hr-HR"/>
        </w:rPr>
        <w:t>1667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A062C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975AA0">
        <w:rPr>
          <w:rFonts w:hAnsi="Times New Roman" w:ascii="Times New Roman"/>
          <w:szCs w:val="24"/>
          <w:lang w:val="hr-HR"/>
        </w:rPr>
        <w:t xml:space="preserve">dužnikom </w:t>
      </w:r>
      <w:r w:rsidR="00BA062C" w:rsidRPr="00BA062C">
        <w:rPr>
          <w:rFonts w:hAnsi="Times New Roman" w:ascii="Times New Roman"/>
          <w:lang w:val="pt-BR"/>
        </w:rPr>
        <w:t xml:space="preserve">TENIM j.d.o.o., Otok Oštarijski, Šegani 87, OIB: </w:t>
      </w:r>
      <w:r w:rsidR="00BA062C" w:rsidRPr="00BA062C">
        <w:rPr>
          <w:rFonts w:hAnsi="Times New Roman" w:ascii="Times New Roman"/>
        </w:rPr>
        <w:t>93936629209</w:t>
      </w:r>
      <w:r w:rsidR="00975AA0" w:rsidRPr="00BA062C">
        <w:rPr>
          <w:rFonts w:hAnsi="Times New Roman" w:ascii="Times New Roman"/>
        </w:rPr>
        <w:t>,</w:t>
      </w:r>
      <w:r w:rsidR="005E3EE6" w:rsidRPr="00BA062C">
        <w:rPr>
          <w:rFonts w:hAnsi="Times New Roman" w:ascii="Times New Roman"/>
        </w:rPr>
        <w:t xml:space="preserve"> </w:t>
      </w:r>
      <w:r w:rsidR="00C03BD0" w:rsidRPr="00BA062C">
        <w:rPr>
          <w:rFonts w:hAnsi="Times New Roman" w:ascii="Times New Roman"/>
          <w:szCs w:val="24"/>
          <w:lang w:val="hr-HR"/>
        </w:rPr>
        <w:t>22</w:t>
      </w:r>
      <w:r w:rsidR="00464CAD" w:rsidRPr="00BA062C">
        <w:rPr>
          <w:rFonts w:hAnsi="Times New Roman" w:ascii="Times New Roman"/>
          <w:szCs w:val="24"/>
          <w:lang w:val="hr-HR"/>
        </w:rPr>
        <w:t xml:space="preserve">. </w:t>
      </w:r>
      <w:r w:rsidR="00CB5668" w:rsidRPr="00BA062C">
        <w:rPr>
          <w:rFonts w:hAnsi="Times New Roman" w:ascii="Times New Roman"/>
          <w:szCs w:val="24"/>
          <w:lang w:val="hr-HR"/>
        </w:rPr>
        <w:t>prosinca</w:t>
      </w:r>
      <w:r w:rsidR="00464CAD" w:rsidRPr="00BA062C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833A7D" w:rsidRPr="00BA062C">
        <w:rPr>
          <w:rFonts w:hAnsi="Times New Roman" w:ascii="Times New Roman"/>
          <w:lang w:val="pt-BR"/>
        </w:rPr>
        <w:t xml:space="preserve">TENIM j.d.o.o., Otok Oštarijski, Šegani 87, OIB: </w:t>
      </w:r>
      <w:r w:rsidR="00833A7D" w:rsidRPr="00BA062C">
        <w:rPr>
          <w:rFonts w:hAnsi="Times New Roman" w:ascii="Times New Roman"/>
        </w:rPr>
        <w:t>93936629209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019AB">
        <w:rPr>
          <w:rFonts w:hAnsi="Times New Roman" w:ascii="Times New Roman"/>
          <w:szCs w:val="24"/>
        </w:rPr>
        <w:t>22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2667C5">
        <w:rPr>
          <w:rFonts w:hAnsi="Times New Roman" w:ascii="Times New Roman"/>
          <w:szCs w:val="24"/>
        </w:rPr>
        <w:t>10</w:t>
      </w:r>
      <w:r w:rsidR="00AB7EB4">
        <w:rPr>
          <w:rFonts w:hAnsi="Times New Roman" w:ascii="Times New Roman"/>
          <w:szCs w:val="24"/>
        </w:rPr>
        <w:t>,</w:t>
      </w:r>
      <w:r w:rsidR="002667C5">
        <w:rPr>
          <w:rFonts w:hAnsi="Times New Roman" w:ascii="Times New Roman"/>
          <w:szCs w:val="24"/>
        </w:rPr>
        <w:t>3</w:t>
      </w:r>
      <w:r w:rsidR="00AB7EB4">
        <w:rPr>
          <w:rFonts w:hAnsi="Times New Roman" w:ascii="Times New Roman"/>
          <w:szCs w:val="24"/>
        </w:rPr>
        <w:t>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8F110D">
        <w:rPr>
          <w:rFonts w:hAnsi="Times New Roman" w:ascii="Times New Roman"/>
          <w:szCs w:val="24"/>
        </w:rPr>
        <w:t xml:space="preserve">Vedran Grčić, </w:t>
      </w:r>
      <w:r w:rsidR="00426CF7">
        <w:rPr>
          <w:rFonts w:hAnsi="Times New Roman" w:ascii="Times New Roman"/>
          <w:szCs w:val="24"/>
        </w:rPr>
        <w:t>Karlovac, Dr</w:t>
      </w:r>
      <w:r w:rsidR="00D1788C">
        <w:rPr>
          <w:rFonts w:hAnsi="Times New Roman" w:ascii="Times New Roman"/>
          <w:szCs w:val="24"/>
        </w:rPr>
        <w:t xml:space="preserve">. Ante Starčevića 15, OIB: </w:t>
      </w:r>
      <w:r w:rsidR="00EF548B">
        <w:rPr>
          <w:rFonts w:hAnsi="Times New Roman" w:ascii="Times New Roman"/>
          <w:szCs w:val="24"/>
        </w:rPr>
        <w:t>28045499425.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667C5" w:rsidRPr="00BA062C">
        <w:rPr>
          <w:rFonts w:hAnsi="Times New Roman" w:ascii="Times New Roman"/>
          <w:lang w:val="pt-BR"/>
        </w:rPr>
        <w:t xml:space="preserve">TENIM j.d.o.o., Otok Oštarijski, Šegani 87, OIB: </w:t>
      </w:r>
      <w:r w:rsidR="002667C5" w:rsidRPr="00BA062C">
        <w:rPr>
          <w:rFonts w:hAnsi="Times New Roman" w:ascii="Times New Roman"/>
        </w:rPr>
        <w:t>93936629209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63ABF" w:rsidRPr="00BA062C">
        <w:rPr>
          <w:rFonts w:hAnsi="Times New Roman" w:ascii="Times New Roman"/>
          <w:lang w:val="pt-BR"/>
        </w:rPr>
        <w:t xml:space="preserve">TENIM j.d.o.o., Otok Oštarijski, Šegani 87, OIB: </w:t>
      </w:r>
      <w:r w:rsidR="00363ABF" w:rsidRPr="00BA062C">
        <w:rPr>
          <w:rFonts w:hAnsi="Times New Roman" w:ascii="Times New Roman"/>
        </w:rPr>
        <w:t>93936629209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63ABF">
        <w:rPr>
          <w:rFonts w:hAnsi="Times New Roman" w:ascii="Times New Roman"/>
          <w:szCs w:val="24"/>
          <w:lang w:val="hr-HR"/>
        </w:rPr>
        <w:t>5. lipnja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363ABF" w:rsidRPr="00BA062C">
        <w:rPr>
          <w:rFonts w:hAnsi="Times New Roman" w:ascii="Times New Roman"/>
          <w:lang w:val="pt-BR"/>
        </w:rPr>
        <w:t xml:space="preserve">TENIM j.d.o.o., Otok Oštarijski, Šegani 87, OIB: </w:t>
      </w:r>
      <w:r w:rsidR="00363ABF" w:rsidRPr="00BA062C">
        <w:rPr>
          <w:rFonts w:hAnsi="Times New Roman" w:ascii="Times New Roman"/>
        </w:rPr>
        <w:t>93936629209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945C3A">
        <w:rPr>
          <w:rFonts w:hAnsi="Times New Roman" w:ascii="Times New Roman"/>
          <w:szCs w:val="24"/>
          <w:lang w:val="hr-HR"/>
        </w:rPr>
        <w:t>24. svibnja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12CA4">
        <w:rPr>
          <w:rFonts w:hAnsi="Times New Roman" w:ascii="Times New Roman"/>
          <w:szCs w:val="24"/>
          <w:lang w:val="hr-HR"/>
        </w:rPr>
        <w:t>41.265,21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5B7C88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C86EC9">
        <w:rPr>
          <w:rFonts w:hAnsi="Times New Roman" w:ascii="Times New Roman"/>
          <w:szCs w:val="24"/>
          <w:lang w:val="hr-HR"/>
        </w:rPr>
        <w:t xml:space="preserve"> i Očevidnik o redoslijedu plaćanja s obračunatom kamatom (list </w:t>
      </w:r>
      <w:r w:rsidR="005B7C88">
        <w:rPr>
          <w:rFonts w:hAnsi="Times New Roman" w:ascii="Times New Roman"/>
          <w:szCs w:val="24"/>
          <w:lang w:val="hr-HR"/>
        </w:rPr>
        <w:t>8.-19</w:t>
      </w:r>
      <w:r w:rsidR="00C86EC9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5B7C88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5B7C88">
        <w:rPr>
          <w:rFonts w:hAnsi="Times New Roman" w:ascii="Times New Roman"/>
          <w:szCs w:val="24"/>
          <w:lang w:val="hr-HR"/>
        </w:rPr>
        <w:t>253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5B7C88">
        <w:rPr>
          <w:rFonts w:hAnsi="Times New Roman" w:ascii="Times New Roman"/>
          <w:szCs w:val="24"/>
          <w:lang w:val="hr-HR"/>
        </w:rPr>
        <w:t>60.866,38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0420D" w:rsidP="005B1B7B" w:rsidR="00A042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A0420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AA6AA3" w:rsidP="00A0420D" w:rsidR="00E847F0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A0420D">
        <w:rPr>
          <w:rFonts w:hAnsi="Times New Roman" w:ascii="Times New Roman"/>
          <w:szCs w:val="24"/>
          <w:lang w:val="hr-HR"/>
        </w:rPr>
        <w:t>12:03:05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8251F9">
        <w:rPr>
          <w:rFonts w:hAnsi="Times New Roman" w:ascii="Times New Roman"/>
          <w:szCs w:val="24"/>
          <w:lang w:val="hr-HR"/>
        </w:rPr>
        <w:t xml:space="preserve">Uvidom u "izjavu o vrijednosti imovine" od 24. listopada 2017. (list 20. spisa) utvrđeno je kako dužnik nema nikakve imovine.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03BD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FF155C" w:rsidR="00A063B5">
      <w:pPr>
        <w:jc w:val="righ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F155C">
        <w:rPr>
          <w:rFonts w:hAnsi="Times New Roman" w:ascii="Times New Roman"/>
          <w:szCs w:val="24"/>
          <w:lang w:val="hr-HR"/>
        </w:rPr>
        <w:t>, v.r.</w:t>
      </w:r>
    </w:p>
    <w:p w:rsidRDefault="00A0420D" w:rsidP="00B576D2" w:rsidR="00A0420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155C" w:rsidP="00FF155C" w:rsidR="00FF155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F155C" w:rsidP="00FF155C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FF155C" w:rsidP="00FF155C" w:rsidR="00FF155C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FF155C" w:rsidR="00FF155C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28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F155C" w:rsidRPr="00FF155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A062C">
          <w:rPr>
            <w:rFonts w:hAnsi="Times New Roman" w:ascii="Times New Roman"/>
          </w:rPr>
          <w:t>1667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247B0"/>
    <w:rsid w:val="00236AF3"/>
    <w:rsid w:val="002552B7"/>
    <w:rsid w:val="00257C05"/>
    <w:rsid w:val="002667C5"/>
    <w:rsid w:val="002712ED"/>
    <w:rsid w:val="00272F3F"/>
    <w:rsid w:val="00280A5F"/>
    <w:rsid w:val="0029491C"/>
    <w:rsid w:val="002A2C23"/>
    <w:rsid w:val="002A2E42"/>
    <w:rsid w:val="002A530D"/>
    <w:rsid w:val="002B37CF"/>
    <w:rsid w:val="002B768B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0A59"/>
    <w:rsid w:val="0034238D"/>
    <w:rsid w:val="00361624"/>
    <w:rsid w:val="0036343F"/>
    <w:rsid w:val="00363ABF"/>
    <w:rsid w:val="00366203"/>
    <w:rsid w:val="003737EA"/>
    <w:rsid w:val="00383551"/>
    <w:rsid w:val="00390896"/>
    <w:rsid w:val="00395FD1"/>
    <w:rsid w:val="003972C3"/>
    <w:rsid w:val="003A4F22"/>
    <w:rsid w:val="003B2493"/>
    <w:rsid w:val="003C6061"/>
    <w:rsid w:val="003D3656"/>
    <w:rsid w:val="003D7189"/>
    <w:rsid w:val="003E29B0"/>
    <w:rsid w:val="00411055"/>
    <w:rsid w:val="0042162E"/>
    <w:rsid w:val="00426CF7"/>
    <w:rsid w:val="004310D4"/>
    <w:rsid w:val="00433292"/>
    <w:rsid w:val="004364BD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91C1A"/>
    <w:rsid w:val="005940E9"/>
    <w:rsid w:val="005B1B7B"/>
    <w:rsid w:val="005B7C88"/>
    <w:rsid w:val="005E3EE6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AB"/>
    <w:rsid w:val="008019CD"/>
    <w:rsid w:val="008158C9"/>
    <w:rsid w:val="00817217"/>
    <w:rsid w:val="00824586"/>
    <w:rsid w:val="008251F9"/>
    <w:rsid w:val="00825D6C"/>
    <w:rsid w:val="00825EB5"/>
    <w:rsid w:val="0083146F"/>
    <w:rsid w:val="00833A7D"/>
    <w:rsid w:val="00836165"/>
    <w:rsid w:val="00840E3D"/>
    <w:rsid w:val="008557E7"/>
    <w:rsid w:val="008658FB"/>
    <w:rsid w:val="00865ED8"/>
    <w:rsid w:val="00867F16"/>
    <w:rsid w:val="008800F8"/>
    <w:rsid w:val="008B30D1"/>
    <w:rsid w:val="008D5425"/>
    <w:rsid w:val="008F110D"/>
    <w:rsid w:val="008F1850"/>
    <w:rsid w:val="008F4C87"/>
    <w:rsid w:val="00922F5B"/>
    <w:rsid w:val="009302EB"/>
    <w:rsid w:val="00935487"/>
    <w:rsid w:val="009427B0"/>
    <w:rsid w:val="00943F0B"/>
    <w:rsid w:val="00945C3A"/>
    <w:rsid w:val="00955E9E"/>
    <w:rsid w:val="00974C2D"/>
    <w:rsid w:val="00974E50"/>
    <w:rsid w:val="0097566B"/>
    <w:rsid w:val="00975AA0"/>
    <w:rsid w:val="00987982"/>
    <w:rsid w:val="0099623A"/>
    <w:rsid w:val="00997BA9"/>
    <w:rsid w:val="009C1D6B"/>
    <w:rsid w:val="009F0609"/>
    <w:rsid w:val="009F503C"/>
    <w:rsid w:val="009F5765"/>
    <w:rsid w:val="00A011C1"/>
    <w:rsid w:val="00A0420D"/>
    <w:rsid w:val="00A0636A"/>
    <w:rsid w:val="00A063B5"/>
    <w:rsid w:val="00A12CA4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062C"/>
    <w:rsid w:val="00BA25F3"/>
    <w:rsid w:val="00BB2D96"/>
    <w:rsid w:val="00BD21F6"/>
    <w:rsid w:val="00BD5B2E"/>
    <w:rsid w:val="00BF3B37"/>
    <w:rsid w:val="00C03BD0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86EC9"/>
    <w:rsid w:val="00C964FF"/>
    <w:rsid w:val="00CA2376"/>
    <w:rsid w:val="00CA71B0"/>
    <w:rsid w:val="00CB3343"/>
    <w:rsid w:val="00CB5668"/>
    <w:rsid w:val="00CD1153"/>
    <w:rsid w:val="00CD2670"/>
    <w:rsid w:val="00CD691F"/>
    <w:rsid w:val="00CF032E"/>
    <w:rsid w:val="00CF21A3"/>
    <w:rsid w:val="00CF2939"/>
    <w:rsid w:val="00CF2B7C"/>
    <w:rsid w:val="00D03FBC"/>
    <w:rsid w:val="00D1788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3C2"/>
    <w:rsid w:val="00EA5429"/>
    <w:rsid w:val="00EB1310"/>
    <w:rsid w:val="00EB57CC"/>
    <w:rsid w:val="00EE5750"/>
    <w:rsid w:val="00EE69E5"/>
    <w:rsid w:val="00EF548B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A655A"/>
    <w:rsid w:val="00FB6C46"/>
    <w:rsid w:val="00FC7393"/>
    <w:rsid w:val="00FD5A31"/>
    <w:rsid w:val="00FD608A"/>
    <w:rsid w:val="00FE0A25"/>
    <w:rsid w:val="00FF155C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St-1667/2017-8</izvorni_sadrzaj>
    <derivirana_varijabla naziv="DomainObject.Oznaka_1">St-1667/2017-8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St-1667/2017</izvorni_sadrzaj>
    <derivirana_varijabla naziv="DomainObject.Predmet.OznakaBroj_1">St-1667/2017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TENIM j.d.o.o.</izvorni_sadrzaj>
    <derivirana_varijabla naziv="DomainObject.Predmet.ProtustrankaFormated_1">  TENIM j.d.o.o.</derivirana_varijabla>
  </DomainObject.Predmet.ProtustrankaFormated>
  <DomainObject.Predmet.ProtustrankaFormatedOIB>
    <izvorni_sadrzaj>  TENIM j.d.o.o., OIB 93936629209</izvorni_sadrzaj>
    <derivirana_varijabla naziv="DomainObject.Predmet.ProtustrankaFormatedOIB_1">  TENIM j.d.o.o., OIB 93936629209</derivirana_varijabla>
  </DomainObject.Predmet.ProtustrankaFormatedOIB>
  <DomainObject.Predmet.ProtustrankaFormatedWithAdress>
    <izvorni_sadrzaj> TENIM j.d.o.o., Šegani 87, 47300 Otok Oštarijski</izvorni_sadrzaj>
    <derivirana_varijabla naziv="DomainObject.Predmet.ProtustrankaFormatedWithAdress_1"> TENIM j.d.o.o., Šegani 87, 47300 Otok Oštarijski</derivirana_varijabla>
  </DomainObject.Predmet.ProtustrankaFormatedWithAdress>
  <DomainObject.Predmet.ProtustrankaFormatedWithAdressOIB>
    <izvorni_sadrzaj> TENIM j.d.o.o., OIB 93936629209, Šegani 87, 47300 Otok Oštarijski</izvorni_sadrzaj>
    <derivirana_varijabla naziv="DomainObject.Predmet.ProtustrankaFormatedWithAdressOIB_1"> TENIM j.d.o.o., OIB 93936629209, Šegani 87, 47300 Otok Oštarijski</derivirana_varijabla>
  </DomainObject.Predmet.ProtustrankaFormatedWithAdressOIB>
  <DomainObject.Predmet.ProtustrankaWithAdress>
    <izvorni_sadrzaj>TENIM j.d.o.o. Šegani 87, 47300 Otok Oštarijski</izvorni_sadrzaj>
    <derivirana_varijabla naziv="DomainObject.Predmet.ProtustrankaWithAdress_1">TENIM j.d.o.o. Šegani 87, 47300 Otok Oštarijski</derivirana_varijabla>
  </DomainObject.Predmet.ProtustrankaWithAdress>
  <DomainObject.Predmet.ProtustrankaWithAdressOIB>
    <izvorni_sadrzaj>TENIM j.d.o.o., OIB 93936629209, Šegani 87, 47300 Otok Oštarijski</izvorni_sadrzaj>
    <derivirana_varijabla naziv="DomainObject.Predmet.ProtustrankaWithAdressOIB_1">TENIM j.d.o.o., OIB 93936629209, Šegani 87, 47300 Otok Oštarijski</derivirana_varijabla>
  </DomainObject.Predmet.ProtustrankaWithAdressOIB>
  <DomainObject.Predmet.ProtustrankaNazivFormated>
    <izvorni_sadrzaj>TENIM j.d.o.o.</izvorni_sadrzaj>
    <derivirana_varijabla naziv="DomainObject.Predmet.ProtustrankaNazivFormated_1">TENIM j.d.o.o.</derivirana_varijabla>
  </DomainObject.Predmet.ProtustrankaNazivFormated>
  <DomainObject.Predmet.ProtustrankaNazivFormatedOIB>
    <izvorni_sadrzaj>TENIM j.d.o.o., OIB 93936629209</izvorni_sadrzaj>
    <derivirana_varijabla naziv="DomainObject.Predmet.ProtustrankaNazivFormatedOIB_1">TENIM j.d.o.o., OIB 93936629209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TENIM j.d.o.o.</item>
    </izvorni_sadrzaj>
    <derivirana_varijabla naziv="DomainObject.Predmet.ProtuStrankaListFormated_1">
      <item>TENIM j.d.o.o.</item>
    </derivirana_varijabla>
  </DomainObject.Predmet.ProtuStrankaListFormated>
  <DomainObject.Predmet.ProtuStrankaListFormatedOIB>
    <izvorni_sadrzaj>
      <item>TENIM j.d.o.o., OIB 93936629209</item>
    </izvorni_sadrzaj>
    <derivirana_varijabla naziv="DomainObject.Predmet.ProtuStrankaListFormatedOIB_1">
      <item>TENIM j.d.o.o., OIB 93936629209</item>
    </derivirana_varijabla>
  </DomainObject.Predmet.ProtuStrankaListFormatedOIB>
  <DomainObject.Predmet.ProtuStrankaListFormatedWithAdress>
    <izvorni_sadrzaj>
      <item>TENIM j.d.o.o., Šegani 87, 47300 Otok Oštarijski</item>
    </izvorni_sadrzaj>
    <derivirana_varijabla naziv="DomainObject.Predmet.ProtuStrankaListFormatedWithAdress_1">
      <item>TENIM j.d.o.o., Šegani 87, 47300 Otok Oštarijski</item>
    </derivirana_varijabla>
  </DomainObject.Predmet.ProtuStrankaListFormatedWithAdress>
  <DomainObject.Predmet.ProtuStrankaListFormatedWithAdressOIB>
    <izvorni_sadrzaj>
      <item>TENIM j.d.o.o., OIB 93936629209, Šegani 87, 47300 Otok Oštarijski</item>
    </izvorni_sadrzaj>
    <derivirana_varijabla naziv="DomainObject.Predmet.ProtuStrankaListFormatedWithAdressOIB_1">
      <item>TENIM j.d.o.o., OIB 93936629209, Šegani 87, 47300 Otok Oštarijski</item>
    </derivirana_varijabla>
  </DomainObject.Predmet.ProtuStrankaListFormatedWithAdressOIB>
  <DomainObject.Predmet.ProtuStrankaListNazivFormated>
    <izvorni_sadrzaj>
      <item>TENIM j.d.o.o.</item>
    </izvorni_sadrzaj>
    <derivirana_varijabla naziv="DomainObject.Predmet.ProtuStrankaListNazivFormated_1">
      <item>TENIM j.d.o.o.</item>
    </derivirana_varijabla>
  </DomainObject.Predmet.ProtuStrankaListNazivFormated>
  <DomainObject.Predmet.ProtuStrankaListNazivFormatedOIB>
    <izvorni_sadrzaj>
      <item>TENIM j.d.o.o., OIB 93936629209</item>
    </izvorni_sadrzaj>
    <derivirana_varijabla naziv="DomainObject.Predmet.ProtuStrankaListNazivFormatedOIB_1">
      <item>TENIM j.d.o.o., OIB 93936629209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St-1667/2017-8</izvorni_sadrzaj>
    <derivirana_varijabla naziv="DomainObject.PoslovniBrojDokumenta_1">St-1667/2017-8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TENIM j.d.o.o.</izvorni_sadrzaj>
    <derivirana_varijabla naziv="DomainObject.Predmet.ProtustrankaIDrugi_1">TENIM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TENIM j.d.o.o., OIB 93936629209, Šegani 87, 47300 Otok Oštarijski</izvorni_sadrzaj>
    <derivirana_varijabla naziv="DomainObject.Predmet.ProtustrankaIDrugiAdressOIB_1">TENIM j.d.o.o., OIB 93936629209, Šegani 87, 47300 Otok Oštarijski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St-1667/2017-8</izvorni_sadrzaj>
    <derivirana_varijabla naziv="DomainObject.Predmet.OdlukaRjesenje.Oznaka_1">St-1667/2017-8</derivirana_varijabla>
  </DomainObject.Predmet.OdlukaRjesenje.Oznaka>
  <DomainObject.Predmet.SudioniciListNaziv>
    <izvorni_sadrzaj>
      <item>FINA regionalni centar Zagreb, podružnica Karlovac</item>
      <item>TENIM j.d.o.o.</item>
    </izvorni_sadrzaj>
    <derivirana_varijabla naziv="DomainObject.Predmet.SudioniciListNaziv_1">
      <item>FINA regionalni centar Zagreb, podružnica Karlovac</item>
      <item>TENIM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TENIM j.d.o.o., OIB 93936629209, Šegani 87,47300 Otok Oštarijski</item>
    </izvorni_sadrzaj>
    <derivirana_varijabla naziv="DomainObject.Predmet.SudioniciListAdressOIB_1">
      <item>FINA regionalni centar Zagreb, podružnica Karlovac, OIB 85821130368, Vitezovićeva 1,47000 Karlovac</item>
      <item>TENIM j.d.o.o., OIB 93936629209, Šegani 87,47300 Otok Oštarijski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93936629209</item>
    </izvorni_sadrzaj>
    <derivirana_varijabla naziv="DomainObject.Predmet.SudioniciListNazivOIB_1">
      <item>, OIB 85821130368</item>
      <item>, OIB 93936629209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B6730-3ED9-43F8-A55A-C2C193583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816</properties:Words>
  <properties:Characters>4331</properties:Characters>
  <properties:Lines>101</properties:Lines>
  <properties:Paragraphs>28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2017-12-22T09:10:00Z</cp:lastPrinted>
  <dcterms:modified xmlns:xsi="http://www.w3.org/2001/XMLSchema-instance" xsi:type="dcterms:W3CDTF">2017-12-22T09:11:00Z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St-1667/2017-8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