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bec9" w14:paraId="b24bec9" w:rsidRDefault="000B7CD0" w:rsidP="000B7CD0" w:rsidR="000B7CD0" w:rsidRPr="00C01835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01835">
        <w:rPr>
          <w:rFonts w:hAnsi="Times New Roman" w:ascii="Times New Roman"/>
          <w:b w:val="false"/>
          <w:bCs/>
        </w:rPr>
        <w:t xml:space="preserve">                  </w:t>
      </w:r>
      <w:r w:rsidRPr="00C01835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1835">
        <w:rPr>
          <w:rFonts w:hAnsi="Times New Roman" w:ascii="Times New Roman"/>
          <w:b w:val="false"/>
          <w:bCs/>
        </w:rPr>
        <w:tab/>
      </w:r>
      <w:r w:rsidRPr="00C01835">
        <w:rPr>
          <w:rFonts w:hAnsi="Times New Roman" w:ascii="Times New Roman"/>
          <w:b w:val="false"/>
          <w:bCs/>
        </w:rPr>
        <w:tab/>
      </w:r>
      <w:r w:rsidRPr="00C01835">
        <w:rPr>
          <w:rFonts w:hAnsi="Times New Roman" w:ascii="Times New Roman"/>
          <w:b w:val="false"/>
          <w:bCs/>
        </w:rPr>
        <w:tab/>
      </w:r>
    </w:p>
    <w:p w:rsidRDefault="000B7CD0" w:rsidP="000B7CD0" w:rsidR="000B7CD0" w:rsidRPr="00B24D54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</w:t>
      </w:r>
      <w:r>
        <w:rPr>
          <w:rFonts w:hAnsi="Times New Roman" w:ascii="Times New Roman"/>
          <w:b w:val="false"/>
        </w:rPr>
        <w:t xml:space="preserve">REPUBLIKA HRVATSKA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</w:t>
      </w:r>
      <w:r w:rsidRPr="00B24D5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 2 St-193</w:t>
      </w:r>
      <w:r w:rsidRPr="00B24D54">
        <w:rPr>
          <w:rFonts w:hAnsi="Times New Roman" w:ascii="Times New Roman"/>
          <w:b w:val="false"/>
        </w:rPr>
        <w:t>/20</w:t>
      </w:r>
      <w:r w:rsidRPr="0011706D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>5</w:t>
      </w:r>
      <w:r w:rsidRPr="0011706D">
        <w:rPr>
          <w:rFonts w:hAnsi="Times New Roman" w:ascii="Times New Roman"/>
          <w:b w:val="false"/>
        </w:rPr>
        <w:t>-</w:t>
      </w:r>
      <w:r w:rsidR="00BD4609">
        <w:rPr>
          <w:rFonts w:hAnsi="Times New Roman" w:ascii="Times New Roman"/>
          <w:b w:val="false"/>
        </w:rPr>
        <w:t>221</w:t>
      </w:r>
    </w:p>
    <w:p w:rsidRDefault="000B7CD0" w:rsidP="000B7CD0" w:rsidR="000B7CD0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TRGOVAČKI SUD U PAZINU</w:t>
      </w:r>
    </w:p>
    <w:p w:rsidRDefault="000B7CD0" w:rsidP="000B7CD0" w:rsidR="000B7CD0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 52000 PAZIN, </w:t>
      </w:r>
      <w:proofErr w:type="spellStart"/>
      <w:r w:rsidRPr="00C01835">
        <w:rPr>
          <w:rFonts w:hAnsi="Times New Roman" w:ascii="Times New Roman"/>
          <w:b w:val="false"/>
        </w:rPr>
        <w:t>Dršćevka</w:t>
      </w:r>
      <w:proofErr w:type="spellEnd"/>
      <w:r w:rsidRPr="00C01835">
        <w:rPr>
          <w:rFonts w:hAnsi="Times New Roman" w:ascii="Times New Roman"/>
          <w:b w:val="false"/>
        </w:rPr>
        <w:t xml:space="preserve"> 1</w:t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 xml:space="preserve">                         </w:t>
      </w:r>
      <w:r w:rsidRPr="00C01835">
        <w:rPr>
          <w:rFonts w:hAnsi="Times New Roman" w:ascii="Times New Roman"/>
          <w:b w:val="false"/>
        </w:rPr>
        <w:tab/>
        <w:t xml:space="preserve"> </w:t>
      </w:r>
    </w:p>
    <w:p w:rsidRDefault="000B7CD0" w:rsidP="000B7CD0" w:rsidR="000B7CD0" w:rsidRPr="00C01835">
      <w:pPr>
        <w:jc w:val="both"/>
        <w:rPr>
          <w:rFonts w:hAnsi="Times New Roman" w:ascii="Times New Roman"/>
          <w:b w:val="false"/>
        </w:rPr>
      </w:pPr>
    </w:p>
    <w:p w:rsidRDefault="000B7CD0" w:rsidP="000B7CD0" w:rsidR="000B7CD0" w:rsidRPr="00C01835">
      <w:pPr>
        <w:jc w:val="both"/>
        <w:rPr>
          <w:rFonts w:hAnsi="Times New Roman" w:ascii="Times New Roman"/>
          <w:b w:val="false"/>
        </w:rPr>
      </w:pPr>
    </w:p>
    <w:p w:rsidRDefault="000B7CD0" w:rsidP="000B7CD0" w:rsidR="000B7CD0" w:rsidRPr="00C01835">
      <w:pPr>
        <w:jc w:val="both"/>
        <w:rPr>
          <w:rFonts w:hAnsi="Times New Roman" w:ascii="Times New Roman"/>
          <w:b w:val="false"/>
        </w:rPr>
      </w:pPr>
    </w:p>
    <w:p w:rsidRDefault="000B7CD0" w:rsidP="000B7CD0" w:rsidR="000B7CD0" w:rsidRPr="009C23D4">
      <w:pPr>
        <w:jc w:val="both"/>
        <w:rPr>
          <w:rFonts w:hAnsi="Times New Roman" w:ascii="Times New Roman"/>
          <w:b w:val="false"/>
        </w:rPr>
      </w:pPr>
      <w:r w:rsidRPr="009C23D4">
        <w:rPr>
          <w:rFonts w:hAnsi="Times New Roman" w:ascii="Times New Roman"/>
          <w:b w:val="false"/>
        </w:rPr>
        <w:tab/>
        <w:t xml:space="preserve">Trgovački sud u Pazinu, po stečajnom sucu Adrijani Labinjan Skok, u stečajnom postupku nad stečajnim dužnikom </w:t>
      </w:r>
      <w:r w:rsidR="00BD4609" w:rsidRPr="00242D99">
        <w:rPr>
          <w:rFonts w:hAnsi="Times New Roman" w:ascii="Times New Roman"/>
          <w:b w:val="false"/>
        </w:rPr>
        <w:t>BUP d.o.o. u stečaju, Buzet, Sveti Ivan 6, OIB: 52397973635</w:t>
      </w:r>
      <w:r w:rsidRPr="0011706D">
        <w:rPr>
          <w:rFonts w:hAnsi="Times New Roman" w:ascii="Times New Roman"/>
          <w:b w:val="false"/>
        </w:rPr>
        <w:t xml:space="preserve">, </w:t>
      </w:r>
      <w:r w:rsidR="00BD4609">
        <w:rPr>
          <w:rFonts w:hAnsi="Times New Roman" w:ascii="Times New Roman"/>
          <w:b w:val="false"/>
        </w:rPr>
        <w:t>27</w:t>
      </w:r>
      <w:r w:rsidRPr="0011706D">
        <w:rPr>
          <w:rFonts w:hAnsi="Times New Roman" w:ascii="Times New Roman"/>
          <w:b w:val="false"/>
        </w:rPr>
        <w:t>. travnja 2018. donio je</w:t>
      </w:r>
      <w:r w:rsidRPr="009C23D4">
        <w:rPr>
          <w:rFonts w:hAnsi="Times New Roman" w:ascii="Times New Roman"/>
          <w:b w:val="false"/>
        </w:rPr>
        <w:t xml:space="preserve"> slijedeći</w:t>
      </w:r>
    </w:p>
    <w:p w:rsidRDefault="000B7CD0" w:rsidP="000B7CD0" w:rsidR="000B7CD0" w:rsidRPr="00C01835">
      <w:pPr>
        <w:jc w:val="both"/>
        <w:rPr>
          <w:rFonts w:hAnsi="Times New Roman" w:ascii="Times New Roman"/>
          <w:b w:val="false"/>
        </w:rPr>
      </w:pPr>
    </w:p>
    <w:p w:rsidRDefault="000B7CD0" w:rsidP="000B7CD0" w:rsidR="000B7CD0" w:rsidRPr="00C01835">
      <w:pPr>
        <w:jc w:val="center"/>
        <w:rPr>
          <w:rFonts w:hAnsi="Times New Roman" w:ascii="Times New Roman"/>
          <w:b w:val="false"/>
        </w:rPr>
      </w:pPr>
    </w:p>
    <w:p w:rsidRDefault="000B7CD0" w:rsidP="000B7CD0" w:rsidR="000B7CD0" w:rsidRPr="00C01835">
      <w:pPr>
        <w:jc w:val="center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Z A K L J U Č A K</w:t>
      </w:r>
    </w:p>
    <w:p w:rsidRDefault="000B7CD0" w:rsidP="000B7CD0" w:rsidR="000B7CD0" w:rsidRPr="00C01835">
      <w:pPr>
        <w:jc w:val="center"/>
        <w:rPr>
          <w:rFonts w:hAnsi="Times New Roman" w:ascii="Times New Roman"/>
          <w:b w:val="false"/>
        </w:rPr>
      </w:pPr>
    </w:p>
    <w:p w:rsidRDefault="000B7CD0" w:rsidP="000B7CD0" w:rsidR="000B7CD0" w:rsidRPr="00C01835">
      <w:pPr>
        <w:ind w:left="360"/>
        <w:jc w:val="both"/>
        <w:rPr>
          <w:rFonts w:hAnsi="Times New Roman" w:ascii="Times New Roman"/>
          <w:b w:val="false"/>
        </w:rPr>
      </w:pPr>
    </w:p>
    <w:p w:rsidRDefault="000B7CD0" w:rsidP="000B7CD0" w:rsidR="000B7CD0" w:rsidRPr="00E0273E">
      <w:pPr>
        <w:ind w:firstLine="708"/>
        <w:jc w:val="both"/>
        <w:rPr>
          <w:rFonts w:hAnsi="Times New Roman" w:ascii="Times New Roman"/>
          <w:b w:val="false"/>
        </w:rPr>
      </w:pPr>
      <w:r w:rsidRPr="00E0273E">
        <w:rPr>
          <w:rFonts w:hAnsi="Times New Roman" w:ascii="Times New Roman"/>
          <w:b w:val="false"/>
        </w:rPr>
        <w:t>I.</w:t>
      </w:r>
      <w:r w:rsidRPr="00E0273E">
        <w:rPr>
          <w:rFonts w:hAnsi="Times New Roman" w:ascii="Times New Roman"/>
          <w:b w:val="false"/>
        </w:rPr>
        <w:tab/>
      </w:r>
      <w:r w:rsidR="00E0273E" w:rsidRPr="00E0273E">
        <w:rPr>
          <w:rFonts w:hAnsi="Times New Roman" w:ascii="Times New Roman"/>
          <w:b w:val="false"/>
        </w:rPr>
        <w:t xml:space="preserve">Suvlasnički dio od 3539/3629 k.č.br. 1685/1 upisane u </w:t>
      </w:r>
      <w:proofErr w:type="spellStart"/>
      <w:r w:rsidR="00E0273E" w:rsidRPr="00E0273E">
        <w:rPr>
          <w:rFonts w:hAnsi="Times New Roman" w:ascii="Times New Roman"/>
          <w:b w:val="false"/>
        </w:rPr>
        <w:t>zk.ul</w:t>
      </w:r>
      <w:proofErr w:type="spellEnd"/>
      <w:r w:rsidR="00E0273E" w:rsidRPr="00E0273E">
        <w:rPr>
          <w:rFonts w:hAnsi="Times New Roman" w:ascii="Times New Roman"/>
          <w:b w:val="false"/>
        </w:rPr>
        <w:t>. 19965 k.o. Pula</w:t>
      </w:r>
      <w:r w:rsidRPr="00E0273E">
        <w:rPr>
          <w:rFonts w:hAnsi="Times New Roman" w:ascii="Times New Roman"/>
          <w:b w:val="false"/>
        </w:rPr>
        <w:t xml:space="preserve">, predaje se kupcu trgovačkom društvu </w:t>
      </w:r>
      <w:r w:rsidR="00E0273E" w:rsidRPr="00E0273E">
        <w:rPr>
          <w:rFonts w:hAnsi="Times New Roman" w:ascii="Times New Roman"/>
          <w:b w:val="false"/>
        </w:rPr>
        <w:t>IT Global d.o.o., Osijek, Trpanjska 10, OIB: 94837209331</w:t>
      </w:r>
      <w:r w:rsidRPr="00E0273E">
        <w:rPr>
          <w:rFonts w:hAnsi="Times New Roman" w:ascii="Times New Roman"/>
          <w:b w:val="false"/>
        </w:rPr>
        <w:t xml:space="preserve">, te se nalaže stečajnom upravitelju </w:t>
      </w:r>
      <w:r w:rsidR="00E0273E" w:rsidRPr="00E0273E">
        <w:rPr>
          <w:rFonts w:hAnsi="Times New Roman" w:ascii="Times New Roman"/>
          <w:b w:val="false"/>
        </w:rPr>
        <w:t xml:space="preserve">Zdravku Kuzmiću, Zagreb, </w:t>
      </w:r>
      <w:proofErr w:type="spellStart"/>
      <w:r w:rsidR="00E0273E" w:rsidRPr="00E0273E">
        <w:rPr>
          <w:rFonts w:hAnsi="Times New Roman" w:ascii="Times New Roman"/>
          <w:b w:val="false"/>
        </w:rPr>
        <w:t>Zelenjak</w:t>
      </w:r>
      <w:proofErr w:type="spellEnd"/>
      <w:r w:rsidR="00E0273E" w:rsidRPr="00E0273E">
        <w:rPr>
          <w:rFonts w:hAnsi="Times New Roman" w:ascii="Times New Roman"/>
          <w:b w:val="false"/>
        </w:rPr>
        <w:t xml:space="preserve"> 78</w:t>
      </w:r>
      <w:r w:rsidRPr="00E0273E">
        <w:rPr>
          <w:rFonts w:hAnsi="Times New Roman" w:ascii="Times New Roman"/>
          <w:b w:val="false"/>
        </w:rPr>
        <w:t>, da tu nekretninu preda kupcu u posjed.</w:t>
      </w:r>
    </w:p>
    <w:p w:rsidRDefault="000B7CD0" w:rsidP="000B7CD0" w:rsidR="000B7CD0" w:rsidRPr="00C01835">
      <w:pPr>
        <w:ind w:firstLine="708"/>
        <w:jc w:val="both"/>
        <w:rPr>
          <w:rFonts w:hAnsi="Times New Roman" w:ascii="Times New Roman"/>
          <w:b w:val="false"/>
        </w:rPr>
      </w:pPr>
    </w:p>
    <w:p w:rsidRDefault="000B7CD0" w:rsidP="000B7CD0" w:rsidR="000B7CD0" w:rsidRPr="00C01835">
      <w:pPr>
        <w:ind w:firstLine="708"/>
        <w:jc w:val="both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II.</w:t>
      </w:r>
      <w:r w:rsidRPr="00C01835">
        <w:rPr>
          <w:rFonts w:hAnsi="Times New Roman" w:ascii="Times New Roman"/>
          <w:b w:val="false"/>
        </w:rPr>
        <w:tab/>
        <w:t xml:space="preserve">Utvrđuje se da je kupac trgovačko društvo </w:t>
      </w:r>
      <w:r w:rsidR="00E0273E" w:rsidRPr="00E0273E">
        <w:rPr>
          <w:rFonts w:hAnsi="Times New Roman" w:ascii="Times New Roman"/>
          <w:b w:val="false"/>
        </w:rPr>
        <w:t>IT Global d.o.o., Osijek, Trpanjska 10, OIB: 94837209331</w:t>
      </w:r>
      <w:r w:rsidRPr="00C01835">
        <w:rPr>
          <w:rFonts w:hAnsi="Times New Roman" w:ascii="Times New Roman"/>
          <w:b w:val="false"/>
        </w:rPr>
        <w:t xml:space="preserve">, u cijelosti položio </w:t>
      </w:r>
      <w:proofErr w:type="spellStart"/>
      <w:r w:rsidRPr="00C01835">
        <w:rPr>
          <w:rFonts w:hAnsi="Times New Roman" w:ascii="Times New Roman"/>
          <w:b w:val="false"/>
        </w:rPr>
        <w:t>kupovninu</w:t>
      </w:r>
      <w:proofErr w:type="spellEnd"/>
      <w:r w:rsidRPr="00C01835">
        <w:rPr>
          <w:rFonts w:hAnsi="Times New Roman" w:ascii="Times New Roman"/>
          <w:b w:val="false"/>
        </w:rPr>
        <w:t xml:space="preserve"> su</w:t>
      </w:r>
      <w:r w:rsidR="00E0273E">
        <w:rPr>
          <w:rFonts w:hAnsi="Times New Roman" w:ascii="Times New Roman"/>
          <w:b w:val="false"/>
        </w:rPr>
        <w:t>kladno rješenju ovog suda St-193</w:t>
      </w:r>
      <w:r w:rsidRPr="00C01835">
        <w:rPr>
          <w:rFonts w:hAnsi="Times New Roman" w:ascii="Times New Roman"/>
          <w:b w:val="false"/>
        </w:rPr>
        <w:t>/201</w:t>
      </w:r>
      <w:r w:rsidR="00E0273E">
        <w:rPr>
          <w:rFonts w:hAnsi="Times New Roman" w:ascii="Times New Roman"/>
          <w:b w:val="false"/>
        </w:rPr>
        <w:t>5</w:t>
      </w:r>
      <w:r w:rsidRPr="00C01835">
        <w:rPr>
          <w:rFonts w:hAnsi="Times New Roman" w:ascii="Times New Roman"/>
          <w:b w:val="false"/>
        </w:rPr>
        <w:t>-</w:t>
      </w:r>
      <w:r w:rsidR="00E0273E">
        <w:rPr>
          <w:rFonts w:hAnsi="Times New Roman" w:ascii="Times New Roman"/>
          <w:b w:val="false"/>
        </w:rPr>
        <w:t>183</w:t>
      </w:r>
      <w:r w:rsidRPr="00C01835">
        <w:rPr>
          <w:rFonts w:hAnsi="Times New Roman" w:ascii="Times New Roman"/>
          <w:b w:val="false"/>
        </w:rPr>
        <w:t xml:space="preserve"> od </w:t>
      </w:r>
      <w:r w:rsidR="00E0273E">
        <w:rPr>
          <w:rFonts w:hAnsi="Times New Roman" w:ascii="Times New Roman"/>
          <w:b w:val="false"/>
        </w:rPr>
        <w:t>2</w:t>
      </w:r>
      <w:r>
        <w:rPr>
          <w:rFonts w:hAnsi="Times New Roman" w:ascii="Times New Roman"/>
          <w:b w:val="false"/>
        </w:rPr>
        <w:t>. ožujka</w:t>
      </w:r>
      <w:r w:rsidRPr="00C01835">
        <w:rPr>
          <w:rFonts w:hAnsi="Times New Roman" w:ascii="Times New Roman"/>
          <w:b w:val="false"/>
        </w:rPr>
        <w:t xml:space="preserve"> 2018. pa se nal</w:t>
      </w:r>
      <w:r w:rsidRPr="009C23D4">
        <w:rPr>
          <w:rFonts w:hAnsi="Times New Roman" w:ascii="Times New Roman"/>
          <w:b w:val="false"/>
        </w:rPr>
        <w:t xml:space="preserve">aže Općinskom sudu u Puli – Pola, Zemljišnoknjižnom odjelu, da postupi sukladno točki III. rješenja Trgovačkog suda u Pazinu </w:t>
      </w:r>
      <w:r w:rsidR="00E0273E">
        <w:rPr>
          <w:rFonts w:hAnsi="Times New Roman" w:ascii="Times New Roman"/>
          <w:b w:val="false"/>
        </w:rPr>
        <w:t>St-193</w:t>
      </w:r>
      <w:r w:rsidR="00E0273E" w:rsidRPr="00C01835">
        <w:rPr>
          <w:rFonts w:hAnsi="Times New Roman" w:ascii="Times New Roman"/>
          <w:b w:val="false"/>
        </w:rPr>
        <w:t>/201</w:t>
      </w:r>
      <w:r w:rsidR="00E0273E">
        <w:rPr>
          <w:rFonts w:hAnsi="Times New Roman" w:ascii="Times New Roman"/>
          <w:b w:val="false"/>
        </w:rPr>
        <w:t>5</w:t>
      </w:r>
      <w:r w:rsidR="00E0273E" w:rsidRPr="00C01835">
        <w:rPr>
          <w:rFonts w:hAnsi="Times New Roman" w:ascii="Times New Roman"/>
          <w:b w:val="false"/>
        </w:rPr>
        <w:t>-</w:t>
      </w:r>
      <w:r w:rsidR="00E0273E">
        <w:rPr>
          <w:rFonts w:hAnsi="Times New Roman" w:ascii="Times New Roman"/>
          <w:b w:val="false"/>
        </w:rPr>
        <w:t>183</w:t>
      </w:r>
      <w:r w:rsidR="00E0273E" w:rsidRPr="00C01835">
        <w:rPr>
          <w:rFonts w:hAnsi="Times New Roman" w:ascii="Times New Roman"/>
          <w:b w:val="false"/>
        </w:rPr>
        <w:t xml:space="preserve"> od </w:t>
      </w:r>
      <w:r w:rsidR="00E0273E">
        <w:rPr>
          <w:rFonts w:hAnsi="Times New Roman" w:ascii="Times New Roman"/>
          <w:b w:val="false"/>
        </w:rPr>
        <w:t>2. ožujka</w:t>
      </w:r>
      <w:r w:rsidR="00E0273E" w:rsidRPr="00C01835">
        <w:rPr>
          <w:rFonts w:hAnsi="Times New Roman" w:ascii="Times New Roman"/>
          <w:b w:val="false"/>
        </w:rPr>
        <w:t xml:space="preserve"> 2018.</w:t>
      </w:r>
      <w:r w:rsidRPr="009C23D4">
        <w:rPr>
          <w:rFonts w:hAnsi="Times New Roman" w:ascii="Times New Roman"/>
          <w:b w:val="false"/>
        </w:rPr>
        <w:t>, koje je post</w:t>
      </w:r>
      <w:r>
        <w:rPr>
          <w:rFonts w:hAnsi="Times New Roman" w:ascii="Times New Roman"/>
          <w:b w:val="false"/>
        </w:rPr>
        <w:t xml:space="preserve">alo pravomoćno </w:t>
      </w:r>
      <w:r w:rsidR="00E0273E">
        <w:rPr>
          <w:rFonts w:hAnsi="Times New Roman" w:ascii="Times New Roman"/>
          <w:b w:val="false"/>
        </w:rPr>
        <w:t xml:space="preserve">11. travnja </w:t>
      </w:r>
      <w:r w:rsidRPr="00C01835">
        <w:rPr>
          <w:rFonts w:hAnsi="Times New Roman" w:ascii="Times New Roman"/>
          <w:b w:val="false"/>
        </w:rPr>
        <w:t>2018.</w:t>
      </w:r>
    </w:p>
    <w:p w:rsidRDefault="000B7CD0" w:rsidP="000B7CD0" w:rsidR="000B7CD0" w:rsidRPr="00C01835">
      <w:pPr>
        <w:jc w:val="center"/>
        <w:rPr>
          <w:rFonts w:hAnsi="Times New Roman" w:ascii="Times New Roman"/>
          <w:b w:val="false"/>
        </w:rPr>
      </w:pPr>
    </w:p>
    <w:p w:rsidRDefault="000B7CD0" w:rsidP="000B7CD0" w:rsidR="000B7CD0" w:rsidRPr="00C01835">
      <w:pPr>
        <w:jc w:val="center"/>
        <w:rPr>
          <w:rFonts w:hAnsi="Times New Roman" w:ascii="Times New Roman"/>
          <w:b w:val="false"/>
        </w:rPr>
      </w:pPr>
    </w:p>
    <w:p w:rsidRDefault="000B7CD0" w:rsidP="000B7CD0" w:rsidR="000B7CD0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>U Pazin</w:t>
      </w:r>
      <w:r w:rsidRPr="0011706D">
        <w:rPr>
          <w:rFonts w:hAnsi="Times New Roman" w:ascii="Times New Roman"/>
          <w:b w:val="false"/>
        </w:rPr>
        <w:t xml:space="preserve">u </w:t>
      </w:r>
      <w:r w:rsidR="00BD4609">
        <w:rPr>
          <w:rFonts w:hAnsi="Times New Roman" w:ascii="Times New Roman"/>
          <w:b w:val="false"/>
        </w:rPr>
        <w:t>27</w:t>
      </w:r>
      <w:r w:rsidRPr="0011706D">
        <w:rPr>
          <w:rFonts w:hAnsi="Times New Roman" w:ascii="Times New Roman"/>
          <w:b w:val="false"/>
        </w:rPr>
        <w:t>. travnja 20</w:t>
      </w:r>
      <w:r w:rsidRPr="00C01835">
        <w:rPr>
          <w:rFonts w:hAnsi="Times New Roman" w:ascii="Times New Roman"/>
          <w:b w:val="false"/>
        </w:rPr>
        <w:t>18.</w:t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</w:p>
    <w:p w:rsidRDefault="000B7CD0" w:rsidP="000B7CD0" w:rsidR="000B7CD0" w:rsidRPr="00C01835">
      <w:pPr>
        <w:rPr>
          <w:rFonts w:hAnsi="Times New Roman" w:ascii="Times New Roman"/>
          <w:b w:val="false"/>
        </w:rPr>
      </w:pPr>
    </w:p>
    <w:p w:rsidRDefault="000B7CD0" w:rsidP="000B7CD0" w:rsidR="000B7CD0" w:rsidRPr="00C01835">
      <w:pPr>
        <w:ind w:firstLine="708" w:left="4956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          </w:t>
      </w:r>
      <w:r w:rsidRPr="00C01835">
        <w:rPr>
          <w:rFonts w:hAnsi="Times New Roman" w:ascii="Times New Roman"/>
          <w:b w:val="false"/>
        </w:rPr>
        <w:tab/>
        <w:t>Stečajna sutkinja</w:t>
      </w:r>
    </w:p>
    <w:p w:rsidRDefault="000B7CD0" w:rsidP="000B7CD0" w:rsidR="000B7CD0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 xml:space="preserve"> Adrijana Labinjan Skok, v.r.</w:t>
      </w:r>
    </w:p>
    <w:p w:rsidRDefault="000B7CD0" w:rsidP="000B7CD0" w:rsidR="000B7CD0" w:rsidRPr="00C01835">
      <w:pPr>
        <w:jc w:val="right"/>
        <w:rPr>
          <w:rFonts w:hAnsi="Times New Roman" w:ascii="Times New Roman"/>
          <w:b w:val="false"/>
        </w:rPr>
      </w:pPr>
    </w:p>
    <w:p w:rsidRDefault="000B7CD0" w:rsidP="000B7CD0" w:rsidR="000B7CD0" w:rsidRPr="00C01835">
      <w:pPr>
        <w:jc w:val="right"/>
        <w:rPr>
          <w:rFonts w:hAnsi="Times New Roman" w:ascii="Times New Roman"/>
          <w:b w:val="false"/>
        </w:rPr>
      </w:pPr>
    </w:p>
    <w:p w:rsidRDefault="000B7CD0" w:rsidP="000B7CD0" w:rsidR="000B7CD0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UPUTA O PRAVNOM LIJEKU:</w:t>
      </w:r>
    </w:p>
    <w:p w:rsidRDefault="000B7CD0" w:rsidP="000B7CD0" w:rsidR="000B7CD0" w:rsidRPr="00C01835">
      <w:pPr>
        <w:jc w:val="both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0B7CD0" w:rsidP="000B7CD0" w:rsidR="000B7CD0" w:rsidRPr="00C01835">
      <w:pPr>
        <w:rPr>
          <w:rFonts w:hAnsi="Times New Roman" w:ascii="Times New Roman"/>
          <w:b w:val="false"/>
        </w:rPr>
      </w:pPr>
    </w:p>
    <w:p w:rsidRDefault="000B7CD0" w:rsidP="000B7CD0" w:rsidR="000B7CD0" w:rsidRPr="00C01835">
      <w:pPr>
        <w:pStyle w:val="Bezproreda"/>
        <w:rPr>
          <w:szCs w:val="24"/>
        </w:rPr>
      </w:pPr>
      <w:r w:rsidRPr="00C01835">
        <w:rPr>
          <w:szCs w:val="24"/>
        </w:rPr>
        <w:t>DNA:</w:t>
      </w:r>
    </w:p>
    <w:p w:rsidRDefault="000B7CD0" w:rsidP="000B7CD0" w:rsidR="000B7CD0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- </w:t>
      </w:r>
      <w:r w:rsidR="00E0273E" w:rsidRPr="00E0273E">
        <w:rPr>
          <w:rFonts w:hAnsi="Times New Roman" w:ascii="Times New Roman"/>
          <w:b w:val="false"/>
        </w:rPr>
        <w:t>IT Global d.o.o., Osijek, Trpanjska 10</w:t>
      </w:r>
    </w:p>
    <w:p w:rsidRDefault="000B7CD0" w:rsidP="000B7CD0" w:rsidR="000B7CD0" w:rsidRPr="00C01835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stečajni upravitelj</w:t>
      </w:r>
      <w:r w:rsidRPr="00C01835">
        <w:rPr>
          <w:rFonts w:hAnsi="Times New Roman" w:ascii="Times New Roman"/>
          <w:b w:val="false"/>
        </w:rPr>
        <w:t xml:space="preserve"> </w:t>
      </w:r>
      <w:r w:rsidR="00E0273E" w:rsidRPr="00E0273E">
        <w:rPr>
          <w:rFonts w:hAnsi="Times New Roman" w:ascii="Times New Roman"/>
          <w:b w:val="false"/>
        </w:rPr>
        <w:t>Zdravk</w:t>
      </w:r>
      <w:r w:rsidR="00E0273E">
        <w:rPr>
          <w:rFonts w:hAnsi="Times New Roman" w:ascii="Times New Roman"/>
          <w:b w:val="false"/>
        </w:rPr>
        <w:t>o</w:t>
      </w:r>
      <w:r w:rsidR="00E0273E" w:rsidRPr="00E0273E">
        <w:rPr>
          <w:rFonts w:hAnsi="Times New Roman" w:ascii="Times New Roman"/>
          <w:b w:val="false"/>
        </w:rPr>
        <w:t xml:space="preserve"> Kuzmić, Zagreb, </w:t>
      </w:r>
      <w:proofErr w:type="spellStart"/>
      <w:r w:rsidR="00E0273E" w:rsidRPr="00E0273E">
        <w:rPr>
          <w:rFonts w:hAnsi="Times New Roman" w:ascii="Times New Roman"/>
          <w:b w:val="false"/>
        </w:rPr>
        <w:t>Zelenjak</w:t>
      </w:r>
      <w:proofErr w:type="spellEnd"/>
      <w:r w:rsidR="00E0273E" w:rsidRPr="00E0273E">
        <w:rPr>
          <w:rFonts w:hAnsi="Times New Roman" w:ascii="Times New Roman"/>
          <w:b w:val="false"/>
        </w:rPr>
        <w:t xml:space="preserve"> 78</w:t>
      </w:r>
    </w:p>
    <w:p w:rsidRDefault="000B7CD0" w:rsidP="00AD1F7B" w:rsidR="00AD1F7B">
      <w:pPr>
        <w:rPr>
          <w:rFonts w:hAnsi="Times New Roman" w:ascii="Times New Roman"/>
          <w:b w:val="false"/>
        </w:rPr>
      </w:pPr>
      <w:r w:rsidRPr="00AD1F7B">
        <w:rPr>
          <w:rFonts w:hAnsi="Times New Roman" w:ascii="Times New Roman"/>
          <w:b w:val="false"/>
        </w:rPr>
        <w:t xml:space="preserve">- </w:t>
      </w:r>
      <w:r w:rsidR="00AD1F7B" w:rsidRPr="00AD1F7B">
        <w:rPr>
          <w:rFonts w:hAnsi="Times New Roman" w:ascii="Times New Roman"/>
          <w:b w:val="false"/>
        </w:rPr>
        <w:t>Općinski sud u Puli-Pola, Zemljišnoknjižni odjel, Pula, Rovinjska ul. 2 a</w:t>
      </w:r>
      <w:r w:rsidRPr="00AD1F7B">
        <w:rPr>
          <w:rFonts w:hAnsi="Times New Roman" w:ascii="Times New Roman"/>
          <w:b w:val="false"/>
        </w:rPr>
        <w:t xml:space="preserve">, sa rješenjem </w:t>
      </w:r>
      <w:r w:rsidR="00E0273E" w:rsidRPr="00AD1F7B">
        <w:rPr>
          <w:rFonts w:hAnsi="Times New Roman" w:ascii="Times New Roman"/>
          <w:b w:val="false"/>
        </w:rPr>
        <w:t>St-</w:t>
      </w:r>
    </w:p>
    <w:p w:rsidRDefault="00AD1F7B" w:rsidP="00AD1F7B" w:rsidR="000B7CD0" w:rsidRPr="00AD1F7B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="00E0273E" w:rsidRPr="00AD1F7B">
        <w:rPr>
          <w:rFonts w:hAnsi="Times New Roman" w:ascii="Times New Roman"/>
          <w:b w:val="false"/>
        </w:rPr>
        <w:t>193/2015-183 od 2.3.2018.</w:t>
      </w:r>
      <w:r w:rsidR="000B7CD0" w:rsidRPr="00AD1F7B">
        <w:rPr>
          <w:rFonts w:hAnsi="Times New Roman" w:ascii="Times New Roman"/>
          <w:b w:val="false"/>
        </w:rPr>
        <w:t xml:space="preserve"> s potvrdom pravomoćnosti</w:t>
      </w:r>
    </w:p>
    <w:p w:rsidRDefault="000B7CD0" w:rsidP="000B7CD0" w:rsidR="000B7CD0">
      <w:r w:rsidRPr="00C01835">
        <w:rPr>
          <w:rFonts w:hAnsi="Times New Roman" w:ascii="Times New Roman"/>
          <w:b w:val="false"/>
        </w:rPr>
        <w:t>- e-Oglasna ploča suda 8 dana</w:t>
      </w:r>
    </w:p>
    <w:p w:rsidRDefault="00371882" w:rsidR="00500701"/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1882" w:rsidR="00000000">
      <w:r>
        <w:separator/>
      </w:r>
    </w:p>
  </w:endnote>
  <w:endnote w:id="0" w:type="continuationSeparator">
    <w:p w:rsidRDefault="0037188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F7B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1882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1882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371882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1882" w:rsidR="00000000">
      <w:r>
        <w:separator/>
      </w:r>
    </w:p>
  </w:footnote>
  <w:footnote w:id="0" w:type="continuationSeparator">
    <w:p w:rsidRDefault="0037188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AD1F7B" w:rsidP="00B24D54" w:rsidR="00902CE6" w:rsidRPr="005B6AD6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 </w:t>
        </w:r>
        <w:r w:rsidRPr="00B24D54">
          <w:rPr>
            <w:rFonts w:hAnsi="Times New Roman" w:ascii="Times New Roman"/>
            <w:b w:val="false"/>
          </w:rPr>
          <w:t>2 St-671/2016-</w:t>
        </w:r>
        <w:r>
          <w:rPr>
            <w:rFonts w:hAnsi="Times New Roman" w:ascii="Times New Roman"/>
            <w:b w:val="false"/>
          </w:rPr>
          <w:t>77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F7B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7CD0"/>
    <w:rsid w:val="000B7CD0"/>
    <w:rsid w:val="00371882"/>
    <w:rsid w:val="00554328"/>
    <w:rsid w:val="00985388"/>
    <w:rsid w:val="00AD1F7B"/>
    <w:rsid w:val="00BD4609"/>
    <w:rsid w:val="00E0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7CD0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B7CD0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0B7CD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B7CD0"/>
  </w:style>
  <w:style w:styleId="Zaglavlje" w:type="paragraph">
    <w:name w:val="header"/>
    <w:basedOn w:val="Normal"/>
    <w:link w:val="ZaglavljeChar"/>
    <w:uiPriority w:val="99"/>
    <w:rsid w:val="000B7CD0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7CD0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0B7CD0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7C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7CD0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1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88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882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88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88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7CD0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B7CD0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0B7CD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B7CD0"/>
  </w:style>
  <w:style w:styleId="Zaglavlje" w:type="paragraph">
    <w:name w:val="header"/>
    <w:basedOn w:val="Normal"/>
    <w:link w:val="ZaglavljeChar"/>
    <w:uiPriority w:val="99"/>
    <w:rsid w:val="000B7CD0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7CD0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0B7CD0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7C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7CD0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1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88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882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88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88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24.4.18.u kal. 10.5.2018.</izvorni_sadrzaj>
    <derivirana_varijabla naziv="DomainObject.Predmet.Opis_1">24.4.18.u kal. 10.5.2018.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1232</properties:Characters>
  <properties:Lines>42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2018-04-27T05:59:00Z</dcterms:created>
  <dc:creator>Jasmina Matika</dc:creator>
  <cp:lastModifiedBy>Jasmina Matika</cp:lastModifiedBy>
  <dcterms:modified xmlns:xsi="http://www.w3.org/2001/XMLSchema-instance" xsi:type="dcterms:W3CDTF">2018-04-27T06:50:00Z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(St-193-15 - ZAKLJUČAK - O PREDAJI NEKRETNINE KUPCU - IT GLOBAL.docx)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