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A40BB7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A40BB7">
              <w:t>7</w:t>
            </w:r>
            <w:r w:rsidR="00F448CC">
              <w:t>33</w:t>
            </w:r>
            <w:r w:rsidR="00A40BB7">
              <w:t>/18-6</w:t>
            </w:r>
          </w:p>
        </w:tc>
      </w:tr>
    </w:tbl>
    <w:p w14:textId="1825595" w14:paraId="1825595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A40BB7" w:rsidR="00975368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3F4D" w:rsidP="00A40BB7" w:rsidR="00BC3F4D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E P U B L I K</w:t>
      </w:r>
      <w:r w:rsidR="00B4387A" w:rsidRPr="00A40BB7">
        <w:rPr>
          <w:rFonts w:hAnsi="Times New Roman" w:ascii="Times New Roman"/>
          <w:sz w:val="24"/>
          <w:szCs w:val="24"/>
        </w:rPr>
        <w:t xml:space="preserve"> A</w:t>
      </w:r>
      <w:r w:rsidRPr="00A40BB7">
        <w:rPr>
          <w:rFonts w:hAnsi="Times New Roman" w:ascii="Times New Roman"/>
          <w:sz w:val="24"/>
          <w:szCs w:val="24"/>
        </w:rPr>
        <w:t xml:space="preserve">  H R V A T S K </w:t>
      </w:r>
      <w:r w:rsidR="00B4387A" w:rsidRPr="00A40BB7">
        <w:rPr>
          <w:rFonts w:hAnsi="Times New Roman" w:ascii="Times New Roman"/>
          <w:sz w:val="24"/>
          <w:szCs w:val="24"/>
        </w:rPr>
        <w:t>A</w:t>
      </w: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A40BB7" w:rsidR="00EA6D41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J E Š E N J E</w:t>
      </w:r>
    </w:p>
    <w:p w:rsidRDefault="0041481B" w:rsidP="00A40BB7" w:rsidR="0041481B" w:rsidRPr="00A40BB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  <w:t xml:space="preserve">TRGOVAČKI SUD U OSIJEKU, po sucu Dubravki Kuveždić u stečajnom predmetu predlagatelja FINA RC Zagreb Podružnica Zagreb za otvaranje stečajnog postupka nad dužnikom </w:t>
      </w:r>
      <w:r w:rsidR="00F448CC">
        <w:rPr>
          <w:rFonts w:hAnsi="Times New Roman" w:ascii="Times New Roman"/>
          <w:sz w:val="24"/>
          <w:szCs w:val="24"/>
        </w:rPr>
        <w:t>A-LIVE d.o.o. za trgovinu Zagreb, Hladnička 8, OIB 21701627614, MBS 080920261</w:t>
      </w:r>
      <w:r w:rsidRPr="00A40BB7">
        <w:rPr>
          <w:rFonts w:hAnsi="Times New Roman" w:ascii="Times New Roman"/>
          <w:sz w:val="24"/>
          <w:szCs w:val="24"/>
        </w:rPr>
        <w:t>, dana</w:t>
      </w:r>
      <w:r w:rsidR="00C11776">
        <w:rPr>
          <w:rFonts w:hAnsi="Times New Roman" w:ascii="Times New Roman"/>
          <w:sz w:val="24"/>
          <w:szCs w:val="24"/>
        </w:rPr>
        <w:t xml:space="preserve"> 20. prosinca </w:t>
      </w:r>
      <w:r w:rsidRPr="00A40BB7">
        <w:rPr>
          <w:rFonts w:hAnsi="Times New Roman" w:ascii="Times New Roman"/>
          <w:sz w:val="24"/>
          <w:szCs w:val="24"/>
        </w:rPr>
        <w:t xml:space="preserve">2018.,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ab/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 w:rsidRPr="00A40BB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>r i j e š i o   j e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40BB7" w:rsidP="00A40BB7" w:rsidR="00A40BB7">
      <w:pPr>
        <w:pStyle w:val="Tijelotekst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Pokreće se prethodni postupak radi utvrđivanja uvjeta za otvaranje stečajnog postupka nad dužnikom </w:t>
      </w:r>
      <w:r w:rsidR="00F448CC">
        <w:t>A-LIVE d.o.o. za trgovinu Zagreb, Hladnička 8, OIB 21701627614, MBS 080920261</w:t>
      </w:r>
      <w:r>
        <w:rPr>
          <w:b/>
        </w:rPr>
        <w:t xml:space="preserve">. 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 xml:space="preserve">Zakazuje se ročište radi izjašnjenja o prijedlogu za dan </w:t>
      </w:r>
      <w:r w:rsidRPr="00B16257">
        <w:rPr>
          <w:b/>
        </w:rPr>
        <w:t>2</w:t>
      </w:r>
      <w:r w:rsidR="00C11776">
        <w:rPr>
          <w:b/>
        </w:rPr>
        <w:t xml:space="preserve">3. siječnja 2019. </w:t>
      </w:r>
      <w:r>
        <w:rPr>
          <w:b/>
        </w:rPr>
        <w:t>u  9,</w:t>
      </w:r>
      <w:r w:rsidR="00F448CC">
        <w:rPr>
          <w:b/>
        </w:rPr>
        <w:t>3</w:t>
      </w:r>
      <w:r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Odlomakpopisa"/>
        <w:numPr>
          <w:ilvl w:val="0"/>
          <w:numId w:val="4"/>
        </w:numPr>
        <w:contextualSpacing/>
        <w:jc w:val="both"/>
        <w:rPr>
          <w:b/>
        </w:rPr>
      </w:pPr>
      <w:r>
        <w:t>U ovom postupku imenuje se privremen</w:t>
      </w:r>
      <w:r w:rsidR="00F448CC">
        <w:t>i stečajni upravitelj Mirsad Demirović iz Gunje, Kolodvorska 4</w:t>
      </w:r>
      <w:r>
        <w:t xml:space="preserve">, OIB </w:t>
      </w:r>
      <w:r w:rsidR="00F448CC">
        <w:t>18540805456</w:t>
      </w:r>
      <w:r>
        <w:t xml:space="preserve">.            </w:t>
      </w:r>
    </w:p>
    <w:p w:rsidRDefault="00A40BB7" w:rsidP="00A40BB7" w:rsidR="00A40BB7">
      <w:pPr>
        <w:pStyle w:val="Tijeloteksta"/>
        <w:ind w:left="786"/>
        <w:rPr>
          <w:b/>
        </w:rPr>
      </w:pPr>
      <w:r>
        <w:t xml:space="preserve">        </w:t>
      </w: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</w:t>
      </w:r>
      <w:r w:rsidR="00F448CC">
        <w:t>i</w:t>
      </w:r>
      <w:r>
        <w:t xml:space="preserve"> stečajn</w:t>
      </w:r>
      <w:r w:rsidR="00F448CC">
        <w:t>i</w:t>
      </w:r>
      <w:r>
        <w:t xml:space="preserve"> upravitelja duž</w:t>
      </w:r>
      <w:r w:rsidR="00F448CC">
        <w:t>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A40BB7" w:rsidP="00A40BB7" w:rsidR="00A40BB7">
      <w:pPr>
        <w:pStyle w:val="Tijeloteksta"/>
        <w:ind w:left="786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Privremen</w:t>
      </w:r>
      <w:r w:rsidR="00F448CC">
        <w:t>i</w:t>
      </w:r>
      <w:r>
        <w:t xml:space="preserve"> stečajn</w:t>
      </w:r>
      <w:r w:rsidR="00F448CC">
        <w:t>i</w:t>
      </w:r>
      <w:r>
        <w:t xml:space="preserve"> upravitelj ovlašten je stupiti u poslovne prostorije dužnika, te tamo provesti sve radnje.</w:t>
      </w:r>
    </w:p>
    <w:p w:rsidRDefault="00A40BB7" w:rsidP="00A40BB7" w:rsidR="00A40BB7">
      <w:pPr>
        <w:pStyle w:val="Odlomakpopisa"/>
      </w:pPr>
    </w:p>
    <w:p w:rsidRDefault="00A40BB7" w:rsidP="00A40BB7" w:rsidR="00A40BB7">
      <w:pPr>
        <w:pStyle w:val="Tijeloteksta"/>
        <w:numPr>
          <w:ilvl w:val="0"/>
          <w:numId w:val="4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448CC" w:rsidP="00F448CC" w:rsidR="00F448CC">
      <w:pPr>
        <w:pStyle w:val="Odlomakpopisa"/>
      </w:pPr>
    </w:p>
    <w:p w:rsidRDefault="00F448CC" w:rsidP="00F448CC" w:rsidR="00F448CC">
      <w:pPr>
        <w:pStyle w:val="Tijeloteksta"/>
        <w:ind w:left="786"/>
      </w:pPr>
    </w:p>
    <w:p w:rsidRDefault="00A40BB7" w:rsidP="00A40BB7" w:rsidR="00A40BB7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  <w:rPr>
          <w:b/>
          <w:bCs/>
        </w:rPr>
      </w:pPr>
    </w:p>
    <w:p w:rsidRDefault="00A40BB7" w:rsidP="00A40BB7" w:rsidR="00A40BB7">
      <w:pPr>
        <w:pStyle w:val="Tijeloteksta"/>
      </w:pPr>
      <w:r>
        <w:tab/>
        <w:t>Predlagatelj FINA RC Zagreb, podnio je Trgovačkom sudu u Zagrebu dana</w:t>
      </w:r>
      <w:r w:rsidR="00C11776">
        <w:t xml:space="preserve"> </w:t>
      </w:r>
      <w:r w:rsidR="00A14BC4">
        <w:t>10. kolovoza 20</w:t>
      </w:r>
      <w:r>
        <w:t xml:space="preserve">17. prijedlog za otvaranje stečajnog postupka nad dužnikom  </w:t>
      </w:r>
      <w:r w:rsidR="00A14BC4">
        <w:t>A-LIVE d.o.o. za trgovinu Zagreb, Hladnička 8, OIB 21701627614, MBS 080920261</w:t>
      </w:r>
      <w:r w:rsidR="00A14BC4" w:rsidRPr="00A40BB7">
        <w:t>,</w:t>
      </w:r>
      <w:r>
        <w:rPr>
          <w:b/>
        </w:rPr>
        <w:t>.</w:t>
      </w:r>
      <w:r>
        <w:t xml:space="preserve"> </w:t>
      </w:r>
      <w:r>
        <w:tab/>
      </w:r>
    </w:p>
    <w:p w:rsidRDefault="00A40BB7" w:rsidP="00A40BB7" w:rsidR="00A40BB7">
      <w:pPr>
        <w:pStyle w:val="Tijeloteksta"/>
      </w:pPr>
    </w:p>
    <w:p w:rsidRDefault="00A40BB7" w:rsidP="00A40BB7" w:rsidR="00A40BB7">
      <w:pPr>
        <w:pStyle w:val="Tijeloteksta"/>
        <w:ind w:firstLine="708"/>
      </w:pPr>
      <w:r>
        <w:t xml:space="preserve">U prijedlogu FINA navodi da dužnik na dan </w:t>
      </w:r>
      <w:r w:rsidR="00A14BC4">
        <w:t>8. kolovoza</w:t>
      </w:r>
      <w:r>
        <w:t xml:space="preserve"> 2017. u Očevidniku redoslijeda osnova za plaćanje ima evidentirane neizvršene osnove za plaćanje u neprekinutom razdoblju od 120 dana u ukupnom iznosu od </w:t>
      </w:r>
      <w:r w:rsidR="00A14BC4">
        <w:t>43.371,75</w:t>
      </w:r>
      <w:r>
        <w:t xml:space="preserve"> kn u koji iznos je uračunata kamata i naknada FINE za provedbu ovrhe na novčanim sredstvima, te da dužnik ima </w:t>
      </w:r>
      <w:r w:rsidR="00A14BC4">
        <w:t>1</w:t>
      </w:r>
      <w:r>
        <w:t xml:space="preserve"> zaposlenika.</w:t>
      </w:r>
    </w:p>
    <w:p w:rsidRDefault="00A40BB7" w:rsidP="00A40BB7" w:rsidR="00A40BB7">
      <w:pPr>
        <w:pStyle w:val="Tijeloteksta"/>
      </w:pP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A40BB7" w:rsidP="00A40BB7" w:rsidR="00A40BB7" w:rsidRPr="00A40BB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 </w:t>
      </w:r>
    </w:p>
    <w:p w:rsidRDefault="00A40BB7" w:rsidP="00C11776" w:rsidR="00A40BB7" w:rsidRPr="00A40BB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40BB7">
        <w:rPr>
          <w:rFonts w:hAnsi="Times New Roman" w:ascii="Times New Roman"/>
          <w:sz w:val="24"/>
          <w:szCs w:val="24"/>
        </w:rPr>
        <w:t xml:space="preserve">Temeljem članka 115. stav 2. citiranog Zakona imenovana je privremena stečajna upraviteljica </w:t>
      </w:r>
      <w:r w:rsidR="00A14BC4">
        <w:rPr>
          <w:rFonts w:hAnsi="Times New Roman" w:ascii="Times New Roman"/>
          <w:sz w:val="24"/>
          <w:szCs w:val="24"/>
        </w:rPr>
        <w:t>Mirsad Demirović iz Gunje, Kolodvorska</w:t>
      </w:r>
      <w:r w:rsidR="00C11776">
        <w:rPr>
          <w:rFonts w:hAnsi="Times New Roman" w:ascii="Times New Roman"/>
          <w:sz w:val="24"/>
          <w:szCs w:val="24"/>
        </w:rPr>
        <w:t xml:space="preserve"> 4</w:t>
      </w:r>
      <w:r w:rsidRPr="00A40BB7">
        <w:rPr>
          <w:rFonts w:hAnsi="Times New Roman" w:ascii="Times New Roman"/>
          <w:sz w:val="24"/>
          <w:szCs w:val="24"/>
        </w:rPr>
        <w:t xml:space="preserve"> (automatski odabir), radi utvrđivanja stanja imovine dužnika, nakon čega sudac može donijeti odluku u ovom postupku.</w:t>
      </w:r>
    </w:p>
    <w:p w:rsidRDefault="00A40BB7" w:rsidP="00A40BB7" w:rsidR="00A40BB7">
      <w:pPr>
        <w:pStyle w:val="Tijeloteksta"/>
        <w:rPr>
          <w:b/>
          <w:bCs/>
        </w:rPr>
      </w:pPr>
    </w:p>
    <w:p w:rsidRDefault="00B4387A" w:rsidP="00B4387A" w:rsidR="00B4387A" w:rsidRPr="00B4387A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</w:p>
    <w:p w:rsidRDefault="00D4702E" w:rsidP="00B4387A" w:rsidR="00B4387A" w:rsidRPr="00B4387A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Osijek</w:t>
      </w:r>
      <w:r w:rsidR="00B4387A" w:rsidRPr="00B4387A">
        <w:rPr>
          <w:rFonts w:hAnsi="Times New Roman" w:ascii="Times New Roman"/>
          <w:bCs/>
          <w:sz w:val="24"/>
          <w:szCs w:val="24"/>
        </w:rPr>
        <w:t>,</w:t>
      </w:r>
      <w:r w:rsidR="00C11776">
        <w:rPr>
          <w:rFonts w:hAnsi="Times New Roman" w:ascii="Times New Roman"/>
          <w:bCs/>
          <w:sz w:val="24"/>
          <w:szCs w:val="24"/>
        </w:rPr>
        <w:t xml:space="preserve"> 20</w:t>
      </w:r>
      <w:r w:rsidR="00B4387A" w:rsidRPr="00B4387A">
        <w:rPr>
          <w:rFonts w:hAnsi="Times New Roman" w:ascii="Times New Roman"/>
          <w:bCs/>
          <w:sz w:val="24"/>
          <w:szCs w:val="24"/>
        </w:rPr>
        <w:t>. prosinca 2018.</w:t>
      </w:r>
    </w:p>
    <w:p w:rsidRDefault="00B4387A" w:rsidP="00B4387A" w:rsidR="00B4387A">
      <w:pPr>
        <w:jc w:val="both"/>
        <w:rPr>
          <w:b/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P="00D4702E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Dubravka Kuveždić</w:t>
            </w:r>
            <w:r w:rsidR="001F75BC">
              <w:rPr>
                <w:rFonts w:hAnsi="Times New Roman" w:ascii="Times New Roman"/>
                <w:sz w:val="24"/>
                <w:szCs w:val="24"/>
              </w:rPr>
              <w:t xml:space="preserve">, v.r. </w:t>
            </w:r>
          </w:p>
        </w:tc>
      </w:tr>
    </w:tbl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51B22" w:rsidP="00EA6D41" w:rsidR="00C51B2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</w:t>
      </w:r>
    </w:p>
    <w:p w:rsidRDefault="001F75BC" w:rsidP="001F75BC" w:rsidR="001F75BC">
      <w:pPr>
        <w:pStyle w:val="Bezproreda"/>
        <w:ind w:firstLine="696" w:left="567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ovlašteni službenik:</w:t>
      </w:r>
    </w:p>
    <w:p w:rsidRDefault="001F75BC" w:rsidP="001F75BC" w:rsidR="001F75BC">
      <w:pPr>
        <w:pStyle w:val="Bezproreda"/>
        <w:ind w:left="63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Darija Miličević  </w:t>
      </w: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1F75BC" w:rsidP="00C11776" w:rsidR="001F75BC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sectPr w:rsidSect="00C51B22" w:rsidR="001F75BC">
      <w:headerReference w:type="default" r:id="rId11"/>
      <w:pgSz w:h="16838" w:w="11906"/>
      <w:pgMar w:gutter="0" w:footer="708" w:header="1134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7B5" w:rsidP="00501147" w:rsidR="003927B5">
      <w:pPr>
        <w:spacing w:lineRule="auto" w:line="240" w:after="0"/>
      </w:pPr>
      <w:r>
        <w:separator/>
      </w:r>
    </w:p>
  </w:endnote>
  <w:endnote w:id="0" w:type="continuationSeparator">
    <w:p w:rsidRDefault="003927B5" w:rsidP="00501147" w:rsidR="00392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7B5" w:rsidP="00501147" w:rsidR="003927B5">
      <w:pPr>
        <w:spacing w:lineRule="auto" w:line="240" w:after="0"/>
      </w:pPr>
      <w:r>
        <w:separator/>
      </w:r>
    </w:p>
  </w:footnote>
  <w:footnote w:id="0" w:type="continuationSeparator">
    <w:p w:rsidRDefault="003927B5" w:rsidP="00501147" w:rsidR="00392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95493">
      <w:rPr>
        <w:rFonts w:hAnsi="Times New Roman" w:ascii="Times New Roman"/>
        <w:noProof/>
        <w:sz w:val="24"/>
        <w:szCs w:val="24"/>
      </w:rPr>
      <w:t>Poslovni broj: 4 St-733/18-6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95493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A3FEE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62CA4"/>
    <w:multiLevelType w:val="hybridMultilevel"/>
    <w:tmpl w:val="DA162618"/>
    <w:lvl w:tplc="5490AD90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194888"/>
    <w:rsid w:val="001D2615"/>
    <w:rsid w:val="001F6DF0"/>
    <w:rsid w:val="001F75BC"/>
    <w:rsid w:val="00237FCE"/>
    <w:rsid w:val="002D2FC4"/>
    <w:rsid w:val="002E3DDB"/>
    <w:rsid w:val="00341823"/>
    <w:rsid w:val="00342CFC"/>
    <w:rsid w:val="00345212"/>
    <w:rsid w:val="00385BF0"/>
    <w:rsid w:val="003927B5"/>
    <w:rsid w:val="00394A8C"/>
    <w:rsid w:val="003A4477"/>
    <w:rsid w:val="003A7B7D"/>
    <w:rsid w:val="0041481B"/>
    <w:rsid w:val="00450291"/>
    <w:rsid w:val="004A0BD1"/>
    <w:rsid w:val="004A180F"/>
    <w:rsid w:val="004E1C60"/>
    <w:rsid w:val="00501147"/>
    <w:rsid w:val="005F633B"/>
    <w:rsid w:val="006F3951"/>
    <w:rsid w:val="00741600"/>
    <w:rsid w:val="00746391"/>
    <w:rsid w:val="007802E2"/>
    <w:rsid w:val="0078776D"/>
    <w:rsid w:val="007A409A"/>
    <w:rsid w:val="007B329B"/>
    <w:rsid w:val="007D1EA6"/>
    <w:rsid w:val="008659E3"/>
    <w:rsid w:val="008A6557"/>
    <w:rsid w:val="008D05FD"/>
    <w:rsid w:val="008D2635"/>
    <w:rsid w:val="008D5FAB"/>
    <w:rsid w:val="009077C2"/>
    <w:rsid w:val="0096157B"/>
    <w:rsid w:val="00975368"/>
    <w:rsid w:val="00A14BC4"/>
    <w:rsid w:val="00A31587"/>
    <w:rsid w:val="00A3213D"/>
    <w:rsid w:val="00A40BB7"/>
    <w:rsid w:val="00A65E60"/>
    <w:rsid w:val="00AD4FE9"/>
    <w:rsid w:val="00AF28D9"/>
    <w:rsid w:val="00B00B9A"/>
    <w:rsid w:val="00B41AD1"/>
    <w:rsid w:val="00B43087"/>
    <w:rsid w:val="00B4387A"/>
    <w:rsid w:val="00B92B86"/>
    <w:rsid w:val="00B95493"/>
    <w:rsid w:val="00BC3F4D"/>
    <w:rsid w:val="00BC5568"/>
    <w:rsid w:val="00C11776"/>
    <w:rsid w:val="00C50709"/>
    <w:rsid w:val="00C51B22"/>
    <w:rsid w:val="00C746D5"/>
    <w:rsid w:val="00CB0DAC"/>
    <w:rsid w:val="00CE27FE"/>
    <w:rsid w:val="00D0724E"/>
    <w:rsid w:val="00D228AD"/>
    <w:rsid w:val="00D43FE4"/>
    <w:rsid w:val="00D4702E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03F12"/>
    <w:rsid w:val="00F12131"/>
    <w:rsid w:val="00F12359"/>
    <w:rsid w:val="00F26311"/>
    <w:rsid w:val="00F448CC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51B22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B4387A"/>
    <w:rPr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51B22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St-733/2018</izvorni_sadrzaj>
    <derivirana_varijabla naziv="DomainObject.Predmet.OznakaBroj_1">St-733/2018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A-LIVE d.o.o.</izvorni_sadrzaj>
    <derivirana_varijabla naziv="DomainObject.Predmet.ProtustrankaFormated_1">  A-LIVE d.o.o.</derivirana_varijabla>
  </DomainObject.Predmet.ProtustrankaFormated>
  <DomainObject.Predmet.ProtustrankaFormatedOIB>
    <izvorni_sadrzaj>  A-LIVE d.o.o., OIB 21701627614</izvorni_sadrzaj>
    <derivirana_varijabla naziv="DomainObject.Predmet.ProtustrankaFormatedOIB_1">  A-LIVE d.o.o., OIB 21701627614</derivirana_varijabla>
  </DomainObject.Predmet.ProtustrankaFormatedOIB>
  <DomainObject.Predmet.ProtustrankaFormatedWithAdress>
    <izvorni_sadrzaj> A-LIVE d.o.o., Hladnička 8, 10000 Zagreb</izvorni_sadrzaj>
    <derivirana_varijabla naziv="DomainObject.Predmet.ProtustrankaFormatedWithAdress_1"> A-LIVE d.o.o., Hladnička 8, 10000 Zagreb</derivirana_varijabla>
  </DomainObject.Predmet.ProtustrankaFormatedWithAdress>
  <DomainObject.Predmet.ProtustrankaFormatedWithAdressOIB>
    <izvorni_sadrzaj> A-LIVE d.o.o., OIB 21701627614, Hladnička 8, 10000 Zagreb</izvorni_sadrzaj>
    <derivirana_varijabla naziv="DomainObject.Predmet.ProtustrankaFormatedWithAdressOIB_1"> A-LIVE d.o.o., OIB 21701627614, Hladnička 8, 10000 Zagreb</derivirana_varijabla>
  </DomainObject.Predmet.ProtustrankaFormatedWithAdressOIB>
  <DomainObject.Predmet.ProtustrankaWithAdress>
    <izvorni_sadrzaj>A-LIVE d.o.o. Hladnička 8, 10000 Zagreb</izvorni_sadrzaj>
    <derivirana_varijabla naziv="DomainObject.Predmet.ProtustrankaWithAdress_1">A-LIVE d.o.o. Hladnička 8, 10000 Zagreb</derivirana_varijabla>
  </DomainObject.Predmet.ProtustrankaWithAdress>
  <DomainObject.Predmet.ProtustrankaWithAdressOIB>
    <izvorni_sadrzaj>A-LIVE d.o.o., OIB 21701627614, Hladnička 8, 10000 Zagreb</izvorni_sadrzaj>
    <derivirana_varijabla naziv="DomainObject.Predmet.ProtustrankaWithAdressOIB_1">A-LIVE d.o.o., OIB 21701627614, Hladnička 8, 10000 Zagreb</derivirana_varijabla>
  </DomainObject.Predmet.ProtustrankaWithAdressOIB>
  <DomainObject.Predmet.ProtustrankaNazivFormated>
    <izvorni_sadrzaj>A-LIVE d.o.o.</izvorni_sadrzaj>
    <derivirana_varijabla naziv="DomainObject.Predmet.ProtustrankaNazivFormated_1">A-LIVE d.o.o.</derivirana_varijabla>
  </DomainObject.Predmet.ProtustrankaNazivFormated>
  <DomainObject.Predmet.ProtustrankaNazivFormatedOIB>
    <izvorni_sadrzaj>A-LIVE d.o.o., OIB 21701627614</izvorni_sadrzaj>
    <derivirana_varijabla naziv="DomainObject.Predmet.ProtustrankaNazivFormatedOIB_1">A-LIVE d.o.o., OIB 21701627614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A-LIVE d.o.o.</item>
    </izvorni_sadrzaj>
    <derivirana_varijabla naziv="DomainObject.Predmet.ProtuStrankaListFormated_1">
      <item>A-LIVE d.o.o.</item>
    </derivirana_varijabla>
  </DomainObject.Predmet.ProtuStrankaListFormated>
  <DomainObject.Predmet.ProtuStrankaListFormatedOIB>
    <izvorni_sadrzaj>
      <item>A-LIVE d.o.o., OIB 21701627614</item>
    </izvorni_sadrzaj>
    <derivirana_varijabla naziv="DomainObject.Predmet.ProtuStrankaListFormatedOIB_1">
      <item>A-LIVE d.o.o., OIB 21701627614</item>
    </derivirana_varijabla>
  </DomainObject.Predmet.ProtuStrankaListFormatedOIB>
  <DomainObject.Predmet.ProtuStrankaListFormatedWithAdress>
    <izvorni_sadrzaj>
      <item>A-LIVE d.o.o., Hladnička 8, 10000 Zagreb</item>
    </izvorni_sadrzaj>
    <derivirana_varijabla naziv="DomainObject.Predmet.ProtuStrankaListFormatedWithAdress_1">
      <item>A-LIVE d.o.o., Hladnička 8, 10000 Zagreb</item>
    </derivirana_varijabla>
  </DomainObject.Predmet.ProtuStrankaListFormatedWithAdress>
  <DomainObject.Predmet.ProtuStrankaListFormatedWithAdressOIB>
    <izvorni_sadrzaj>
      <item>A-LIVE d.o.o., OIB 21701627614, Hladnička 8, 10000 Zagreb</item>
    </izvorni_sadrzaj>
    <derivirana_varijabla naziv="DomainObject.Predmet.ProtuStrankaListFormatedWithAdressOIB_1">
      <item>A-LIVE d.o.o., OIB 21701627614, Hladnička 8, 10000 Zagreb</item>
    </derivirana_varijabla>
  </DomainObject.Predmet.ProtuStrankaListFormatedWithAdressOIB>
  <DomainObject.Predmet.ProtuStrankaListNazivFormated>
    <izvorni_sadrzaj>
      <item>A-LIVE d.o.o.</item>
    </izvorni_sadrzaj>
    <derivirana_varijabla naziv="DomainObject.Predmet.ProtuStrankaListNazivFormated_1">
      <item>A-LIVE d.o.o.</item>
    </derivirana_varijabla>
  </DomainObject.Predmet.ProtuStrankaListNazivFormated>
  <DomainObject.Predmet.ProtuStrankaListNazivFormatedOIB>
    <izvorni_sadrzaj>
      <item>A-LIVE d.o.o., OIB 21701627614</item>
    </izvorni_sadrzaj>
    <derivirana_varijabla naziv="DomainObject.Predmet.ProtuStrankaListNazivFormatedOIB_1">
      <item>A-LIVE d.o.o., OIB 21701627614</item>
    </derivirana_varijabla>
  </DomainObject.Predmet.ProtuStrankaListNazivFormatedOIB>
  <DomainObject.Predmet.OstaliListFormated>
    <izvorni_sadrzaj>
      <item>Kristijan Mrkoci</item>
    </izvorni_sadrzaj>
    <derivirana_varijabla naziv="DomainObject.Predmet.OstaliListFormated_1">
      <item>Kristijan Mrkoci</item>
    </derivirana_varijabla>
  </DomainObject.Predmet.OstaliListFormated>
  <DomainObject.Predmet.OstaliListFormatedOIB>
    <izvorni_sadrzaj>
      <item>Kristijan Mrkoci, OIB 98165716848</item>
    </izvorni_sadrzaj>
    <derivirana_varijabla naziv="DomainObject.Predmet.OstaliListFormatedOIB_1">
      <item>Kristijan Mrkoci, OIB 98165716848</item>
    </derivirana_varijabla>
  </DomainObject.Predmet.OstaliListFormatedOIB>
  <DomainObject.Predmet.OstaliListFormatedWithAdress>
    <izvorni_sadrzaj>
      <item>Kristijan Mrkoci, Hladnička Ulica 8, 10000 Zagreb</item>
    </izvorni_sadrzaj>
    <derivirana_varijabla naziv="DomainObject.Predmet.OstaliListFormatedWithAdress_1">
      <item>Kristijan Mrkoci, Hladnička Ulica 8, 10000 Zagreb</item>
    </derivirana_varijabla>
  </DomainObject.Predmet.OstaliListFormatedWithAdress>
  <DomainObject.Predmet.OstaliListFormatedWithAdressOIB>
    <izvorni_sadrzaj>
      <item>Kristijan Mrkoci, OIB 98165716848, Hladnička Ulica 8, 10000 Zagreb</item>
    </izvorni_sadrzaj>
    <derivirana_varijabla naziv="DomainObject.Predmet.OstaliListFormatedWithAdressOIB_1">
      <item>Kristijan Mrkoci, OIB 98165716848, Hladnička Ulica 8, 10000 Zagreb</item>
    </derivirana_varijabla>
  </DomainObject.Predmet.OstaliListFormatedWithAdressOIB>
  <DomainObject.Predmet.OstaliListNazivFormated>
    <izvorni_sadrzaj>
      <item>Kristijan Mrkoci</item>
    </izvorni_sadrzaj>
    <derivirana_varijabla naziv="DomainObject.Predmet.OstaliListNazivFormated_1">
      <item>Kristijan Mrkoci</item>
    </derivirana_varijabla>
  </DomainObject.Predmet.OstaliListNazivFormated>
  <DomainObject.Predmet.OstaliListNazivFormatedOIB>
    <izvorni_sadrzaj>
      <item>Kristijan Mrkoci, OIB 98165716848</item>
    </izvorni_sadrzaj>
    <derivirana_varijabla naziv="DomainObject.Predmet.OstaliListNazivFormatedOIB_1">
      <item>Kristijan Mrkoci, OIB 98165716848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A-LIVE d.o.o.</izvorni_sadrzaj>
    <derivirana_varijabla naziv="DomainObject.Predmet.ProtustrankaIDrugi_1">A-LIVE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A-LIVE d.o.o., OIB 21701627614, Hladnička 8, 10000 Zagreb</izvorni_sadrzaj>
    <derivirana_varijabla naziv="DomainObject.Predmet.ProtustrankaIDrugiAdressOIB_1">A-LIVE d.o.o., OIB 21701627614, Hladnička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A-LIVE d.o.o.</item>
      <item>FINA Regionalni centar Zagreb</item>
      <item>Kristijan Mrkoci</item>
    </izvorni_sadrzaj>
    <derivirana_varijabla naziv="DomainObject.Predmet.SudioniciListNaziv_1">
      <item>A-LIVE d.o.o.</item>
      <item>FINA Regionalni centar Zagreb</item>
      <item>Kristijan Mrkoci</item>
    </derivirana_varijabla>
  </DomainObject.Predmet.SudioniciListNaziv>
  <DomainObject.Predmet.SudioniciListAdressOIB>
    <izvorni_sadrzaj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izvorni_sadrzaj>
    <derivirana_varijabla naziv="DomainObject.Predmet.SudioniciListAdressOIB_1">
      <item>A-LIVE d.o.o., OIB 21701627614, Hladnička 8,10000 Zagreb</item>
      <item>FINA Regionalni centar Zagreb, OIB 85821130368, Trg svibanjskih žrtava 1995. 1,10000 Zagreb</item>
      <item>Kristijan Mrkoci, OIB 98165716848, Hladnička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21701627614</item>
      <item>, OIB 85821130368</item>
      <item>, OIB 98165716848</item>
    </izvorni_sadrzaj>
    <derivirana_varijabla naziv="DomainObject.Predmet.SudioniciListNazivOIB_1">
      <item>, OIB 21701627614</item>
      <item>, OIB 85821130368</item>
      <item>, OIB 98165716848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St-733/2018-3</izvorni_sadrzaj>
    <derivirana_varijabla naziv="DomainObject.PredzadnjaOdlukaIzPredmeta.Oznaka_1">St-733/2018-3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0F41D8-4CE4-4695-963F-3F24B2DD3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2500</properties:Characters>
  <properties:Lines>89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2018-12-20T07:30:00Z</dcterms:created>
  <dc:creator>Mirjana Mlinarić</dc:creator>
  <cp:lastModifiedBy>Darija Miličević</cp:lastModifiedBy>
  <cp:lastPrinted>2018-12-20T07:31:00Z</cp:lastPrinted>
  <dcterms:modified xmlns:xsi="http://www.w3.org/2001/XMLSchema-instance" xsi:type="dcterms:W3CDTF">2018-12-20T07:33:00Z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(M. Demirović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