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7979" w14:paraId="cf87979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3A5432">
        <w:t xml:space="preserve">ADENIUM d.o.o. Pula, Mutilska 8, OIB: 50363997251,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3A5432">
        <w:t>ADENIUM d.o.o. Pula, Mutilska 8, OIB: 50363997251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B62BB2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3A5432">
        <w:t>ADENIUM d.o.o. Pula, Mutilska 8, OIB: 50363997251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3A5432">
        <w:t xml:space="preserve">609/16-3 od 12. travnja 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3A5432">
        <w:t xml:space="preserve">12.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62BB2">
        <w:t>1</w:t>
      </w:r>
      <w:r w:rsidR="003A5432">
        <w:t>9</w:t>
      </w:r>
      <w:r w:rsidR="00B62BB2">
        <w:t>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vrijednije</w:t>
      </w:r>
      <w:r w:rsidRPr="005347E1">
        <w:t xml:space="preserve"> imovine (potvrda z.k. odjela Općinskog suda u Puli, Zemljišnoknjižnog odjela </w:t>
      </w:r>
      <w:r w:rsidR="003A5432">
        <w:t>Pula</w:t>
      </w:r>
      <w:r w:rsidR="00A910B6" w:rsidRPr="005347E1">
        <w:t xml:space="preserve"> (list </w:t>
      </w:r>
      <w:r w:rsidR="00FC6FA9">
        <w:t>12</w:t>
      </w:r>
      <w:r w:rsidRPr="005347E1">
        <w:t xml:space="preserve"> spisa), uvjerenje Policijske uprave istarske (list </w:t>
      </w:r>
      <w:r w:rsidR="000C3BF7">
        <w:t>1</w:t>
      </w:r>
      <w:r w:rsidR="00B62BB2">
        <w:t>3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3A5432">
        <w:t>609/16-11 od 19. svibnja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62BB2">
        <w:t>1</w:t>
      </w:r>
      <w:r w:rsidR="003A5432">
        <w:t>9</w:t>
      </w:r>
      <w:r w:rsidR="00B62BB2">
        <w:t>. svibnja</w:t>
      </w:r>
      <w:r w:rsidRPr="005347E1">
        <w:t xml:space="preserve"> 2016. godine, a skinuto je sa oglasne </w:t>
      </w:r>
      <w:r w:rsidR="00B62BB2">
        <w:t>2</w:t>
      </w:r>
      <w:r w:rsidR="003A5432">
        <w:t>6</w:t>
      </w:r>
      <w:r w:rsidR="00B62BB2">
        <w:t>. svibnja</w:t>
      </w:r>
      <w:r w:rsidR="0089087E" w:rsidRPr="005347E1">
        <w:t xml:space="preserve"> 2016. godine. U roku od 15 dana, koji rok je istekao </w:t>
      </w:r>
      <w:r w:rsidR="003A5432">
        <w:t>10</w:t>
      </w:r>
      <w:r w:rsidR="00CD6BBB">
        <w:t xml:space="preserve">. </w:t>
      </w:r>
      <w:r w:rsidR="00B62BB2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01.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D87880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3A5432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03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3A5432">
      <w:rPr>
        <w:sz w:val="23"/>
        <w:szCs w:val="23"/>
      </w:rPr>
      <w:t>609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  <w:r w:rsidR="00D87880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3A5432">
      <w:rPr>
        <w:sz w:val="23"/>
        <w:szCs w:val="23"/>
      </w:rPr>
      <w:t>609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  <w:r w:rsidR="00D8788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3A5432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87880"/>
    <w:rsid w:val="00DA1732"/>
    <w:rsid w:val="00DB14A7"/>
    <w:rsid w:val="00DC7997"/>
    <w:rsid w:val="00DD1175"/>
    <w:rsid w:val="00DE48E9"/>
    <w:rsid w:val="00DF503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d.o.o. PULA</izvorni_sadrzaj>
    <derivirana_varijabla naziv="DomainObject.Predmet.ProtustrankaFormated_1">  ADENIUM d.o.o. PULA</derivirana_varijabla>
  </DomainObject.Predmet.ProtustrankaFormated>
  <DomainObject.Predmet.ProtustrankaFormatedOIB>
    <izvorni_sadrzaj>  ADENIUM d.o.o. PULA, OIB 50363997251</izvorni_sadrzaj>
    <derivirana_varijabla naziv="DomainObject.Predmet.ProtustrankaFormatedOIB_1">  ADENIUM d.o.o. PULA, OIB 50363997251</derivirana_varijabla>
  </DomainObject.Predmet.ProtustrankaFormatedOIB>
  <DomainObject.Predmet.ProtustrankaFormatedWithAdress>
    <izvorni_sadrzaj> ADENIUM d.o.o. PULA, Mutilska 8, 52100 Pula</izvorni_sadrzaj>
    <derivirana_varijabla naziv="DomainObject.Predmet.ProtustrankaFormatedWithAdress_1"> ADENIUM d.o.o. PULA, Mutilska 8, 52100 Pula</derivirana_varijabla>
  </DomainObject.Predmet.ProtustrankaFormatedWithAdress>
  <DomainObject.Predmet.ProtustrankaFormatedWithAdressOIB>
    <izvorni_sadrzaj> ADENIUM d.o.o. PULA, OIB 50363997251, Mutilska 8, 52100 Pula</izvorni_sadrzaj>
    <derivirana_varijabla naziv="DomainObject.Predmet.ProtustrankaFormatedWithAdressOIB_1"> ADENIUM d.o.o. PULA, OIB 50363997251, Mutilska 8, 52100 Pula</derivirana_varijabla>
  </DomainObject.Predmet.ProtustrankaFormatedWithAdressOIB>
  <DomainObject.Predmet.ProtustrankaWithAdress>
    <izvorni_sadrzaj>ADENIUM d.o.o. PULA Mutilska 8, 52100 Pula</izvorni_sadrzaj>
    <derivirana_varijabla naziv="DomainObject.Predmet.ProtustrankaWithAdress_1">ADENIUM d.o.o. PULA Mutilska 8, 52100 Pula</derivirana_varijabla>
  </DomainObject.Predmet.ProtustrankaWithAdress>
  <DomainObject.Predmet.ProtustrankaWithAdressOIB>
    <izvorni_sadrzaj>ADENIUM d.o.o. PULA, OIB 50363997251, Mutilska 8, 52100 Pula</izvorni_sadrzaj>
    <derivirana_varijabla naziv="DomainObject.Predmet.ProtustrankaWithAdressOIB_1">ADENIUM d.o.o. PULA, OIB 50363997251, Mutilska 8, 52100 Pula</derivirana_varijabla>
  </DomainObject.Predmet.ProtustrankaWithAdressOIB>
  <DomainObject.Predmet.ProtustrankaNazivFormated>
    <izvorni_sadrzaj>ADENIUM d.o.o. PULA</izvorni_sadrzaj>
    <derivirana_varijabla naziv="DomainObject.Predmet.ProtustrankaNazivFormated_1">ADENIUM d.o.o. PULA</derivirana_varijabla>
  </DomainObject.Predmet.ProtustrankaNazivFormated>
  <DomainObject.Predmet.ProtustrankaNazivFormatedOIB>
    <izvorni_sadrzaj>ADENIUM d.o.o. PULA, OIB 50363997251</izvorni_sadrzaj>
    <derivirana_varijabla naziv="DomainObject.Predmet.ProtustrankaNazivFormatedOIB_1">ADENIUM d.o.o. PULA, OIB 50363997251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57645.48</izvorni_sadrzaj>
    <derivirana_varijabla naziv="DomainObject.Predmet.TrenutnaVrijednost_1">57645.48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ADENIUM d.o.o. PULA</item>
    </izvorni_sadrzaj>
    <derivirana_varijabla naziv="DomainObject.Predmet.ProtuStrankaListFormated_1">
      <item>ADENIUM d.o.o. PULA</item>
    </derivirana_varijabla>
  </DomainObject.Predmet.ProtuStrankaListFormated>
  <DomainObject.Predmet.ProtuStrankaListFormatedOIB>
    <izvorni_sadrzaj>
      <item>ADENIUM d.o.o. PULA, OIB 50363997251</item>
    </izvorni_sadrzaj>
    <derivirana_varijabla naziv="DomainObject.Predmet.ProtuStrankaListFormatedOIB_1">
      <item>ADENIUM d.o.o. PULA, OIB 50363997251</item>
    </derivirana_varijabla>
  </DomainObject.Predmet.ProtuStrankaListFormatedOIB>
  <DomainObject.Predmet.ProtuStrankaListFormatedWithAdress>
    <izvorni_sadrzaj>
      <item>ADENIUM d.o.o. PULA, Mutilska 8, 52100 Pula</item>
    </izvorni_sadrzaj>
    <derivirana_varijabla naziv="DomainObject.Predmet.ProtuStrankaListFormatedWithAdress_1">
      <item>ADENIUM d.o.o. PULA, Mutilska 8, 52100 Pula</item>
    </derivirana_varijabla>
  </DomainObject.Predmet.ProtuStrankaListFormatedWithAdress>
  <DomainObject.Predmet.ProtuStrankaListFormatedWithAdressOIB>
    <izvorni_sadrzaj>
      <item>ADENIUM d.o.o. PULA, OIB 50363997251, Mutilska 8, 52100 Pula</item>
    </izvorni_sadrzaj>
    <derivirana_varijabla naziv="DomainObject.Predmet.ProtuStrankaListFormatedWithAdressOIB_1">
      <item>ADENIUM d.o.o. PULA, OIB 50363997251, Mutilska 8, 52100 Pula</item>
    </derivirana_varijabla>
  </DomainObject.Predmet.ProtuStrankaListFormatedWithAdressOIB>
  <DomainObject.Predmet.ProtuStrankaListNazivFormated>
    <izvorni_sadrzaj>
      <item>ADENIUM d.o.o. PULA</item>
    </izvorni_sadrzaj>
    <derivirana_varijabla naziv="DomainObject.Predmet.ProtuStrankaListNazivFormated_1">
      <item>ADENIUM d.o.o. PULA</item>
    </derivirana_varijabla>
  </DomainObject.Predmet.ProtuStrankaListNazivFormated>
  <DomainObject.Predmet.ProtuStrankaListNazivFormatedOIB>
    <izvorni_sadrzaj>
      <item>ADENIUM d.o.o. PULA, OIB 50363997251</item>
    </izvorni_sadrzaj>
    <derivirana_varijabla naziv="DomainObject.Predmet.ProtuStrankaListNazivFormatedOIB_1">
      <item>ADENIUM d.o.o. PULA, OIB 50363997251</item>
    </derivirana_varijabla>
  </DomainObject.Predmet.ProtuStrankaListNazivFormatedOIB>
  <DomainObject.Predmet.OstaliListFormated>
    <izvorni_sadrzaj>
      <item>Nemanja Romić</item>
      <item>Vesna Romić</item>
    </izvorni_sadrzaj>
    <derivirana_varijabla naziv="DomainObject.Predmet.OstaliListFormated_1">
      <item>Nemanja Romić</item>
      <item>Vesna Romić</item>
    </derivirana_varijabla>
  </DomainObject.Predmet.OstaliListFormated>
  <DomainObject.Predmet.OstaliListFormatedOIB>
    <izvorni_sadrzaj>
      <item>Nemanja Romić, OIB 82633537576</item>
      <item>Vesna Romić, OIB 98363919089</item>
    </izvorni_sadrzaj>
    <derivirana_varijabla naziv="DomainObject.Predmet.OstaliListFormatedOIB_1">
      <item>Nemanja Romić, OIB 82633537576</item>
      <item>Vesna Romić, OIB 98363919089</item>
    </derivirana_varijabla>
  </DomainObject.Predmet.OstaliListFormatedOIB>
  <DomainObject.Predmet.OstaliListFormatedWithAdress>
    <izvorni_sadrzaj>
      <item>Nemanja Romić, Mutilska 8, 52100 Pula</item>
      <item>Vesna Romić, Mutilska 8, 52100 Pula</item>
    </izvorni_sadrzaj>
    <derivirana_varijabla naziv="DomainObject.Predmet.OstaliListFormatedWithAdress_1">
      <item>Nemanja Romić, Mutilska 8, 52100 Pula</item>
      <item>Vesna Romić, Mutilska 8, 52100 Pula</item>
    </derivirana_varijabla>
  </DomainObject.Predmet.OstaliListFormatedWithAdress>
  <DomainObject.Predmet.OstaliListFormatedWithAdressOIB>
    <izvorni_sadrzaj>
      <item>Nemanja Romić, OIB 82633537576, Mutilska 8, 52100 Pula</item>
      <item>Vesna Romić, OIB 98363919089, Mutilska 8, 52100 Pula</item>
    </izvorni_sadrzaj>
    <derivirana_varijabla naziv="DomainObject.Predmet.OstaliListFormatedWithAdressOIB_1">
      <item>Nemanja Romić, OIB 82633537576, Mutilska 8, 52100 Pula</item>
      <item>Vesna Romić, OIB 98363919089, Mutilska 8, 52100 Pula</item>
    </derivirana_varijabla>
  </DomainObject.Predmet.OstaliListFormatedWithAdressOIB>
  <DomainObject.Predmet.OstaliListNazivFormated>
    <izvorni_sadrzaj>
      <item>Nemanja Romić</item>
      <item>Vesna Romić</item>
    </izvorni_sadrzaj>
    <derivirana_varijabla naziv="DomainObject.Predmet.OstaliListNazivFormated_1">
      <item>Nemanja Romić</item>
      <item>Vesna Romić</item>
    </derivirana_varijabla>
  </DomainObject.Predmet.OstaliListNazivFormated>
  <DomainObject.Predmet.OstaliListNazivFormatedOIB>
    <izvorni_sadrzaj>
      <item>Nemanja Romić, OIB 82633537576</item>
      <item>Vesna Romić, OIB 98363919089</item>
    </izvorni_sadrzaj>
    <derivirana_varijabla naziv="DomainObject.Predmet.OstaliListNazivFormatedOIB_1">
      <item>Nemanja Romić, OIB 82633537576</item>
      <item>Vesna Romić, OIB 98363919089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ADENIUM d.o.o. PULA</izvorni_sadrzaj>
    <derivirana_varijabla naziv="DomainObject.Predmet.ProtustrankaIDrugi_1">ADENIUM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ADENIUM d.o.o. PULA, OIB 50363997251, Mutilska 8, 52100 Pula</izvorni_sadrzaj>
    <derivirana_varijabla naziv="DomainObject.Predmet.ProtustrankaIDrugiAdressOIB_1">ADENIUM d.o.o. PULA, OIB 50363997251, Mutilska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ADENIUM d.o.o. PULA</item>
      <item>Nemanja Romić</item>
      <item>Vesna Romić</item>
    </izvorni_sadrzaj>
    <derivirana_varijabla naziv="DomainObject.Predmet.SudioniciListNaziv_1">
      <item>FINANCIJSKA AGENCIJA, RC RIJEKA, PODRUŽNICA PULA, PULA</item>
      <item>ADENIUM d.o.o. PULA</item>
      <item>Nemanja Romić</item>
      <item>Vesna Romić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izvorni_sadrzaj>
    <derivirana_varijabla naziv="DomainObject.Predmet.SudioniciListAdressOIB_1"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50363997251</item>
      <item>, OIB 82633537576</item>
      <item>, OIB 98363919089</item>
    </izvorni_sadrzaj>
    <derivirana_varijabla naziv="DomainObject.Predmet.SudioniciListNazivOIB_1">
      <item>, OIB 85821130368</item>
      <item>, OIB 50363997251</item>
      <item>, OIB 82633537576</item>
      <item>, OIB 98363919089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3148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2016-08-01T08:20:00Z</dcterms:created>
  <dc:creator>msimicic</dc:creator>
  <cp:lastModifiedBy>Jasmina Matika</cp:lastModifiedBy>
  <cp:lastPrinted>2016-08-02T06:22:00Z</cp:lastPrinted>
  <dcterms:modified xmlns:xsi="http://www.w3.org/2001/XMLSchema-instance" xsi:type="dcterms:W3CDTF">2016-08-02T08:50:00Z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