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6919f" w14:paraId="e76919f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 w:rsidRPr="00C576BA">
      <w:pPr>
        <w:rPr>
          <w:sz w:val="24"/>
          <w:szCs w:val="24"/>
          <w:lang w:val="hr-HR"/>
        </w:rPr>
      </w:pPr>
    </w:p>
    <w:p w:rsidRDefault="003D430B" w:rsidP="003D430B" w:rsidR="003D430B" w:rsidRPr="00C576BA">
      <w:pPr>
        <w:rPr>
          <w:sz w:val="24"/>
          <w:szCs w:val="24"/>
          <w:lang w:val="hr-HR"/>
        </w:rPr>
      </w:pPr>
      <w:r w:rsidRPr="00C576BA">
        <w:rPr>
          <w:sz w:val="24"/>
          <w:szCs w:val="24"/>
          <w:lang w:val="hr-HR"/>
        </w:rPr>
        <w:t>REPUBLIKA HRVATSKA</w:t>
      </w:r>
    </w:p>
    <w:p w:rsidRDefault="003D430B" w:rsidP="003D430B" w:rsidR="003D430B" w:rsidRPr="00C576BA">
      <w:pPr>
        <w:rPr>
          <w:sz w:val="24"/>
          <w:szCs w:val="24"/>
          <w:lang w:val="hr-HR"/>
        </w:rPr>
      </w:pPr>
      <w:r w:rsidRPr="00C576BA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C576BA">
      <w:pPr>
        <w:rPr>
          <w:sz w:val="24"/>
          <w:szCs w:val="24"/>
          <w:lang w:val="hr-HR"/>
        </w:rPr>
      </w:pPr>
      <w:r w:rsidRPr="00C576BA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C576BA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C576BA">
      <w:pPr>
        <w:pStyle w:val="Naslov1"/>
        <w:rPr>
          <w:b w:val="false"/>
          <w:szCs w:val="24"/>
        </w:rPr>
      </w:pPr>
      <w:r w:rsidRPr="00C576BA">
        <w:rPr>
          <w:b w:val="false"/>
          <w:szCs w:val="24"/>
        </w:rPr>
        <w:t>R E P U B L I K A   H R V A T S K A</w:t>
      </w:r>
    </w:p>
    <w:p w:rsidRDefault="003D430B" w:rsidP="003D430B" w:rsidR="003D430B" w:rsidRPr="00C576BA">
      <w:pPr>
        <w:pStyle w:val="Naslov1"/>
        <w:rPr>
          <w:b w:val="false"/>
          <w:szCs w:val="24"/>
        </w:rPr>
      </w:pPr>
    </w:p>
    <w:p w:rsidRDefault="003D430B" w:rsidP="003D430B" w:rsidR="003D430B" w:rsidRPr="00C576BA">
      <w:pPr>
        <w:pStyle w:val="Naslov1"/>
        <w:rPr>
          <w:b w:val="false"/>
          <w:szCs w:val="24"/>
        </w:rPr>
      </w:pPr>
      <w:r w:rsidRPr="00C576BA">
        <w:rPr>
          <w:b w:val="false"/>
          <w:szCs w:val="24"/>
        </w:rPr>
        <w:t>R J E Š E N J E</w:t>
      </w:r>
    </w:p>
    <w:p w:rsidRDefault="003D430B" w:rsidP="003D430B" w:rsidR="003D430B" w:rsidRPr="00C576BA">
      <w:pPr>
        <w:jc w:val="center"/>
        <w:rPr>
          <w:sz w:val="24"/>
          <w:szCs w:val="24"/>
          <w:lang w:val="hr-HR"/>
        </w:rPr>
      </w:pPr>
    </w:p>
    <w:p w:rsidRDefault="003D430B" w:rsidP="00DC523D" w:rsidR="003D430B" w:rsidRPr="00C576BA">
      <w:pPr>
        <w:jc w:val="both"/>
        <w:rPr>
          <w:sz w:val="24"/>
          <w:szCs w:val="24"/>
        </w:rPr>
      </w:pPr>
      <w:r w:rsidRPr="00C576BA">
        <w:rPr>
          <w:szCs w:val="24"/>
        </w:rPr>
        <w:tab/>
      </w:r>
      <w:r w:rsidRPr="00C576BA">
        <w:rPr>
          <w:sz w:val="24"/>
          <w:szCs w:val="24"/>
        </w:rPr>
        <w:t xml:space="preserve">Trgovački sud u Zadru, po sutkinji Ani Markač, povodom prijedloga za otvaranje stečajnog postupka nad dužnikom </w:t>
      </w:r>
      <w:r w:rsidR="008A41A5" w:rsidRPr="00C576BA">
        <w:rPr>
          <w:sz w:val="24"/>
          <w:szCs w:val="24"/>
        </w:rPr>
        <w:t>MARINERA YACHTING d.o.o., Zadar, Ulica Romansa 34, OIB: 06284791251</w:t>
      </w:r>
      <w:r w:rsidRPr="00C576BA">
        <w:rPr>
          <w:sz w:val="24"/>
          <w:szCs w:val="24"/>
        </w:rPr>
        <w:t xml:space="preserve">, </w:t>
      </w:r>
      <w:r w:rsidR="00C576BA">
        <w:rPr>
          <w:sz w:val="24"/>
          <w:szCs w:val="24"/>
        </w:rPr>
        <w:t>5.</w:t>
      </w:r>
      <w:r w:rsidR="008A41A5" w:rsidRPr="00C576BA">
        <w:rPr>
          <w:sz w:val="24"/>
          <w:szCs w:val="24"/>
        </w:rPr>
        <w:t xml:space="preserve"> prosinca </w:t>
      </w:r>
      <w:r w:rsidR="00CA7217" w:rsidRPr="00C576BA">
        <w:rPr>
          <w:sz w:val="24"/>
          <w:szCs w:val="24"/>
        </w:rPr>
        <w:t>2017</w:t>
      </w:r>
      <w:r w:rsidRPr="00C576BA">
        <w:rPr>
          <w:sz w:val="24"/>
          <w:szCs w:val="24"/>
        </w:rPr>
        <w:t xml:space="preserve">. </w:t>
      </w:r>
    </w:p>
    <w:p w:rsidRDefault="003D430B" w:rsidP="00DC523D" w:rsidR="003D430B" w:rsidRPr="00C576BA">
      <w:pPr>
        <w:pStyle w:val="Tijeloteksta"/>
        <w:rPr>
          <w:szCs w:val="24"/>
        </w:rPr>
      </w:pPr>
    </w:p>
    <w:p w:rsidRDefault="003D430B" w:rsidP="003D430B" w:rsidR="003D430B" w:rsidRPr="00C576BA">
      <w:pPr>
        <w:pStyle w:val="Tijeloteksta"/>
        <w:jc w:val="center"/>
        <w:rPr>
          <w:szCs w:val="24"/>
        </w:rPr>
      </w:pPr>
      <w:r w:rsidRPr="00C576BA">
        <w:rPr>
          <w:szCs w:val="24"/>
        </w:rPr>
        <w:t>r i j e š i o    j e</w:t>
      </w:r>
    </w:p>
    <w:p w:rsidRDefault="003D430B" w:rsidP="003D430B" w:rsidR="003D430B" w:rsidRPr="00C576BA">
      <w:pPr>
        <w:rPr>
          <w:sz w:val="24"/>
          <w:szCs w:val="24"/>
          <w:lang w:val="hr-HR"/>
        </w:rPr>
      </w:pPr>
    </w:p>
    <w:p w:rsidRDefault="003D430B" w:rsidP="003D430B" w:rsidR="003D430B" w:rsidRPr="00C576BA">
      <w:pPr>
        <w:ind w:firstLine="708"/>
        <w:jc w:val="both"/>
        <w:rPr>
          <w:sz w:val="24"/>
          <w:szCs w:val="24"/>
          <w:lang w:val="hr-HR"/>
        </w:rPr>
      </w:pPr>
      <w:r w:rsidRPr="00C576BA">
        <w:rPr>
          <w:sz w:val="24"/>
          <w:szCs w:val="24"/>
          <w:lang w:val="hr-HR"/>
        </w:rPr>
        <w:t xml:space="preserve">I. Nalaže se </w:t>
      </w:r>
      <w:r w:rsidR="008A41A5" w:rsidRPr="00C576BA">
        <w:rPr>
          <w:sz w:val="24"/>
          <w:szCs w:val="24"/>
        </w:rPr>
        <w:t>MOKHAMMEDU DZHAFRIU iz Ukrajine, Odessa, St. Kosmontavta</w:t>
      </w:r>
      <w:r w:rsidR="00C576BA">
        <w:rPr>
          <w:sz w:val="24"/>
          <w:szCs w:val="24"/>
        </w:rPr>
        <w:t xml:space="preserve"> 13, OIB:</w:t>
      </w:r>
      <w:r w:rsidR="008A41A5" w:rsidRPr="00C576BA">
        <w:rPr>
          <w:sz w:val="24"/>
          <w:szCs w:val="24"/>
        </w:rPr>
        <w:t>04083842789 i MARIJI MARNI MARIJANOVIĆ SKEJIĆ i</w:t>
      </w:r>
      <w:r w:rsidR="00C576BA">
        <w:rPr>
          <w:sz w:val="24"/>
          <w:szCs w:val="24"/>
        </w:rPr>
        <w:t>z Zadra, Ulica Romansa 34, OIB:</w:t>
      </w:r>
      <w:r w:rsidR="008A41A5" w:rsidRPr="00C576BA">
        <w:rPr>
          <w:sz w:val="24"/>
          <w:szCs w:val="24"/>
        </w:rPr>
        <w:t>71676288066</w:t>
      </w:r>
      <w:r w:rsidR="00A814BE" w:rsidRPr="00C576BA">
        <w:rPr>
          <w:sz w:val="24"/>
          <w:szCs w:val="24"/>
          <w:lang w:val="hr-HR"/>
        </w:rPr>
        <w:t>,</w:t>
      </w:r>
      <w:r w:rsidR="00CA7217" w:rsidRPr="00C576BA">
        <w:rPr>
          <w:sz w:val="24"/>
          <w:szCs w:val="24"/>
          <w:lang w:val="hr-HR"/>
        </w:rPr>
        <w:t xml:space="preserve"> </w:t>
      </w:r>
      <w:r w:rsidR="00A814BE" w:rsidRPr="00C576BA">
        <w:rPr>
          <w:sz w:val="24"/>
          <w:szCs w:val="24"/>
          <w:lang w:val="hr-HR"/>
        </w:rPr>
        <w:t xml:space="preserve"> kao osob</w:t>
      </w:r>
      <w:r w:rsidR="008A41A5" w:rsidRPr="00C576BA">
        <w:rPr>
          <w:sz w:val="24"/>
          <w:szCs w:val="24"/>
          <w:lang w:val="hr-HR"/>
        </w:rPr>
        <w:t>ama</w:t>
      </w:r>
      <w:r w:rsidR="00A814BE" w:rsidRPr="00C576BA">
        <w:rPr>
          <w:sz w:val="24"/>
          <w:szCs w:val="24"/>
          <w:lang w:val="hr-HR"/>
        </w:rPr>
        <w:t xml:space="preserve"> ovlašten</w:t>
      </w:r>
      <w:r w:rsidR="008A41A5" w:rsidRPr="00C576BA">
        <w:rPr>
          <w:sz w:val="24"/>
          <w:szCs w:val="24"/>
          <w:lang w:val="hr-HR"/>
        </w:rPr>
        <w:t>im</w:t>
      </w:r>
      <w:r w:rsidRPr="00C576BA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8A41A5" w:rsidRPr="00C576BA">
        <w:rPr>
          <w:sz w:val="24"/>
          <w:szCs w:val="24"/>
          <w:lang w:val="hr-HR"/>
        </w:rPr>
        <w:t xml:space="preserve">solidarno </w:t>
      </w:r>
      <w:r w:rsidRPr="00C576BA">
        <w:rPr>
          <w:sz w:val="24"/>
          <w:szCs w:val="24"/>
          <w:lang w:val="hr-HR"/>
        </w:rPr>
        <w:t>uplat</w:t>
      </w:r>
      <w:r w:rsidR="008A41A5" w:rsidRPr="00C576BA">
        <w:rPr>
          <w:sz w:val="24"/>
          <w:szCs w:val="24"/>
          <w:lang w:val="hr-HR"/>
        </w:rPr>
        <w:t>e</w:t>
      </w:r>
      <w:r w:rsidRPr="00C576BA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8A41A5" w:rsidRPr="00C576BA">
        <w:rPr>
          <w:sz w:val="24"/>
          <w:szCs w:val="24"/>
          <w:lang w:val="hr-HR"/>
        </w:rPr>
        <w:t>469</w:t>
      </w:r>
      <w:r w:rsidR="00142032" w:rsidRPr="00C576BA">
        <w:rPr>
          <w:sz w:val="24"/>
          <w:szCs w:val="24"/>
          <w:lang w:val="hr-HR"/>
        </w:rPr>
        <w:t>-17</w:t>
      </w:r>
      <w:r w:rsidRPr="00C576BA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C576BA">
      <w:pPr>
        <w:ind w:firstLine="708"/>
        <w:jc w:val="both"/>
        <w:rPr>
          <w:sz w:val="24"/>
          <w:szCs w:val="24"/>
          <w:lang w:val="hr-HR"/>
        </w:rPr>
      </w:pPr>
    </w:p>
    <w:p w:rsidRDefault="008A41A5" w:rsidP="003D430B" w:rsidR="003D430B">
      <w:pPr>
        <w:ind w:firstLine="708"/>
        <w:jc w:val="both"/>
        <w:rPr>
          <w:sz w:val="24"/>
          <w:szCs w:val="24"/>
          <w:lang w:val="hr-HR"/>
        </w:rPr>
      </w:pPr>
      <w:r w:rsidRPr="00C576BA">
        <w:rPr>
          <w:sz w:val="24"/>
          <w:szCs w:val="24"/>
          <w:lang w:val="hr-HR"/>
        </w:rPr>
        <w:t>II. Ako osobe</w:t>
      </w:r>
      <w:r w:rsidR="003D430B" w:rsidRPr="00C576BA">
        <w:rPr>
          <w:sz w:val="24"/>
          <w:szCs w:val="24"/>
          <w:lang w:val="hr-HR"/>
        </w:rPr>
        <w:t xml:space="preserve"> iz točke </w:t>
      </w:r>
      <w:r w:rsidRPr="00C576BA">
        <w:rPr>
          <w:sz w:val="24"/>
          <w:szCs w:val="24"/>
          <w:lang w:val="hr-HR"/>
        </w:rPr>
        <w:t>I. izreke ovog rješenja ne plate</w:t>
      </w:r>
      <w:r w:rsidR="003D430B" w:rsidRPr="00C576BA">
        <w:rPr>
          <w:sz w:val="24"/>
          <w:szCs w:val="24"/>
          <w:lang w:val="hr-HR"/>
        </w:rPr>
        <w:t xml:space="preserve"> navedeni predujam u propisanom roku, na odgovarajući način primijenit će se pravila o prisilnoj naplati novčane</w:t>
      </w:r>
      <w:r w:rsidR="003D430B">
        <w:rPr>
          <w:sz w:val="24"/>
          <w:szCs w:val="24"/>
          <w:lang w:val="hr-HR"/>
        </w:rPr>
        <w:t xml:space="preserve">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DC523D" w:rsidP="003D430B" w:rsidR="00DC52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A41A5">
        <w:rPr>
          <w:sz w:val="24"/>
          <w:szCs w:val="24"/>
        </w:rPr>
        <w:t>MARINERA YACHTING d.o.o.</w:t>
      </w:r>
      <w:r w:rsidR="00C576BA">
        <w:rPr>
          <w:sz w:val="24"/>
          <w:szCs w:val="24"/>
        </w:rPr>
        <w:t>, Zadar, Ulica Romansa 34, OIB:</w:t>
      </w:r>
      <w:r w:rsidR="008A41A5">
        <w:rPr>
          <w:sz w:val="24"/>
          <w:szCs w:val="24"/>
        </w:rPr>
        <w:t>06284791251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</w:t>
      </w:r>
      <w:r w:rsidR="00C576BA">
        <w:rPr>
          <w:sz w:val="24"/>
          <w:szCs w:val="24"/>
          <w:lang w:val="hr-HR"/>
        </w:rPr>
        <w:t xml:space="preserve">104/17, </w:t>
      </w:r>
      <w:r>
        <w:rPr>
          <w:sz w:val="24"/>
          <w:szCs w:val="24"/>
          <w:lang w:val="hr-HR"/>
        </w:rPr>
        <w:t xml:space="preserve">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C523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</w:p>
    <w:p w:rsidRDefault="00DC523D" w:rsidP="003D430B" w:rsidR="00DC523D">
      <w:pPr>
        <w:jc w:val="both"/>
        <w:rPr>
          <w:sz w:val="24"/>
          <w:szCs w:val="24"/>
          <w:lang w:val="hr-HR"/>
        </w:rPr>
      </w:pPr>
    </w:p>
    <w:p w:rsidRDefault="00DC523D" w:rsidP="003D430B" w:rsidR="00DC523D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čl. 114. st. 3. SZ-a oslobođena od plaćanja predujma, to je</w:t>
      </w:r>
      <w:r w:rsidR="00DC523D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C576BA">
        <w:rPr>
          <w:sz w:val="24"/>
          <w:szCs w:val="24"/>
          <w:lang w:val="hr-HR"/>
        </w:rPr>
        <w:t xml:space="preserve">5. </w:t>
      </w:r>
      <w:r w:rsidR="008A41A5">
        <w:rPr>
          <w:sz w:val="24"/>
          <w:szCs w:val="24"/>
          <w:lang w:val="hr-HR"/>
        </w:rPr>
        <w:t>prosinca</w:t>
      </w:r>
      <w:r w:rsidR="00647CC5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2017</w:t>
      </w:r>
      <w:r w:rsidR="003D430B">
        <w:rPr>
          <w:sz w:val="24"/>
          <w:szCs w:val="24"/>
          <w:lang w:val="hr-HR"/>
        </w:rPr>
        <w:t xml:space="preserve">.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AD602D" w:rsidP="00AD602D" w:rsidR="00AD602D">
      <w:pPr>
        <w:rPr>
          <w:sz w:val="24"/>
          <w:szCs w:val="24"/>
        </w:rPr>
      </w:pPr>
      <w:r>
        <w:rPr>
          <w:sz w:val="24"/>
          <w:szCs w:val="24"/>
        </w:rPr>
        <w:t>Za točnost otpravka – ovlaštena službenica                                                  Sutkinja</w:t>
      </w:r>
    </w:p>
    <w:p w:rsidRDefault="00AD602D" w:rsidP="00AD602D" w:rsidR="00AD602D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Ana Markač, v.r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C576BA" w:rsidP="003D430B" w:rsidR="00C576BA">
      <w:pPr>
        <w:jc w:val="both"/>
        <w:rPr>
          <w:sz w:val="24"/>
          <w:szCs w:val="24"/>
          <w:lang w:val="hr-HR"/>
        </w:rPr>
      </w:pPr>
    </w:p>
    <w:p w:rsidRDefault="00C576BA" w:rsidP="003D430B" w:rsidR="00C576BA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 w:rsidRPr="008A41A5">
      <w:pPr>
        <w:pStyle w:val="Tijeloteksta"/>
        <w:rPr>
          <w:szCs w:val="24"/>
        </w:rPr>
      </w:pPr>
      <w:r w:rsidRPr="008A41A5">
        <w:rPr>
          <w:szCs w:val="24"/>
        </w:rPr>
        <w:t xml:space="preserve">- </w:t>
      </w:r>
      <w:r w:rsidR="008A41A5" w:rsidRPr="008A41A5">
        <w:rPr>
          <w:szCs w:val="24"/>
        </w:rPr>
        <w:t>MOKHAMMEDU DZHAFRIU iz Ukrajine, Odessa, St. Kosmontavta 13</w:t>
      </w:r>
    </w:p>
    <w:p w:rsidRDefault="008A41A5" w:rsidP="003D430B" w:rsidR="008A41A5" w:rsidRPr="008A41A5">
      <w:pPr>
        <w:pStyle w:val="Tijeloteksta"/>
        <w:rPr>
          <w:szCs w:val="24"/>
        </w:rPr>
      </w:pPr>
      <w:r w:rsidRPr="008A41A5">
        <w:rPr>
          <w:szCs w:val="24"/>
        </w:rPr>
        <w:t>- MARIJI MARNI MARIJANOVIĆ SKEJIĆ iz Zadra, Ulica Romansa 34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  <w:r w:rsidR="00DC523D">
        <w:rPr>
          <w:szCs w:val="24"/>
        </w:rPr>
        <w:t>sudova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523D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701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171" w:rsidR="000A7171">
      <w:r>
        <w:separator/>
      </w:r>
    </w:p>
  </w:endnote>
  <w:endnote w:id="0" w:type="continuationSeparator">
    <w:p w:rsidRDefault="000A7171" w:rsidR="000A7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171" w:rsidR="000A7171">
      <w:r>
        <w:separator/>
      </w:r>
    </w:p>
  </w:footnote>
  <w:footnote w:id="0" w:type="continuationSeparator">
    <w:p w:rsidRDefault="000A7171" w:rsidR="000A71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171" w:rsidP="00EF4316" w:rsidR="000A71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7171" w:rsidR="000A71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171" w:rsidP="00EF4316" w:rsidR="000A7171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D602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A7171" w:rsidP="00013BFD" w:rsidR="000A7171" w:rsidRPr="00C576BA">
    <w:pPr>
      <w:jc w:val="right"/>
      <w:rPr>
        <w:b/>
        <w:sz w:val="22"/>
        <w:szCs w:val="22"/>
        <w:lang w:val="hr-HR"/>
      </w:rPr>
    </w:pPr>
    <w:r w:rsidRPr="00C576BA">
      <w:rPr>
        <w:sz w:val="22"/>
        <w:szCs w:val="22"/>
        <w:lang w:val="hr-HR"/>
      </w:rPr>
      <w:t>Poslovni broj: 2 St-</w:t>
    </w:r>
    <w:r w:rsidR="008A41A5" w:rsidRPr="00C576BA">
      <w:rPr>
        <w:sz w:val="22"/>
        <w:szCs w:val="22"/>
        <w:lang w:val="hr-HR"/>
      </w:rPr>
      <w:t>469</w:t>
    </w:r>
    <w:r w:rsidRPr="00C576BA">
      <w:rPr>
        <w:sz w:val="22"/>
        <w:szCs w:val="22"/>
        <w:lang w:val="hr-HR"/>
      </w:rPr>
      <w:t>/</w:t>
    </w:r>
    <w:r w:rsidR="008A41A5" w:rsidRPr="00C576BA">
      <w:rPr>
        <w:sz w:val="22"/>
        <w:szCs w:val="22"/>
        <w:lang w:val="hr-HR"/>
      </w:rPr>
      <w:t>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171" w:rsidP="000E0307" w:rsidR="000A7171" w:rsidRPr="00C576BA">
    <w:pPr>
      <w:pStyle w:val="Zaglavlje"/>
      <w:jc w:val="right"/>
      <w:rPr>
        <w:sz w:val="22"/>
        <w:szCs w:val="22"/>
        <w:lang w:val="hr-HR"/>
      </w:rPr>
    </w:pPr>
    <w:r w:rsidRPr="00C576BA">
      <w:rPr>
        <w:sz w:val="22"/>
        <w:szCs w:val="22"/>
        <w:lang w:val="hr-HR"/>
      </w:rPr>
      <w:t xml:space="preserve">     </w:t>
    </w:r>
    <w:r w:rsidR="00647CC5" w:rsidRPr="00C576BA">
      <w:rPr>
        <w:sz w:val="22"/>
        <w:szCs w:val="22"/>
        <w:lang w:val="hr-HR"/>
      </w:rPr>
      <w:t xml:space="preserve">    Poslovni broj: 2 St-</w:t>
    </w:r>
    <w:r w:rsidR="00C576BA" w:rsidRPr="00C576BA">
      <w:rPr>
        <w:sz w:val="22"/>
        <w:szCs w:val="22"/>
        <w:lang w:val="hr-HR"/>
      </w:rPr>
      <w:t>469/2017-4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86A8D"/>
    <w:rsid w:val="000A7171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C52FE"/>
    <w:rsid w:val="003D430B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5D724F"/>
    <w:rsid w:val="006325FF"/>
    <w:rsid w:val="0063690A"/>
    <w:rsid w:val="006436EB"/>
    <w:rsid w:val="00645D3A"/>
    <w:rsid w:val="00647CC5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A41A5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602D"/>
    <w:rsid w:val="00AD7A7D"/>
    <w:rsid w:val="00AE21DC"/>
    <w:rsid w:val="00B11191"/>
    <w:rsid w:val="00B17CD4"/>
    <w:rsid w:val="00B22FEB"/>
    <w:rsid w:val="00BA7825"/>
    <w:rsid w:val="00BB68B9"/>
    <w:rsid w:val="00C576BA"/>
    <w:rsid w:val="00CA58CD"/>
    <w:rsid w:val="00CA7217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C523D"/>
    <w:rsid w:val="00DD7B90"/>
    <w:rsid w:val="00DE3274"/>
    <w:rsid w:val="00E2152F"/>
    <w:rsid w:val="00E224F2"/>
    <w:rsid w:val="00E35FB5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6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02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02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02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02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D6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02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02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02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02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246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St-469/2017</izvorni_sadrzaj>
    <derivirana_varijabla naziv="DomainObject.Predmet.OznakaBroj_1">St-469/2017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MARINERA YACHTING d.o.o. za nautički turizam i poslovne usluge</izvorni_sadrzaj>
    <derivirana_varijabla naziv="DomainObject.Predmet.ProtustrankaFormated_1">  MARINERA YACHTING d.o.o. za nautički turizam i poslovne usluge</derivirana_varijabla>
  </DomainObject.Predmet.ProtustrankaFormated>
  <DomainObject.Predmet.ProtustrankaFormatedOIB>
    <izvorni_sadrzaj>  MARINERA YACHTING d.o.o. za nautički turizam i poslovne usluge, OIB 06284791251</izvorni_sadrzaj>
    <derivirana_varijabla naziv="DomainObject.Predmet.ProtustrankaFormatedOIB_1">  MARINERA YACHTING d.o.o. za nautički turizam i poslovne usluge, OIB 06284791251</derivirana_varijabla>
  </DomainObject.Predmet.ProtustrankaFormatedOIB>
  <DomainObject.Predmet.ProtustrankaFormatedWithAdress>
    <izvorni_sadrzaj> MARINERA YACHTING d.o.o. za nautički turizam i poslovne usluge, Ulica Romansa 34, 23000 Zadar</izvorni_sadrzaj>
    <derivirana_varijabla naziv="DomainObject.Predmet.ProtustrankaFormatedWithAdress_1"> MARINERA YACHTING d.o.o. za nautički turizam i poslovne usluge, Ulica Romansa 34, 23000 Zadar</derivirana_varijabla>
  </DomainObject.Predmet.ProtustrankaFormatedWithAdress>
  <DomainObject.Predmet.ProtustrankaFormatedWithAdressOIB>
    <izvorni_sadrzaj> MARINERA YACHTING d.o.o. za nautički turizam i poslovne usluge, OIB 06284791251, Ulica Romansa 34, 23000 Zadar</izvorni_sadrzaj>
    <derivirana_varijabla naziv="DomainObject.Predmet.ProtustrankaFormatedWithAdressOIB_1"> MARINERA YACHTING d.o.o. za nautički turizam i poslovne usluge, OIB 06284791251, Ulica Romansa 34, 23000 Zadar</derivirana_varijabla>
  </DomainObject.Predmet.ProtustrankaFormatedWithAdressOIB>
  <DomainObject.Predmet.ProtustrankaWithAdress>
    <izvorni_sadrzaj>MARINERA YACHTING d.o.o. za nautički turizam i poslovne usluge Ulica Romansa 34, 23000 Zadar</izvorni_sadrzaj>
    <derivirana_varijabla naziv="DomainObject.Predmet.ProtustrankaWithAdress_1">MARINERA YACHTING d.o.o. za nautički turizam i poslovne usluge Ulica Romansa 34, 23000 Zadar</derivirana_varijabla>
  </DomainObject.Predmet.ProtustrankaWithAdress>
  <DomainObject.Predmet.ProtustrankaWithAdressOIB>
    <izvorni_sadrzaj>MARINERA YACHTING d.o.o. za nautički turizam i poslovne usluge, OIB 06284791251, Ulica Romansa 34, 23000 Zadar</izvorni_sadrzaj>
    <derivirana_varijabla naziv="DomainObject.Predmet.ProtustrankaWithAdressOIB_1">MARINERA YACHTING d.o.o. za nautički turizam i poslovne usluge, OIB 06284791251, Ulica Romansa 34, 23000 Zadar</derivirana_varijabla>
  </DomainObject.Predmet.ProtustrankaWithAdressOIB>
  <DomainObject.Predmet.ProtustrankaNazivFormated>
    <izvorni_sadrzaj>MARINERA YACHTING d.o.o. za nautički turizam i poslovne usluge</izvorni_sadrzaj>
    <derivirana_varijabla naziv="DomainObject.Predmet.ProtustrankaNazivFormated_1">MARINERA YACHTING d.o.o. za nautički turizam i poslovne usluge</derivirana_varijabla>
  </DomainObject.Predmet.ProtustrankaNazivFormated>
  <DomainObject.Predmet.ProtustrankaNazivFormatedOIB>
    <izvorni_sadrzaj>MARINERA YACHTING d.o.o. za nautički turizam i poslovne usluge, OIB 06284791251</izvorni_sadrzaj>
    <derivirana_varijabla naziv="DomainObject.Predmet.ProtustrankaNazivFormatedOIB_1">MARINERA YACHTING d.o.o. za nautički turizam i poslovne usluge, OIB 06284791251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MARINERA YACHTING d.o.o. za nautički turizam i poslovne usluge</item>
    </izvorni_sadrzaj>
    <derivirana_varijabla naziv="DomainObject.Predmet.ProtuStrankaListFormated_1">
      <item>MARINERA YACHTING d.o.o. za nautički turizam i poslovne usluge</item>
    </derivirana_varijabla>
  </DomainObject.Predmet.ProtuStrankaListFormated>
  <DomainObject.Predmet.ProtuStrankaListFormatedOIB>
    <izvorni_sadrzaj>
      <item>MARINERA YACHTING d.o.o. za nautički turizam i poslovne usluge, OIB 06284791251</item>
    </izvorni_sadrzaj>
    <derivirana_varijabla naziv="DomainObject.Predmet.ProtuStrankaListFormatedOIB_1">
      <item>MARINERA YACHTING d.o.o. za nautički turizam i poslovne usluge, OIB 06284791251</item>
    </derivirana_varijabla>
  </DomainObject.Predmet.ProtuStrankaListFormatedOIB>
  <DomainObject.Predmet.ProtuStrankaListFormatedWithAdress>
    <izvorni_sadrzaj>
      <item>MARINERA YACHTING d.o.o. za nautički turizam i poslovne usluge, Ulica Romansa 34, 23000 Zadar</item>
    </izvorni_sadrzaj>
    <derivirana_varijabla naziv="DomainObject.Predmet.ProtuStrankaListFormatedWithAdress_1">
      <item>MARINERA YACHTING d.o.o. za nautički turizam i poslovne usluge, Ulica Romansa 34, 23000 Zadar</item>
    </derivirana_varijabla>
  </DomainObject.Predmet.ProtuStrankaListFormatedWithAdress>
  <DomainObject.Predmet.ProtuStrankaListFormatedWithAdressOIB>
    <izvorni_sadrzaj>
      <item>MARINERA YACHTING d.o.o. za nautički turizam i poslovne usluge, OIB 06284791251, Ulica Romansa 34, 23000 Zadar</item>
    </izvorni_sadrzaj>
    <derivirana_varijabla naziv="DomainObject.Predmet.ProtuStrankaListFormatedWithAdressOIB_1">
      <item>MARINERA YACHTING d.o.o. za nautički turizam i poslovne usluge, OIB 06284791251, Ulica Romansa 34, 23000 Zadar</item>
    </derivirana_varijabla>
  </DomainObject.Predmet.ProtuStrankaListFormatedWithAdressOIB>
  <DomainObject.Predmet.ProtuStrankaListNazivFormated>
    <izvorni_sadrzaj>
      <item>MARINERA YACHTING d.o.o. za nautički turizam i poslovne usluge</item>
    </izvorni_sadrzaj>
    <derivirana_varijabla naziv="DomainObject.Predmet.ProtuStrankaListNazivFormated_1">
      <item>MARINERA YACHTING d.o.o. za nautički turizam i poslovne usluge</item>
    </derivirana_varijabla>
  </DomainObject.Predmet.ProtuStrankaListNazivFormated>
  <DomainObject.Predmet.ProtuStrankaListNazivFormatedOIB>
    <izvorni_sadrzaj>
      <item>MARINERA YACHTING d.o.o. za nautički turizam i poslovne usluge, OIB 06284791251</item>
    </izvorni_sadrzaj>
    <derivirana_varijabla naziv="DomainObject.Predmet.ProtuStrankaListNazivFormatedOIB_1">
      <item>MARINERA YACHTING d.o.o. za nautički turizam i poslovne usluge, OIB 06284791251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MARINERA YACHTING d.o.o. za nautički turizam i poslovne usluge</izvorni_sadrzaj>
    <derivirana_varijabla naziv="DomainObject.Predmet.ProtustrankaIDrugi_1">MARINERA YACHTING d.o.o. za nautički turizam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MARINERA YACHTING d.o.o. za nautički turizam i poslovne usluge, OIB 06284791251, Ulica Romansa 34, 23000 Zadar</izvorni_sadrzaj>
    <derivirana_varijabla naziv="DomainObject.Predmet.ProtustrankaIDrugiAdressOIB_1">MARINERA YACHTING d.o.o. za nautički turizam i poslovne usluge, OIB 06284791251, Ulica Romansa 34,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MARINERA YACHTING d.o.o. za nautički turizam i poslovne usluge</item>
    </izvorni_sadrzaj>
    <derivirana_varijabla naziv="DomainObject.Predmet.SudioniciListNaziv_1">
      <item>FINA</item>
      <item>MARINERA YACHTING d.o.o. za nautički turizam i poslovne usluge</item>
    </derivirana_varijabla>
  </DomainObject.Predmet.SudioniciListNaziv>
  <DomainObject.Predmet.SudioniciListAdressOIB>
    <izvorni_sadrzaj>
      <item>FINA, OIB 85821130368</item>
      <item>MARINERA YACHTING d.o.o. za nautički turizam i poslovne usluge, OIB 06284791251, Ulica Romansa 34,23000 Zadar</item>
    </izvorni_sadrzaj>
    <derivirana_varijabla naziv="DomainObject.Predmet.SudioniciListAdressOIB_1">
      <item>FINA, OIB 85821130368</item>
      <item>MARINERA YACHTING d.o.o. za nautički turizam i poslovne usluge, OIB 06284791251,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06284791251</item>
    </izvorni_sadrzaj>
    <derivirana_varijabla naziv="DomainObject.Predmet.SudioniciListNazivOIB_1">
      <item>, OIB 85821130368</item>
      <item>, OIB 06284791251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57E4D5-8CAD-40F6-B9F8-7E611B0577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522</properties:Words>
  <properties:Characters>2726</properties:Characters>
  <properties:Lines>76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2017-12-01T13:41:00Z</dcterms:created>
  <dc:creator>Ante Kačić</dc:creator>
  <cp:lastModifiedBy>Martina Kalmeta</cp:lastModifiedBy>
  <cp:lastPrinted>2017-12-05T07:57:00Z</cp:lastPrinted>
  <dcterms:modified xmlns:xsi="http://www.w3.org/2001/XMLSchema-instance" xsi:type="dcterms:W3CDTF">2017-12-05T12:48:00Z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