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5AF" w:rsidR="00E437D0" w:rsidP="003D0A0C" w:rsidRDefault="00E437D0" w14:paraId="646e008" w14:textId="646e008">
      <w:pPr>
        <w:spacing w:after="0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A015AF" w:rsidR="003D0A0C" w:rsidP="003D0A0C" w:rsidRDefault="003D0A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Posl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br.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Sp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</w:t>
      </w:r>
      <w:r w:rsidR="00B271B1">
        <w:rPr>
          <w:rFonts w:ascii="Times New Roman" w:hAnsi="Times New Roman" w:eastAsia="Calibri" w:cs="Times New Roman"/>
          <w:sz w:val="24"/>
          <w:szCs w:val="24"/>
        </w:rPr>
        <w:t>1035</w:t>
      </w:r>
      <w:r w:rsidR="003C7472">
        <w:rPr>
          <w:rFonts w:ascii="Times New Roman" w:hAnsi="Times New Roman" w:eastAsia="Calibri" w:cs="Times New Roman"/>
          <w:sz w:val="24"/>
          <w:szCs w:val="24"/>
        </w:rPr>
        <w:t>/2019-</w:t>
      </w:r>
      <w:r w:rsidR="00B271B1">
        <w:rPr>
          <w:rFonts w:ascii="Times New Roman" w:hAnsi="Times New Roman" w:eastAsia="Calibri" w:cs="Times New Roman"/>
          <w:sz w:val="24"/>
          <w:szCs w:val="24"/>
        </w:rPr>
        <w:t>9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REPUBLIKA HRVATSKA 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OPĆINSKI SUD U BJELOVARU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Stalna služba u Čazmi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Čazma, Trg čazmanskog kaptola 20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DB47C6" w:rsidRDefault="00DB47C6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SVIM SUDIONICIMA</w:t>
      </w:r>
    </w:p>
    <w:p w:rsidRPr="006903DF" w:rsidR="006903DF" w:rsidP="006903DF" w:rsidRDefault="006903DF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ab/>
      </w:r>
    </w:p>
    <w:p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Kod ovog suda u tijeku je jednostavni postupak stečaja nad imovinom  </w:t>
      </w:r>
      <w:r w:rsidR="005849BC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potrošača </w:t>
      </w:r>
      <w:r w:rsidR="00B271B1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Marjana </w:t>
      </w:r>
      <w:proofErr w:type="spellStart"/>
      <w:r w:rsidR="00B271B1">
        <w:rPr>
          <w:rFonts w:ascii="Times New Roman" w:hAnsi="Times New Roman" w:eastAsia="Calibri" w:cs="Times New Roman"/>
          <w:color w:val="000000"/>
          <w:sz w:val="24"/>
          <w:szCs w:val="24"/>
        </w:rPr>
        <w:t>Berteka</w:t>
      </w:r>
      <w:proofErr w:type="spellEnd"/>
      <w:r w:rsidR="00B271B1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iz </w:t>
      </w:r>
      <w:proofErr w:type="spellStart"/>
      <w:r w:rsidR="00B271B1">
        <w:rPr>
          <w:rFonts w:ascii="Times New Roman" w:hAnsi="Times New Roman" w:eastAsia="Calibri" w:cs="Times New Roman"/>
          <w:color w:val="000000"/>
          <w:sz w:val="24"/>
          <w:szCs w:val="24"/>
        </w:rPr>
        <w:t>Štefanja</w:t>
      </w:r>
      <w:proofErr w:type="spellEnd"/>
      <w:r w:rsidR="00B271B1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13, OIB: 73914036868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.</w:t>
      </w: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6903DF" w:rsidR="006903DF" w:rsidP="006903DF" w:rsidRDefault="00DB47C6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privitku dopisa dostavljamo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žalb</w:t>
      </w:r>
      <w:r>
        <w:rPr>
          <w:rFonts w:ascii="Times New Roman" w:hAnsi="Times New Roman" w:eastAsia="Calibri" w:cs="Times New Roman"/>
          <w:sz w:val="24"/>
          <w:szCs w:val="24"/>
        </w:rPr>
        <w:t xml:space="preserve">u vjerovnika </w:t>
      </w:r>
      <w:r w:rsidR="00B271B1">
        <w:rPr>
          <w:rFonts w:ascii="Times New Roman" w:hAnsi="Times New Roman" w:eastAsia="Calibri" w:cs="Times New Roman"/>
          <w:sz w:val="24"/>
          <w:szCs w:val="24"/>
        </w:rPr>
        <w:t>Hrvatski ured za osiguranje, Zagreb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od </w:t>
      </w:r>
      <w:r w:rsidR="00B271B1">
        <w:rPr>
          <w:rFonts w:ascii="Times New Roman" w:hAnsi="Times New Roman" w:eastAsia="Calibri" w:cs="Times New Roman"/>
          <w:sz w:val="24"/>
          <w:szCs w:val="24"/>
        </w:rPr>
        <w:t>24</w:t>
      </w:r>
      <w:r w:rsidR="006903DF">
        <w:rPr>
          <w:rFonts w:ascii="Times New Roman" w:hAnsi="Times New Roman" w:eastAsia="Calibri" w:cs="Times New Roman"/>
          <w:sz w:val="24"/>
          <w:szCs w:val="24"/>
        </w:rPr>
        <w:t>.0</w:t>
      </w:r>
      <w:r w:rsidR="00B271B1">
        <w:rPr>
          <w:rFonts w:ascii="Times New Roman" w:hAnsi="Times New Roman" w:eastAsia="Calibri" w:cs="Times New Roman"/>
          <w:sz w:val="24"/>
          <w:szCs w:val="24"/>
        </w:rPr>
        <w:t>4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.2020. godine, radi </w:t>
      </w:r>
      <w:r w:rsidR="005849BC">
        <w:rPr>
          <w:rFonts w:ascii="Times New Roman" w:hAnsi="Times New Roman" w:eastAsia="Calibri" w:cs="Times New Roman"/>
          <w:sz w:val="24"/>
          <w:szCs w:val="24"/>
        </w:rPr>
        <w:t xml:space="preserve">davanja </w:t>
      </w:r>
      <w:r>
        <w:rPr>
          <w:rFonts w:ascii="Times New Roman" w:hAnsi="Times New Roman" w:eastAsia="Calibri" w:cs="Times New Roman"/>
          <w:sz w:val="24"/>
          <w:szCs w:val="24"/>
        </w:rPr>
        <w:t>odgovora na istu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 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rok</w:t>
      </w:r>
      <w:r w:rsidR="006903DF">
        <w:rPr>
          <w:rFonts w:ascii="Times New Roman" w:hAnsi="Times New Roman" w:eastAsia="Calibri" w:cs="Times New Roman"/>
          <w:sz w:val="24"/>
          <w:szCs w:val="24"/>
        </w:rPr>
        <w:t>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od 8 dana.</w:t>
      </w:r>
    </w:p>
    <w:p w:rsidRPr="006903DF" w:rsidR="006903DF" w:rsidP="006903DF" w:rsidRDefault="006903DF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Čazmi, 18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</w:t>
      </w:r>
      <w:r>
        <w:rPr>
          <w:rFonts w:ascii="Times New Roman" w:hAnsi="Times New Roman" w:eastAsia="Calibri" w:cs="Times New Roman"/>
          <w:sz w:val="24"/>
          <w:szCs w:val="24"/>
        </w:rPr>
        <w:t>rujna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2020.</w:t>
      </w:r>
      <w:r>
        <w:rPr>
          <w:rFonts w:ascii="Times New Roman" w:hAnsi="Times New Roman" w:eastAsia="Calibri" w:cs="Times New Roman"/>
          <w:sz w:val="24"/>
          <w:szCs w:val="24"/>
        </w:rPr>
        <w:t xml:space="preserve"> godine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6372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S u d a c :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Ivan Poljak v.r. </w:t>
      </w: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Za točnost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otpravka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-ovlašteni službenik:</w:t>
      </w:r>
    </w:p>
    <w:p w:rsidRPr="006903DF" w:rsidR="006903DF" w:rsidP="006903DF" w:rsidRDefault="006903DF">
      <w:pPr>
        <w:spacing w:after="0"/>
        <w:ind w:left="5664" w:firstLine="708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  Dijana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Marinčić</w:t>
      </w:r>
      <w:proofErr w:type="spellEnd"/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U privitku: -kao u tekstu</w:t>
      </w:r>
    </w:p>
    <w:p w:rsidR="00E113FF" w:rsidP="00E317EC" w:rsidRDefault="00E113F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sectPr w:rsidR="00E11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7D"/>
    <w:rsid w:val="0011118F"/>
    <w:rsid w:val="001D4837"/>
    <w:rsid w:val="001F4554"/>
    <w:rsid w:val="00205AA4"/>
    <w:rsid w:val="002A0626"/>
    <w:rsid w:val="002A4408"/>
    <w:rsid w:val="003A7A35"/>
    <w:rsid w:val="003C7472"/>
    <w:rsid w:val="003D0A0C"/>
    <w:rsid w:val="00430ABD"/>
    <w:rsid w:val="004C2310"/>
    <w:rsid w:val="0052377D"/>
    <w:rsid w:val="005849BC"/>
    <w:rsid w:val="00594A33"/>
    <w:rsid w:val="005B6C68"/>
    <w:rsid w:val="005D0F86"/>
    <w:rsid w:val="006903DF"/>
    <w:rsid w:val="00696ECA"/>
    <w:rsid w:val="006B3960"/>
    <w:rsid w:val="006E7686"/>
    <w:rsid w:val="00772A14"/>
    <w:rsid w:val="0079079B"/>
    <w:rsid w:val="00805189"/>
    <w:rsid w:val="00866EFE"/>
    <w:rsid w:val="008A4622"/>
    <w:rsid w:val="008B2BB8"/>
    <w:rsid w:val="00966773"/>
    <w:rsid w:val="00975550"/>
    <w:rsid w:val="009B24A3"/>
    <w:rsid w:val="009C0E1F"/>
    <w:rsid w:val="00A17B96"/>
    <w:rsid w:val="00A61710"/>
    <w:rsid w:val="00B14FD9"/>
    <w:rsid w:val="00B271B1"/>
    <w:rsid w:val="00CA4ED6"/>
    <w:rsid w:val="00CC5A49"/>
    <w:rsid w:val="00DB47C6"/>
    <w:rsid w:val="00DD52EF"/>
    <w:rsid w:val="00E113FF"/>
    <w:rsid w:val="00E317EC"/>
    <w:rsid w:val="00E437D0"/>
    <w:rsid w:val="00F669FF"/>
    <w:rsid w:val="00F8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C0E1F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E768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1D483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D483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4837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483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483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E1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68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D48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48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8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8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8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76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2020.</izvorni_sadrzaj>
    <derivirana_varijabla naziv="DomainObject.DatumDonosenjaOdluke_1">18.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18. ožujka 2019.</izvorni_sadrzaj>
    <derivirana_varijabla naziv="DomainObject.Predmet.DatumOsnivanja_1">18.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ožujka 2019.</izvorni_sadrzaj>
    <derivirana_varijabla naziv="DomainObject.Predmet.DatumPrimitkaOptuznogAkta_1">15. ožujka 2019.</derivirana_varijabla>
  </DomainObject.Predmet.DatumPrimitkaOptuznogAkta>
  <DomainObject.Predmet.DatumRjesavanja>
    <izvorni_sadrzaj>28. veljače 2020.</izvorni_sadrzaj>
    <derivirana_varijabla naziv="DomainObject.Predmet.DatumRjesavanja_1">28.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Sp-1035/2019</izvorni_sadrzaj>
    <derivirana_varijabla naziv="DomainObject.Predmet.OznakaBroj_1">Sp-1035/2019</derivirana_varijabla>
  </DomainObject.Predmet.OznakaBroj>
  <DomainObject.Predmet.OznakaBrojOptuznogAkta>
    <izvorni_sadrzaj>08-23-19-3</izvorni_sadrzaj>
    <derivirana_varijabla naziv="DomainObject.Predmet.OznakaBrojOptuznogAkta_1">08-23-19-3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>pom. omot</izvorni_sadrzaj>
    <derivirana_varijabla naziv="DomainObject.Predmet.PrimjedbaSuca_1">pom. omot</derivirana_varijabla>
  </DomainObject.Predmet.PrimjedbaSuca>
  <DomainObject.Predmet.ProtustrankaFormated>
    <izvorni_sadrzaj>  Marjan Bertek</izvorni_sadrzaj>
    <derivirana_varijabla naziv="DomainObject.Predmet.ProtustrankaFormated_1">  Marjan Bertek</derivirana_varijabla>
  </DomainObject.Predmet.ProtustrankaFormated>
  <DomainObject.Predmet.ProtustrankaFormatedOIB>
    <izvorni_sadrzaj>  Marjan Bertek, OIB 73914036868</izvorni_sadrzaj>
    <derivirana_varijabla naziv="DomainObject.Predmet.ProtustrankaFormatedOIB_1">  Marjan Bertek, OIB 73914036868</derivirana_varijabla>
  </DomainObject.Predmet.ProtustrankaFormatedOIB>
  <DomainObject.Predmet.ProtustrankaFormatedWithAdress>
    <izvorni_sadrzaj> Marjan Bertek, ŠTEFANJE 13, 43246 Štefanje</izvorni_sadrzaj>
    <derivirana_varijabla naziv="DomainObject.Predmet.ProtustrankaFormatedWithAdress_1"> Marjan Bertek, ŠTEFANJE 13, 43246 Štefanje</derivirana_varijabla>
  </DomainObject.Predmet.ProtustrankaFormatedWithAdress>
  <DomainObject.Predmet.ProtustrankaFormatedWithAdressOIB>
    <izvorni_sadrzaj> Marjan Bertek, OIB 73914036868, ŠTEFANJE 13, 43246 Štefanje</izvorni_sadrzaj>
    <derivirana_varijabla naziv="DomainObject.Predmet.ProtustrankaFormatedWithAdressOIB_1"> Marjan Bertek, OIB 73914036868, ŠTEFANJE 13, 43246 Štefanje</derivirana_varijabla>
  </DomainObject.Predmet.ProtustrankaFormatedWithAdressOIB>
  <DomainObject.Predmet.ProtustrankaWithAdress>
    <izvorni_sadrzaj>Marjan Bertek ŠTEFANJE 13, 43246 Štefanje</izvorni_sadrzaj>
    <derivirana_varijabla naziv="DomainObject.Predmet.ProtustrankaWithAdress_1">Marjan Bertek ŠTEFANJE 13, 43246 Štefanje</derivirana_varijabla>
  </DomainObject.Predmet.ProtustrankaWithAdress>
  <DomainObject.Predmet.ProtustrankaWithAdressOIB>
    <izvorni_sadrzaj>Marjan Bertek, OIB 73914036868, ŠTEFANJE 13, 43246 Štefanje</izvorni_sadrzaj>
    <derivirana_varijabla naziv="DomainObject.Predmet.ProtustrankaWithAdressOIB_1">Marjan Bertek, OIB 73914036868, ŠTEFANJE 13, 43246 Štefanje</derivirana_varijabla>
  </DomainObject.Predmet.ProtustrankaWithAdressOIB>
  <DomainObject.Predmet.ProtustrankaNazivFormated>
    <izvorni_sadrzaj>Marjan Bertek</izvorni_sadrzaj>
    <derivirana_varijabla naziv="DomainObject.Predmet.ProtustrankaNazivFormated_1">Marjan Bertek</derivirana_varijabla>
  </DomainObject.Predmet.ProtustrankaNazivFormated>
  <DomainObject.Predmet.ProtustrankaNazivFormatedOIB>
    <izvorni_sadrzaj>Marjan Bertek, OIB 73914036868</izvorni_sadrzaj>
    <derivirana_varijabla naziv="DomainObject.Predmet.ProtustrankaNazivFormatedOIB_1">Marjan Bertek, OIB 73914036868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HRVATSKI URED ZA OSIGURANJE zastupanog po punomoćniku OD MAĐARIĆ &amp; LUI d.o.o.</izvorni_sadrzaj>
    <derivirana_varijabla naziv="DomainObject.Predmet.StrankaFormated_1">  Financijska agencija; HRVATSKI URED ZA OSIGURANJE zastupanog po punomoćniku OD MAĐARIĆ &amp; LUI d.o.o.</derivirana_varijabla>
  </DomainObject.Predmet.StrankaFormated>
  <DomainObject.Predmet.StrankaFormatedOIB>
    <izvorni_sadrzaj>  Financijska agencija, OIB 85821130368; HRVATSKI URED ZA OSIGURANJE, OIB 38922958547 zastupanog po punomoćniku OD MAĐARIĆ &amp; LUI d.o.o.</izvorni_sadrzaj>
    <derivirana_varijabla naziv="DomainObject.Predmet.StrankaFormatedOIB_1">  Financijska agencija, OIB 85821130368; HRVATSKI URED ZA OSIGURANJE, OIB 38922958547 zastupanog po punomoćniku OD MAĐARIĆ &amp; LUI d.o.o.</derivirana_varijabla>
  </DomainObject.Predmet.StrankaFormatedOIB>
  <DomainObject.Predmet.StrankaFormatedWithAdress>
    <izvorni_sadrzaj> Financijska agencija, Ulica grada Vukovara 70, 10000 Zagreb; HRVATSKI URED ZA OSIGURANJE, Martićeva 71, 10000 Zagreb zastupanog po punomoćniku OD MAĐARIĆ &amp; LUI d.o.o.</izvorni_sadrzaj>
    <derivirana_varijabla naziv="DomainObject.Predmet.StrankaFormatedWithAdress_1"> Financijska agencija, Ulica grada Vukovara 70, 10000 Zagreb; HRVATSKI URED ZA OSIGURANJE, Martićeva 71, 10000 Zagreb zastupanog po punomoćniku OD MAĐARIĆ &amp; LUI d.o.o.</derivirana_varijabla>
  </DomainObject.Predmet.StrankaFormatedWithAdress>
  <DomainObject.Predmet.StrankaFormatedWithAdressOIB>
    <izvorni_sadrzaj> Financijska agencija, OIB 85821130368, Ulica grada Vukovara 70, 10000 Zagreb; HRVATSKI URED ZA OSIGURANJE, OIB 38922958547, Martićeva 71, 10000 Zagreb zastupanog po punomoćniku OD MAĐARIĆ &amp; LUI d.o.o.</izvorni_sadrzaj>
    <derivirana_varijabla naziv="DomainObject.Predmet.StrankaFormatedWithAdressOIB_1"> Financijska agencija, OIB 85821130368, Ulica grada Vukovara 70, 10000 Zagreb; HRVATSKI URED ZA OSIGURANJE, OIB 38922958547, Martićeva 71, 10000 Zagreb zastupanog po punomoćniku OD MAĐARIĆ &amp; LUI d.o.o.</derivirana_varijabla>
  </DomainObject.Predmet.StrankaFormatedWithAdressOIB>
  <DomainObject.Predmet.StrankaWithAdress>
    <izvorni_sadrzaj>Financijska agencija Ulica grada Vukovara 70,10000 Zagreb,HRVATSKI URED ZA OSIGURANJE Martićeva 71,10000 Zagreb</izvorni_sadrzaj>
    <derivirana_varijabla naziv="DomainObject.Predmet.StrankaWithAdress_1">Financijska agencija Ulica grada Vukovara 70,10000 Zagreb,HRVATSKI URED ZA OSIGURANJE Martićeva 71,10000 Zagreb</derivirana_varijabla>
  </DomainObject.Predmet.StrankaWithAdress>
  <DomainObject.Predmet.StrankaWithAdressOIB>
    <izvorni_sadrzaj>Financijska agencija, OIB 85821130368, Ulica grada Vukovara 70,10000 Zagreb,HRVATSKI URED ZA OSIGURANJE, OIB 38922958547, Martićeva 71,10000 Zagreb</izvorni_sadrzaj>
    <derivirana_varijabla naziv="DomainObject.Predmet.StrankaWithAdressOIB_1">Financijska agencija, OIB 85821130368, Ulica grada Vukovara 70,10000 Zagreb,HRVATSKI URED ZA OSIGURANJE, OIB 38922958547, Martićeva 71,10000 Zagreb</derivirana_varijabla>
  </DomainObject.Predmet.StrankaWithAdressOIB>
  <DomainObject.Predmet.StrankaNazivFormated>
    <izvorni_sadrzaj>Financijska agencija,HRVATSKI URED ZA OSIGURANJE</izvorni_sadrzaj>
    <derivirana_varijabla naziv="DomainObject.Predmet.StrankaNazivFormated_1">Financijska agencija,HRVATSKI URED ZA OSIGURANJE</derivirana_varijabla>
  </DomainObject.Predmet.StrankaNazivFormated>
  <DomainObject.Predmet.StrankaNazivFormatedOIB>
    <izvorni_sadrzaj>Financijska agencija, OIB 85821130368,HRVATSKI URED ZA OSIGURANJE, OIB 38922958547</izvorni_sadrzaj>
    <derivirana_varijabla naziv="DomainObject.Predmet.StrankaNazivFormatedOIB_1">Financijska agencija, OIB 85821130368,HRVATSKI URED ZA OSIGURANJE, OIB 38922958547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17 Č</izvorni_sadrzaj>
    <derivirana_varijabla naziv="DomainObject.Predmet.TrenutnaLokacijaSpisa.Naziv_1">REF 17 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Dijana  Marinčić</izvorni_sadrzaj>
    <derivirana_varijabla naziv="DomainObject.Predmet.Zapisnicar_1">Dijana  Marinčić</derivirana_varijabla>
  </DomainObject.Predmet.Zapisnicar>
  <DomainObject.Predmet.StrankaListFormated>
    <izvorni_sadrzaj>
      <item>Financijska agencija</item>
      <item>HRVATSKI URED ZA OSIGURANJE zastupanog po punomoćniku OD MAĐARIĆ &amp; LUI d.o.o.</item>
    </izvorni_sadrzaj>
    <derivirana_varijabla naziv="DomainObject.Predmet.StrankaListFormated_1">
      <item>Financijska agencija</item>
      <item>HRVATSKI URED ZA OSIGURANJE zastupanog po punomoćniku OD MAĐARIĆ &amp; LUI d.o.o.</item>
    </derivirana_varijabla>
  </DomainObject.Predmet.StrankaListFormated>
  <DomainObject.Predmet.StrankaListFormatedOIB>
    <izvorni_sadrzaj>
      <item>Financijska agencija, OIB 85821130368</item>
      <item>HRVATSKI URED ZA OSIGURANJE, OIB 38922958547 zastupanog po punomoćniku OD MAĐARIĆ &amp; LUI d.o.o.</item>
    </izvorni_sadrzaj>
    <derivirana_varijabla naziv="DomainObject.Predmet.StrankaListFormatedOIB_1">
      <item>Financijska agencija, OIB 85821130368</item>
      <item>HRVATSKI URED ZA OSIGURANJE, OIB 38922958547 zastupanog po punomoćniku OD MAĐARIĆ &amp; LUI d.o.o.</item>
    </derivirana_varijabla>
  </DomainObject.Predmet.StrankaListFormatedOIB>
  <DomainObject.Predmet.StrankaListFormatedWithAdress>
    <izvorni_sadrzaj>
      <item>Financijska agencija, Ulica grada Vukovara 70, 10000 Zagreb</item>
      <item>HRVATSKI URED ZA OSIGURANJE, Martićeva 71, 10000 Zagreb zastupanog po punomoćniku OD MAĐARIĆ &amp; LUI d.o.o.</item>
    </izvorni_sadrzaj>
    <derivirana_varijabla naziv="DomainObject.Predmet.StrankaListFormatedWithAdress_1">
      <item>Financijska agencija, Ulica grada Vukovara 70, 10000 Zagreb</item>
      <item>HRVATSKI URED ZA OSIGURANJE, Martićeva 71, 10000 Zagreb zastupanog po punomoćniku OD MAĐARIĆ &amp; LUI d.o.o.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HRVATSKI URED ZA OSIGURANJE, OIB 38922958547, Martićeva 71, 10000 Zagreb zastupanog po punomoćniku OD MAĐARIĆ &amp; LUI d.o.o.</item>
    </izvorni_sadrzaj>
    <derivirana_varijabla naziv="DomainObject.Predmet.StrankaListFormatedWithAdressOIB_1">
      <item>Financijska agencija, OIB 85821130368, Ulica grada Vukovara 70, 10000 Zagreb</item>
      <item>HRVATSKI URED ZA OSIGURANJE, OIB 38922958547, Martićeva 71, 10000 Zagreb zastupanog po punomoćniku OD MAĐARIĆ &amp; LUI d.o.o.</item>
    </derivirana_varijabla>
  </DomainObject.Predmet.StrankaListFormatedWithAdressOIB>
  <DomainObject.Predmet.StrankaListNazivFormated>
    <izvorni_sadrzaj>
      <item>Financijska agencija</item>
      <item>HRVATSKI URED ZA OSIGURANJE</item>
    </izvorni_sadrzaj>
    <derivirana_varijabla naziv="DomainObject.Predmet.StrankaListNazivFormated_1">
      <item>Financijska agencija</item>
      <item>HRVATSKI URED ZA OSIGURANJE</item>
    </derivirana_varijabla>
  </DomainObject.Predmet.StrankaListNazivFormated>
  <DomainObject.Predmet.StrankaListNazivFormatedOIB>
    <izvorni_sadrzaj>
      <item>Financijska agencija, OIB 85821130368</item>
      <item>HRVATSKI URED ZA OSIGURANJE, OIB 38922958547</item>
    </izvorni_sadrzaj>
    <derivirana_varijabla naziv="DomainObject.Predmet.StrankaListNazivFormatedOIB_1">
      <item>Financijska agencija, OIB 85821130368</item>
      <item>HRVATSKI URED ZA OSIGURANJE, OIB 38922958547</item>
    </derivirana_varijabla>
  </DomainObject.Predmet.StrankaListNazivFormatedOIB>
  <DomainObject.Predmet.ProtuStrankaListFormated>
    <izvorni_sadrzaj>
      <item>Marjan Bertek</item>
    </izvorni_sadrzaj>
    <derivirana_varijabla naziv="DomainObject.Predmet.ProtuStrankaListFormated_1">
      <item>Marjan Bertek</item>
    </derivirana_varijabla>
  </DomainObject.Predmet.ProtuStrankaListFormated>
  <DomainObject.Predmet.ProtuStrankaListFormatedOIB>
    <izvorni_sadrzaj>
      <item>Marjan Bertek, OIB 73914036868</item>
    </izvorni_sadrzaj>
    <derivirana_varijabla naziv="DomainObject.Predmet.ProtuStrankaListFormatedOIB_1">
      <item>Marjan Bertek, OIB 73914036868</item>
    </derivirana_varijabla>
  </DomainObject.Predmet.ProtuStrankaListFormatedOIB>
  <DomainObject.Predmet.ProtuStrankaListFormatedWithAdress>
    <izvorni_sadrzaj>
      <item>Marjan Bertek, ŠTEFANJE 13, 43246 Štefanje</item>
    </izvorni_sadrzaj>
    <derivirana_varijabla naziv="DomainObject.Predmet.ProtuStrankaListFormatedWithAdress_1">
      <item>Marjan Bertek, ŠTEFANJE 13, 43246 Štefanje</item>
    </derivirana_varijabla>
  </DomainObject.Predmet.ProtuStrankaListFormatedWithAdress>
  <DomainObject.Predmet.ProtuStrankaListFormatedWithAdressOIB>
    <izvorni_sadrzaj>
      <item>Marjan Bertek, OIB 73914036868, ŠTEFANJE 13, 43246 Štefanje</item>
    </izvorni_sadrzaj>
    <derivirana_varijabla naziv="DomainObject.Predmet.ProtuStrankaListFormatedWithAdressOIB_1">
      <item>Marjan Bertek, OIB 73914036868, ŠTEFANJE 13, 43246 Štefanje</item>
    </derivirana_varijabla>
  </DomainObject.Predmet.ProtuStrankaListFormatedWithAdressOIB>
  <DomainObject.Predmet.ProtuStrankaListNazivFormated>
    <izvorni_sadrzaj>
      <item>Marjan Bertek</item>
    </izvorni_sadrzaj>
    <derivirana_varijabla naziv="DomainObject.Predmet.ProtuStrankaListNazivFormated_1">
      <item>Marjan Bertek</item>
    </derivirana_varijabla>
  </DomainObject.Predmet.ProtuStrankaListNazivFormated>
  <DomainObject.Predmet.ProtuStrankaListNazivFormatedOIB>
    <izvorni_sadrzaj>
      <item>Marjan Bertek, OIB 73914036868</item>
    </izvorni_sadrzaj>
    <derivirana_varijabla naziv="DomainObject.Predmet.ProtuStrankaListNazivFormatedOIB_1">
      <item>Marjan Bertek, OIB 73914036868</item>
    </derivirana_varijabla>
  </DomainObject.Predmet.ProtuStrankaListNazivFormatedOIB>
  <DomainObject.Predmet.OstaliListFormated>
    <izvorni_sadrzaj>
      <item>OD MAĐARIĆ &amp; LUI d.o.o. punomoćnik sudionika u postupku HRVATSKI URED ZA OSIGURANJE</item>
    </izvorni_sadrzaj>
    <derivirana_varijabla naziv="DomainObject.Predmet.OstaliListFormated_1">
      <item>OD MAĐARIĆ &amp; LUI d.o.o. punomoćnik sudionika u postupku HRVATSKI URED ZA OSIGURANJE</item>
    </derivirana_varijabla>
  </DomainObject.Predmet.OstaliListFormated>
  <DomainObject.Predmet.OstaliListFormatedOIB>
    <izvorni_sadrzaj>
      <item>OD MAĐARIĆ &amp; LUI d.o.o. punomoćnik sudionika u postupku HRVATSKI URED ZA OSIGURANJE</item>
    </izvorni_sadrzaj>
    <derivirana_varijabla naziv="DomainObject.Predmet.OstaliListFormatedOIB_1">
      <item>OD MAĐARIĆ &amp; LUI d.o.o. punomoćnik sudionika u postupku HRVATSKI URED ZA OSIGURANJE</item>
    </derivirana_varijabla>
  </DomainObject.Predmet.OstaliListFormatedOIB>
  <DomainObject.Predmet.OstaliListFormatedWithAdress>
    <izvorni_sadrzaj>
      <item>OD MAĐARIĆ &amp; LUI d.o.o., Zelinska br. 4, 10000 Zagreb punomoćnik sudionika u postupku HRVATSKI URED ZA OSIGURANJE</item>
    </izvorni_sadrzaj>
    <derivirana_varijabla naziv="DomainObject.Predmet.OstaliListFormatedWithAdress_1">
      <item>OD MAĐARIĆ &amp; LUI d.o.o., Zelinska br. 4, 10000 Zagreb punomoćnik sudionika u postupku HRVATSKI URED ZA OSIGURANJE</item>
    </derivirana_varijabla>
  </DomainObject.Predmet.OstaliListFormatedWithAdress>
  <DomainObject.Predmet.OstaliListFormatedWithAdressOIB>
    <izvorni_sadrzaj>
      <item>OD MAĐARIĆ &amp; LUI d.o.o., Zelinska br. 4, 10000 Zagreb punomoćnik sudionika u postupku HRVATSKI URED ZA OSIGURANJE</item>
    </izvorni_sadrzaj>
    <derivirana_varijabla naziv="DomainObject.Predmet.OstaliListFormatedWithAdressOIB_1">
      <item>OD MAĐARIĆ &amp; LUI d.o.o., Zelinska br. 4, 10000 Zagreb punomoćnik sudionika u postupku HRVATSKI URED ZA OSIGURANJE</item>
    </derivirana_varijabla>
  </DomainObject.Predmet.OstaliListFormatedWithAdressOIB>
  <DomainObject.Predmet.OstaliListNazivFormated>
    <izvorni_sadrzaj>
      <item>OD MAĐARIĆ &amp; LUI d.o.o.</item>
    </izvorni_sadrzaj>
    <derivirana_varijabla naziv="DomainObject.Predmet.OstaliListNazivFormated_1">
      <item>OD MAĐARIĆ &amp; LUI d.o.o.</item>
    </derivirana_varijabla>
  </DomainObject.Predmet.OstaliListNazivFormated>
  <DomainObject.Predmet.OstaliListNazivFormatedOIB>
    <izvorni_sadrzaj>
      <item>OD MAĐARIĆ &amp; LUI d.o.o.</item>
    </izvorni_sadrzaj>
    <derivirana_varijabla naziv="DomainObject.Predmet.OstaliListNazivFormatedOIB_1">
      <item>OD MAĐARIĆ &amp; LUI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2020.</izvorni_sadrzaj>
    <derivirana_varijabla naziv="DomainObject.Datum_1">18.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Marjan Bertek</izvorni_sadrzaj>
    <derivirana_varijabla naziv="DomainObject.Predmet.ProtustrankaIDrugi_1">Marjan Bertek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Marjan Bertek, OIB 73914036868, ŠTEFANJE 13, 43246 Štefanje</izvorni_sadrzaj>
    <derivirana_varijabla naziv="DomainObject.Predmet.ProtustrankaIDrugiAdressOIB_1">Marjan Bertek, OIB 73914036868, ŠTEFANJE 13, 43246 Štefanje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2020.</izvorni_sadrzaj>
    <derivirana_varijabla naziv="DomainObject.Predmet.OdlukaRjesenje.DatumDonosenjaOdluke_1">21.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Sp-1035/2019-5</izvorni_sadrzaj>
    <derivirana_varijabla naziv="DomainObject.Predmet.OdlukaRjesenje.Oznaka_1">Sp-1035/2019-5</derivirana_varijabla>
  </DomainObject.Predmet.OdlukaRjesenje.Oznaka>
  <DomainObject.Predmet.SudioniciListNaziv>
    <izvorni_sadrzaj>
      <item>Marjan Bertek</item>
      <item>Financijska agencija</item>
      <item>HRVATSKI URED ZA OSIGURANJE</item>
      <item>OD MAĐARIĆ &amp; LUI d.o.o.</item>
    </izvorni_sadrzaj>
    <derivirana_varijabla naziv="DomainObject.Predmet.SudioniciListNaziv_1">
      <item>Marjan Bertek</item>
      <item>Financijska agencija</item>
      <item>HRVATSKI URED ZA OSIGURANJE</item>
      <item>OD MAĐARIĆ &amp; LUI d.o.o.</item>
    </derivirana_varijabla>
  </DomainObject.Predmet.SudioniciListNaziv>
  <DomainObject.Predmet.SudioniciListAdressOIB>
    <izvorni_sadrzaj>
      <item>Marjan Bertek, OIB 73914036868, ŠTEFANJE 13,43246 Štefanje</item>
      <item>Financijska agencija, OIB 85821130368, Ulica grada Vukovara 70,10000 Zagreb</item>
      <item>HRVATSKI URED ZA OSIGURANJE, OIB 38922958547, Martićeva 71,10000 Zagreb</item>
      <item>OD MAĐARIĆ &amp; LUI d.o.o., Zelinska br. 4,10000 Zagreb</item>
    </izvorni_sadrzaj>
    <derivirana_varijabla naziv="DomainObject.Predmet.SudioniciListAdressOIB_1">
      <item>Marjan Bertek, OIB 73914036868, ŠTEFANJE 13,43246 Štefanje</item>
      <item>Financijska agencija, OIB 85821130368, Ulica grada Vukovara 70,10000 Zagreb</item>
      <item>HRVATSKI URED ZA OSIGURANJE, OIB 38922958547, Martićeva 71,10000 Zagreb</item>
      <item>OD MAĐARIĆ &amp; LUI d.o.o., Zelinska br.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73914036868</item>
      <item>, OIB 85821130368</item>
      <item>, OIB 38922958547</item>
      <item>, OIB null</item>
    </izvorni_sadrzaj>
    <derivirana_varijabla naziv="DomainObject.Predmet.SudioniciListNazivOIB_1">
      <item>, OIB 73914036868</item>
      <item>, OIB 85821130368</item>
      <item>, OIB 38922958547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2020.</izvorni_sadrzaj>
    <derivirana_varijabla naziv="DomainObject.PredzadnjaOdlukaIzPredmeta.DatumDonosenjaOdluke_1">21. veljače 2020.</derivirana_varijabla>
  </DomainObject.PredzadnjaOdlukaIzPredmeta.DatumDonosenjaOdluke>
  <DomainObject.PredzadnjaOdlukaIzPredmeta.Oznaka>
    <izvorni_sadrzaj>Sp-1035/2019-5</izvorni_sadrzaj>
    <derivirana_varijabla naziv="DomainObject.PredzadnjaOdlukaIzPredmeta.Oznaka_1">Sp-1035/2019-5</derivirana_varijabla>
  </DomainObject.PredzadnjaOdlukaIzPredmeta.Oznaka>
  <DomainObject.PodaciZaPnopPredlozakOdluke.PodaciOrp.BrDanaBlok>
    <izvorni_sadrzaj>2081</izvorni_sadrzaj>
    <derivirana_varijabla naziv="DomainObject.PodaciZaPnopPredlozakOdluke.PodaciOrp.BrDanaBlok_1">2081</derivirana_varijabla>
  </DomainObject.PodaciZaPnopPredlozakOdluke.PodaciOrp.BrDanaBlok>
  <DomainObject.PodaciZaPnopPredlozakOdluke.PodaciOrp.NeizvrseneOsnove.PodaciUkupno.NenaplGlavnica>
    <izvorni_sadrzaj>2.727,84</izvorni_sadrzaj>
    <derivirana_varijabla naziv="DomainObject.PodaciZaPnopPredlozakOdluke.PodaciOrp.NeizvrseneOsnove.PodaciUkupno.NenaplGlavnica_1">2.727,84</derivirana_varijabla>
  </DomainObject.PodaciZaPnopPredlozakOdluke.PodaciOrp.NeizvrseneOsnove.PodaciUkupno.NenaplGlavnica>
  <DomainObject.Predmet.DatumPocetkaProcesa>
    <izvorni_sadrzaj>18. ožujka 2019.</izvorni_sadrzaj>
    <derivirana_varijabla naziv="DomainObject.Predmet.DatumPocetkaProcesa_1">18. ožujka 2019.</derivirana_varijabla>
  </DomainObject.Predmet.DatumPocetkaProcesa>
  <DomainObject.PodaciZaPnopPredlozakOdluke.NeizvrseneOsnoveZaPlacanjeOpis>
    <izvorni_sadrzaj>
1. osnova broj OVRV-105/19, izdavatelja JAVNI BILJEŽNIK, KUSTIĆ MARIJA, BJELOVAR
- vjerovnik (1) HRVATSKI URED ZA OSIGURANJE, Martićeva 71, Zagreb, Hrvatska, OIB: 38922958547
 zaprimljena 30.05.2019., glavnica 2.308,30, kamata 1.076,96, trošak 1.200,25
2. osnova broj OVRV-658/18, izdavatelja JAVNI BILJEŽNIK, ČULO POLJAK MARIJA, BJELOVAR
- vjerovnik (1) HT d.d., Radnička cesta 21, Zagreb, Hrvatska, OIB: 81793146560
 zaprimljena 01.08.2018., glavnica 419,54, kamata 172,95, trošak 875,25</izvorni_sadrzaj>
    <derivirana_varijabla naziv="DomainObject.PodaciZaPnopPredlozakOdluke.NeizvrseneOsnoveZaPlacanjeOpis_1">
1. osnova broj OVRV-105/19, izdavatelja JAVNI BILJEŽNIK, KUSTIĆ MARIJA, BJELOVAR
- vjerovnik (1) HRVATSKI URED ZA OSIGURANJE, Martićeva 71, Zagreb, Hrvatska, OIB: 38922958547
 zaprimljena 30.05.2019., glavnica 2.308,30, kamata 1.076,96, trošak 1.200,25
2. osnova broj OVRV-658/18, izdavatelja JAVNI BILJEŽNIK, ČULO POLJAK MARIJA, BJELOVAR
- vjerovnik (1) HT d.d., Radnička cesta 21, Zagreb, Hrvatska, OIB: 81793146560
 zaprimljena 01.08.2018., glavnica 419,54, kamata 172,95, trošak 875,25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89</properties:Words>
  <properties:Characters>478</properties:Characters>
  <properties:Lines>35</properties:Lines>
  <properties:Paragraphs>14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2020-09-18T07:13:00Z</dcterms:created>
  <dc:creator>Melita Podgorelec</dc:creator>
  <cp:lastModifiedBy>Dijana Marinčić</cp:lastModifiedBy>
  <cp:lastPrinted>2020-08-28T12:16:00Z</cp:lastPrinted>
  <dcterms:modified xmlns:xsi="http://www.w3.org/2001/XMLSchema-instance" xsi:type="dcterms:W3CDTF">2020-09-18T08:17:00Z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(dostava žalbe na odgovor.docx)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