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606e9" w14:paraId="14606e9" w:rsidRDefault="00EE07C5" w:rsidP="00EE07C5" w:rsidR="00EE07C5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</w:t>
      </w:r>
      <w:r>
        <w:rPr>
          <w:rFonts w:cs="Times New Roman" w:eastAsia="Times New Roman"/>
          <w:szCs w:val="24"/>
          <w:lang w:eastAsia="hr-HR"/>
        </w:rPr>
        <w:t>sudskoj savjetnici Mihaeli Kaligari</w:t>
      </w:r>
      <w:r w:rsidRPr="001C2B01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>DINAMIC j. d. o. o. Pula, Amfiteatarska 2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EE07C5">
        <w:rPr>
          <w:rFonts w:cs="Times New Roman" w:eastAsia="Times New Roman"/>
          <w:szCs w:val="24"/>
          <w:lang w:eastAsia="hr-HR"/>
        </w:rPr>
        <w:t>96669980183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EE07C5">
        <w:rPr>
          <w:rFonts w:cs="Times New Roman" w:eastAsia="Times New Roman"/>
          <w:szCs w:val="24"/>
          <w:lang w:eastAsia="hr-HR"/>
        </w:rPr>
        <w:t>130052267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19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travnja</w:t>
      </w:r>
      <w:r w:rsidRPr="001C2B01"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EE07C5" w:rsidP="00EE07C5" w:rsidR="00EE07C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EE07C5" w:rsidP="00EE07C5" w:rsidR="00EE07C5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EE07C5" w:rsidP="00EE07C5" w:rsidR="00EE07C5" w:rsidRPr="001C2B01">
      <w:pPr>
        <w:ind w:firstLine="708"/>
        <w:rPr>
          <w:szCs w:val="24"/>
        </w:rPr>
      </w:pPr>
    </w:p>
    <w:p w:rsidRDefault="00EE07C5" w:rsidP="00EE07C5" w:rsidR="00EE07C5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DINAMIC j. d. o. o. Pula, Amfiteatarska 2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EE07C5">
        <w:rPr>
          <w:rFonts w:cs="Times New Roman" w:eastAsia="Times New Roman"/>
          <w:szCs w:val="24"/>
          <w:lang w:eastAsia="hr-HR"/>
        </w:rPr>
        <w:t>96669980183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EE07C5">
        <w:rPr>
          <w:rFonts w:cs="Times New Roman" w:eastAsia="Times New Roman"/>
          <w:szCs w:val="24"/>
          <w:lang w:eastAsia="hr-HR"/>
        </w:rPr>
        <w:t>130052267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6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travnja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EE07C5" w:rsidP="00EE07C5" w:rsidR="00EE07C5" w:rsidRPr="001C2B01">
      <w:pPr>
        <w:ind w:firstLine="708"/>
        <w:rPr>
          <w:szCs w:val="24"/>
        </w:rPr>
      </w:pPr>
    </w:p>
    <w:p w:rsidRDefault="00EE07C5" w:rsidP="00EE07C5" w:rsidR="00EE07C5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6</w:t>
      </w:r>
      <w:r w:rsidRPr="001C2B01">
        <w:rPr>
          <w:szCs w:val="24"/>
        </w:rPr>
        <w:t xml:space="preserve">. </w:t>
      </w:r>
      <w:r>
        <w:rPr>
          <w:szCs w:val="24"/>
        </w:rPr>
        <w:t>travnja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>
        <w:rPr>
          <w:szCs w:val="24"/>
        </w:rPr>
        <w:t>5</w:t>
      </w:r>
      <w:r w:rsidRPr="001C2B01">
        <w:rPr>
          <w:szCs w:val="24"/>
        </w:rPr>
        <w:t>.</w:t>
      </w:r>
      <w:r>
        <w:rPr>
          <w:szCs w:val="24"/>
        </w:rPr>
        <w:t>650</w:t>
      </w:r>
      <w:r w:rsidRPr="001C2B01">
        <w:rPr>
          <w:szCs w:val="24"/>
        </w:rPr>
        <w:t>,</w:t>
      </w:r>
      <w:r>
        <w:rPr>
          <w:szCs w:val="24"/>
        </w:rPr>
        <w:t>00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EE07C5" w:rsidP="00EE07C5" w:rsidR="00EE07C5" w:rsidRPr="001C2B01">
      <w:pPr>
        <w:rPr>
          <w:szCs w:val="24"/>
        </w:rPr>
      </w:pPr>
    </w:p>
    <w:p w:rsidRDefault="00EE07C5" w:rsidP="00EE07C5" w:rsidR="00EE07C5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EE07C5" w:rsidP="00EE07C5" w:rsidR="00EE07C5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EE07C5" w:rsidP="00EE07C5" w:rsidR="00EE07C5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213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213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EE07C5" w:rsidP="00EE07C5" w:rsidR="00EE07C5" w:rsidRPr="001C2B01">
      <w:pPr>
        <w:ind w:firstLine="708"/>
        <w:rPr>
          <w:szCs w:val="24"/>
        </w:rPr>
      </w:pPr>
    </w:p>
    <w:p w:rsidRDefault="00EE07C5" w:rsidP="00EE07C5" w:rsidR="00EE07C5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EE07C5" w:rsidP="00EE07C5" w:rsidR="00EE07C5" w:rsidRPr="001C2B01">
      <w:pPr>
        <w:ind w:firstLine="708"/>
        <w:rPr>
          <w:szCs w:val="24"/>
        </w:rPr>
      </w:pPr>
    </w:p>
    <w:p w:rsidRDefault="00EE07C5" w:rsidP="00EE07C5" w:rsidR="00EE07C5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>
        <w:rPr>
          <w:szCs w:val="24"/>
        </w:rPr>
        <w:t>19</w:t>
      </w:r>
      <w:r w:rsidRPr="001C2B01">
        <w:rPr>
          <w:szCs w:val="24"/>
        </w:rPr>
        <w:t xml:space="preserve">. </w:t>
      </w:r>
      <w:r>
        <w:rPr>
          <w:szCs w:val="24"/>
        </w:rPr>
        <w:t>travnja</w:t>
      </w:r>
      <w:r w:rsidRPr="001C2B01">
        <w:rPr>
          <w:szCs w:val="24"/>
        </w:rPr>
        <w:t xml:space="preserve"> 2017.</w:t>
      </w:r>
    </w:p>
    <w:p w:rsidRDefault="00EE07C5" w:rsidP="00EE07C5" w:rsidR="00EE07C5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EE07C5" w:rsidP="00EE07C5" w:rsidR="00EE07C5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641B84">
        <w:rPr>
          <w:szCs w:val="24"/>
        </w:rPr>
        <w:t xml:space="preserve">, v. r. </w:t>
      </w:r>
    </w:p>
    <w:p w:rsidRDefault="00EE07C5" w:rsidP="00EE07C5" w:rsidR="00EE07C5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EE07C5" w:rsidP="00EE07C5" w:rsidR="009C25A2" w:rsidRPr="00EE07C5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983F88" w:rsidR="009C25A2" w:rsidRPr="00EE07C5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07C5" w:rsidP="00EE07C5" w:rsidR="00EE07C5">
      <w:r>
        <w:separator/>
      </w:r>
    </w:p>
  </w:endnote>
  <w:endnote w:id="0" w:type="continuationSeparator">
    <w:p w:rsidRDefault="00EE07C5" w:rsidP="00EE07C5" w:rsidR="00EE07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07C5" w:rsidP="00EE07C5" w:rsidR="00EE07C5">
      <w:r>
        <w:separator/>
      </w:r>
    </w:p>
  </w:footnote>
  <w:footnote w:id="0" w:type="continuationSeparator">
    <w:p w:rsidRDefault="00EE07C5" w:rsidP="00EE07C5" w:rsidR="00EE07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07C5" w:rsidP="00983F88" w:rsidR="00983F88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r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07C5" w:rsidP="00983F88" w:rsidR="00983F88" w:rsidRPr="001C2B01">
    <w:pPr>
      <w:pStyle w:val="Zaglavlje"/>
      <w:jc w:val="right"/>
      <w:rPr>
        <w:szCs w:val="24"/>
      </w:rPr>
    </w:pPr>
    <w:r>
      <w:rPr>
        <w:szCs w:val="24"/>
      </w:rPr>
      <w:t>11</w:t>
    </w:r>
    <w:r w:rsidRPr="001C2B01">
      <w:rPr>
        <w:szCs w:val="24"/>
      </w:rPr>
      <w:t xml:space="preserve"> St-</w:t>
    </w:r>
    <w:r>
      <w:rPr>
        <w:szCs w:val="24"/>
      </w:rPr>
      <w:t>213</w:t>
    </w:r>
    <w:r w:rsidRPr="001C2B01">
      <w:rPr>
        <w:szCs w:val="24"/>
      </w:rPr>
      <w:t>/</w:t>
    </w:r>
    <w:r>
      <w:rPr>
        <w:szCs w:val="24"/>
      </w:rPr>
      <w:t>2017</w:t>
    </w:r>
    <w:r w:rsidRPr="001C2B01">
      <w:rPr>
        <w:szCs w:val="24"/>
      </w:rPr>
      <w:t>-</w:t>
    </w:r>
    <w:r>
      <w:rPr>
        <w:szCs w:val="24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47EF"/>
    <w:rsid w:val="00641B84"/>
    <w:rsid w:val="008B47EF"/>
    <w:rsid w:val="009C25A2"/>
    <w:rsid w:val="00EE0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E07C5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E07C5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E07C5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07C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E07C5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41B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B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B8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B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B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E07C5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E07C5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EE07C5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07C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E07C5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41B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B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B8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B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B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St-213/2017</izvorni_sadrzaj>
    <derivirana_varijabla naziv="DomainObject.Predmet.OznakaBroj_1">St-213/2017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DINAMIC j.d.o.o. PULA</izvorni_sadrzaj>
    <derivirana_varijabla naziv="DomainObject.Predmet.ProtustrankaFormated_1">  DINAMIC j.d.o.o. PULA</derivirana_varijabla>
  </DomainObject.Predmet.ProtustrankaFormated>
  <DomainObject.Predmet.ProtustrankaFormatedOIB>
    <izvorni_sadrzaj>  DINAMIC j.d.o.o. PULA, OIB 96669980183</izvorni_sadrzaj>
    <derivirana_varijabla naziv="DomainObject.Predmet.ProtustrankaFormatedOIB_1">  DINAMIC j.d.o.o. PULA, OIB 96669980183</derivirana_varijabla>
  </DomainObject.Predmet.ProtustrankaFormatedOIB>
  <DomainObject.Predmet.ProtustrankaFormatedWithAdress>
    <izvorni_sadrzaj> DINAMIC j.d.o.o. PULA, Amfiteatarska 2, 52100 Pula</izvorni_sadrzaj>
    <derivirana_varijabla naziv="DomainObject.Predmet.ProtustrankaFormatedWithAdress_1"> DINAMIC j.d.o.o. PULA, Amfiteatarska 2, 52100 Pula</derivirana_varijabla>
  </DomainObject.Predmet.ProtustrankaFormatedWithAdress>
  <DomainObject.Predmet.ProtustrankaFormatedWithAdressOIB>
    <izvorni_sadrzaj> DINAMIC j.d.o.o. PULA, OIB 96669980183, Amfiteatarska 2, 52100 Pula</izvorni_sadrzaj>
    <derivirana_varijabla naziv="DomainObject.Predmet.ProtustrankaFormatedWithAdressOIB_1"> DINAMIC j.d.o.o. PULA, OIB 96669980183, Amfiteatarska 2, 52100 Pula</derivirana_varijabla>
  </DomainObject.Predmet.ProtustrankaFormatedWithAdressOIB>
  <DomainObject.Predmet.ProtustrankaWithAdress>
    <izvorni_sadrzaj>DINAMIC j.d.o.o. PULA Amfiteatarska 2, 52100 Pula</izvorni_sadrzaj>
    <derivirana_varijabla naziv="DomainObject.Predmet.ProtustrankaWithAdress_1">DINAMIC j.d.o.o. PULA Amfiteatarska 2, 52100 Pula</derivirana_varijabla>
  </DomainObject.Predmet.ProtustrankaWithAdress>
  <DomainObject.Predmet.ProtustrankaWithAdressOIB>
    <izvorni_sadrzaj>DINAMIC j.d.o.o. PULA, OIB 96669980183, Amfiteatarska 2, 52100 Pula</izvorni_sadrzaj>
    <derivirana_varijabla naziv="DomainObject.Predmet.ProtustrankaWithAdressOIB_1">DINAMIC j.d.o.o. PULA, OIB 96669980183, Amfiteatarska 2, 52100 Pula</derivirana_varijabla>
  </DomainObject.Predmet.ProtustrankaWithAdressOIB>
  <DomainObject.Predmet.ProtustrankaNazivFormated>
    <izvorni_sadrzaj>DINAMIC j.d.o.o. PULA</izvorni_sadrzaj>
    <derivirana_varijabla naziv="DomainObject.Predmet.ProtustrankaNazivFormated_1">DINAMIC j.d.o.o. PULA</derivirana_varijabla>
  </DomainObject.Predmet.ProtustrankaNazivFormated>
  <DomainObject.Predmet.ProtustrankaNazivFormatedOIB>
    <izvorni_sadrzaj>DINAMIC j.d.o.o. PULA, OIB 96669980183</izvorni_sadrzaj>
    <derivirana_varijabla naziv="DomainObject.Predmet.ProtustrankaNazivFormatedOIB_1">DINAMIC j.d.o.o. PULA, OIB 96669980183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5650.00</izvorni_sadrzaj>
    <derivirana_varijabla naziv="DomainObject.Predmet.TrenutnaVrijednost_1">5650.00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DINAMIC j.d.o.o. PULA</item>
    </izvorni_sadrzaj>
    <derivirana_varijabla naziv="DomainObject.Predmet.ProtuStrankaListFormated_1">
      <item>DINAMIC j.d.o.o. PULA</item>
    </derivirana_varijabla>
  </DomainObject.Predmet.ProtuStrankaListFormated>
  <DomainObject.Predmet.ProtuStrankaListFormatedOIB>
    <izvorni_sadrzaj>
      <item>DINAMIC j.d.o.o. PULA, OIB 96669980183</item>
    </izvorni_sadrzaj>
    <derivirana_varijabla naziv="DomainObject.Predmet.ProtuStrankaListFormatedOIB_1">
      <item>DINAMIC j.d.o.o. PULA, OIB 96669980183</item>
    </derivirana_varijabla>
  </DomainObject.Predmet.ProtuStrankaListFormatedOIB>
  <DomainObject.Predmet.ProtuStrankaListFormatedWithAdress>
    <izvorni_sadrzaj>
      <item>DINAMIC j.d.o.o. PULA, Amfiteatarska 2, 52100 Pula</item>
    </izvorni_sadrzaj>
    <derivirana_varijabla naziv="DomainObject.Predmet.ProtuStrankaListFormatedWithAdress_1">
      <item>DINAMIC j.d.o.o. PULA, Amfiteatarska 2, 52100 Pula</item>
    </derivirana_varijabla>
  </DomainObject.Predmet.ProtuStrankaListFormatedWithAdress>
  <DomainObject.Predmet.ProtuStrankaListFormatedWithAdressOIB>
    <izvorni_sadrzaj>
      <item>DINAMIC j.d.o.o. PULA, OIB 96669980183, Amfiteatarska 2, 52100 Pula</item>
    </izvorni_sadrzaj>
    <derivirana_varijabla naziv="DomainObject.Predmet.ProtuStrankaListFormatedWithAdressOIB_1">
      <item>DINAMIC j.d.o.o. PULA, OIB 96669980183, Amfiteatarska 2, 52100 Pula</item>
    </derivirana_varijabla>
  </DomainObject.Predmet.ProtuStrankaListFormatedWithAdressOIB>
  <DomainObject.Predmet.ProtuStrankaListNazivFormated>
    <izvorni_sadrzaj>
      <item>DINAMIC j.d.o.o. PULA</item>
    </izvorni_sadrzaj>
    <derivirana_varijabla naziv="DomainObject.Predmet.ProtuStrankaListNazivFormated_1">
      <item>DINAMIC j.d.o.o. PULA</item>
    </derivirana_varijabla>
  </DomainObject.Predmet.ProtuStrankaListNazivFormated>
  <DomainObject.Predmet.ProtuStrankaListNazivFormatedOIB>
    <izvorni_sadrzaj>
      <item>DINAMIC j.d.o.o. PULA, OIB 96669980183</item>
    </izvorni_sadrzaj>
    <derivirana_varijabla naziv="DomainObject.Predmet.ProtuStrankaListNazivFormatedOIB_1">
      <item>DINAMIC j.d.o.o. PULA, OIB 96669980183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DINAMIC j.d.o.o. PULA</izvorni_sadrzaj>
    <derivirana_varijabla naziv="DomainObject.Predmet.ProtustrankaIDrugi_1">DINAMIC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DINAMIC j.d.o.o. PULA, OIB 96669980183, Amfiteatarska 2, 52100 Pula</izvorni_sadrzaj>
    <derivirana_varijabla naziv="DomainObject.Predmet.ProtustrankaIDrugiAdressOIB_1">DINAMIC j.d.o.o. PULA, OIB 96669980183, Amfiteatarska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DINAMIC j.d.o.o. PULA</item>
    </izvorni_sadrzaj>
    <derivirana_varijabla naziv="DomainObject.Predmet.SudioniciListNaziv_1">
      <item>FINANCIJSKA AGENCIJA, RC RIJEKA, PODRUŽNICA PULA, PULA</item>
      <item>DINAMIC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DINAMIC j.d.o.o. PULA, OIB 96669980183, Amfiteatarska 2,52100 Pula</item>
    </izvorni_sadrzaj>
    <derivirana_varijabla naziv="DomainObject.Predmet.SudioniciListAdressOIB_1">
      <item>FINANCIJSKA AGENCIJA, RC RIJEKA, PODRUŽNICA PULA, PULA, OIB 85821130368, Giardini 5,52100 Pula</item>
      <item>DINAMIC j.d.o.o. PULA, OIB 96669980183, Amfiteatarska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96669980183</item>
    </izvorni_sadrzaj>
    <derivirana_varijabla naziv="DomainObject.Predmet.SudioniciListNazivOIB_1">
      <item>, OIB 85821130368</item>
      <item>, OIB 96669980183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485</properties:Words>
  <properties:Characters>2655</properties:Characters>
  <properties:Lines>50</properties:Lines>
  <properties:Paragraphs>12</properties:Paragraphs>
  <properties:TotalTime>1</properties:TotalTime>
  <properties:ScaleCrop>false</properties:ScaleCrop>
  <properties:LinksUpToDate>false</properties:LinksUpToDate>
  <properties:CharactersWithSpaces>3129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2017-04-18T12:07:00Z</dcterms:created>
  <dc:creator>Morena Brajuha</dc:creator>
  <dc:description/>
  <cp:keywords/>
  <cp:lastModifiedBy>Morena Brajuha</cp:lastModifiedBy>
  <cp:lastPrinted>2017-04-18T12:09:00Z</cp:lastPrinted>
  <dcterms:modified xmlns:xsi="http://www.w3.org/2001/XMLSchema-instance" xsi:type="dcterms:W3CDTF">2017-04-19T07:53:00Z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