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9c89" w14:paraId="b7f9c89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271BF7" w:rsidP="007C4EF1" w:rsidR="00C34D29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64623F">
        <w:rPr>
          <w:sz w:val="24"/>
          <w:szCs w:val="24"/>
        </w:rPr>
        <w:t>1364/17-30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64623F" w:rsidR="0064623F" w:rsidRPr="0064623F">
      <w:pPr>
        <w:ind w:firstLine="708"/>
        <w:jc w:val="both"/>
        <w:rPr>
          <w:sz w:val="24"/>
          <w:szCs w:val="24"/>
        </w:rPr>
      </w:pPr>
      <w:r w:rsidRPr="0064623F">
        <w:rPr>
          <w:sz w:val="24"/>
          <w:szCs w:val="24"/>
        </w:rPr>
        <w:tab/>
      </w:r>
      <w:r w:rsidR="0064623F">
        <w:rPr>
          <w:sz w:val="24"/>
          <w:szCs w:val="24"/>
        </w:rPr>
        <w:t>Trgovački sud u Zagrebu, po sutkinji</w:t>
      </w:r>
      <w:r w:rsidR="0064623F" w:rsidRPr="0064623F">
        <w:rPr>
          <w:sz w:val="24"/>
          <w:szCs w:val="24"/>
        </w:rPr>
        <w:t xml:space="preserve"> Nikolini Dorić Hadžisejdić, </w:t>
      </w:r>
      <w:r w:rsidR="0064623F" w:rsidRPr="0064623F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64623F" w:rsidRPr="0064623F">
        <w:rPr>
          <w:sz w:val="24"/>
          <w:szCs w:val="24"/>
        </w:rPr>
        <w:t>Podružnica Zagreb, Trg svibanjskih žrtava 1995. 1</w:t>
      </w:r>
      <w:r w:rsidR="0064623F" w:rsidRPr="0064623F">
        <w:rPr>
          <w:sz w:val="24"/>
          <w:szCs w:val="24"/>
          <w:lang w:val="pt-BR"/>
        </w:rPr>
        <w:t xml:space="preserve">, OIB: </w:t>
      </w:r>
      <w:r w:rsidR="0064623F" w:rsidRPr="0064623F">
        <w:rPr>
          <w:sz w:val="24"/>
          <w:szCs w:val="24"/>
        </w:rPr>
        <w:t>85821130368</w:t>
      </w:r>
      <w:r w:rsidR="0064623F" w:rsidRPr="0064623F">
        <w:rPr>
          <w:sz w:val="24"/>
          <w:szCs w:val="24"/>
          <w:lang w:val="pt-BR"/>
        </w:rPr>
        <w:t xml:space="preserve">, za otvaranje stečajnog postupka nad dužnikom ESTETIKA INTERIJERA d.o.o., Zagreb, Bolnička cesta 34 A, OIB 42842519652, </w:t>
      </w:r>
      <w:r w:rsidR="0064623F">
        <w:rPr>
          <w:sz w:val="24"/>
          <w:szCs w:val="24"/>
          <w:lang w:val="pt-BR"/>
        </w:rPr>
        <w:t>13</w:t>
      </w:r>
      <w:r w:rsidR="0064623F" w:rsidRPr="0064623F">
        <w:rPr>
          <w:sz w:val="24"/>
          <w:szCs w:val="24"/>
          <w:lang w:val="pt-BR"/>
        </w:rPr>
        <w:t xml:space="preserve">. </w:t>
      </w:r>
      <w:r w:rsidR="0064623F">
        <w:rPr>
          <w:sz w:val="24"/>
          <w:szCs w:val="24"/>
          <w:lang w:val="pt-BR"/>
        </w:rPr>
        <w:t>svibnja</w:t>
      </w:r>
      <w:r w:rsidR="0064623F" w:rsidRPr="0064623F">
        <w:rPr>
          <w:sz w:val="24"/>
          <w:szCs w:val="24"/>
          <w:lang w:val="pt-BR"/>
        </w:rPr>
        <w:t xml:space="preserve"> 2019</w:t>
      </w:r>
      <w:r w:rsidR="0064623F" w:rsidRPr="0064623F">
        <w:rPr>
          <w:sz w:val="24"/>
          <w:szCs w:val="24"/>
        </w:rPr>
        <w:t>.,</w:t>
      </w:r>
    </w:p>
    <w:p w:rsidRDefault="00942201" w:rsidP="0064623F" w:rsidR="00942201" w:rsidRPr="0064623F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64623F">
        <w:rPr>
          <w:sz w:val="24"/>
          <w:szCs w:val="24"/>
        </w:rPr>
        <w:t>1364</w:t>
      </w:r>
      <w:r w:rsidR="00271BF7">
        <w:rPr>
          <w:sz w:val="24"/>
          <w:szCs w:val="24"/>
        </w:rPr>
        <w:t>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64623F">
        <w:rPr>
          <w:sz w:val="24"/>
          <w:szCs w:val="24"/>
        </w:rPr>
        <w:t>31</w:t>
      </w:r>
      <w:r w:rsidR="00C34D29" w:rsidRPr="005816AC">
        <w:rPr>
          <w:sz w:val="24"/>
          <w:szCs w:val="24"/>
        </w:rPr>
        <w:t xml:space="preserve">. </w:t>
      </w:r>
      <w:r w:rsidR="0064623F">
        <w:rPr>
          <w:sz w:val="24"/>
          <w:szCs w:val="24"/>
        </w:rPr>
        <w:t>siječnja</w:t>
      </w:r>
      <w:r w:rsidR="00C34D29" w:rsidRPr="005816AC">
        <w:rPr>
          <w:sz w:val="24"/>
          <w:szCs w:val="24"/>
        </w:rPr>
        <w:t xml:space="preserve"> 201</w:t>
      </w:r>
      <w:r w:rsidR="0064623F">
        <w:rPr>
          <w:sz w:val="24"/>
          <w:szCs w:val="24"/>
        </w:rPr>
        <w:t>9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64623F" w:rsidRPr="0064623F">
        <w:rPr>
          <w:sz w:val="24"/>
          <w:szCs w:val="24"/>
          <w:lang w:val="pt-BR"/>
        </w:rPr>
        <w:t>ESTETIKA INTERIJERA d.o.o., Zagreb, Bolnička cesta 34 A, OIB 42842519652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271BF7">
        <w:rPr>
          <w:sz w:val="24"/>
          <w:szCs w:val="24"/>
        </w:rPr>
        <w:t>ijske agencije, klasa: 110-07/17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71BF7">
        <w:rPr>
          <w:sz w:val="24"/>
          <w:szCs w:val="24"/>
        </w:rPr>
        <w:t>7</w:t>
      </w:r>
      <w:r w:rsidRPr="00215F28">
        <w:rPr>
          <w:sz w:val="24"/>
          <w:szCs w:val="24"/>
        </w:rPr>
        <w:t>-</w:t>
      </w:r>
      <w:r w:rsidR="00B11C0C">
        <w:rPr>
          <w:sz w:val="24"/>
          <w:szCs w:val="24"/>
        </w:rPr>
        <w:t>2</w:t>
      </w:r>
      <w:r w:rsidR="0064623F">
        <w:rPr>
          <w:sz w:val="24"/>
          <w:szCs w:val="24"/>
        </w:rPr>
        <w:t>383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64623F">
        <w:rPr>
          <w:sz w:val="24"/>
          <w:szCs w:val="24"/>
        </w:rPr>
        <w:t>13</w:t>
      </w:r>
      <w:r w:rsidR="004C0336">
        <w:rPr>
          <w:sz w:val="24"/>
          <w:szCs w:val="24"/>
        </w:rPr>
        <w:t xml:space="preserve">. </w:t>
      </w:r>
      <w:r w:rsidR="0064623F">
        <w:rPr>
          <w:sz w:val="24"/>
          <w:szCs w:val="24"/>
        </w:rPr>
        <w:t>svibnja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64623F" w:rsidP="00C34D29" w:rsidR="00817543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  <w:r w:rsidR="00817543" w:rsidRPr="005816AC">
        <w:rPr>
          <w:sz w:val="24"/>
          <w:szCs w:val="24"/>
        </w:rPr>
        <w:t xml:space="preserve">: </w:t>
      </w:r>
      <w:r w:rsidR="008A7C5A" w:rsidRPr="005816AC">
        <w:rPr>
          <w:sz w:val="24"/>
          <w:szCs w:val="24"/>
        </w:rPr>
        <w:t xml:space="preserve">  </w:t>
      </w:r>
      <w:r w:rsidR="00817543"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5C5A8E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C5A8E">
      <w:pPr>
        <w:jc w:val="both"/>
        <w:rPr>
          <w:sz w:val="24"/>
          <w:szCs w:val="24"/>
        </w:rPr>
      </w:pPr>
    </w:p>
    <w:p w:rsidRDefault="005C5A8E" w:rsidP="007B64C7" w:rsidR="005C5A8E" w:rsidRPr="005C5A8E">
      <w:pPr>
        <w:ind w:firstLine="708" w:left="3540"/>
        <w:jc w:val="right"/>
        <w:rPr>
          <w:sz w:val="24"/>
          <w:szCs w:val="24"/>
        </w:rPr>
      </w:pPr>
      <w:r w:rsidRPr="005C5A8E">
        <w:rPr>
          <w:sz w:val="24"/>
          <w:szCs w:val="24"/>
        </w:rPr>
        <w:t xml:space="preserve">Za točnost </w:t>
      </w:r>
      <w:proofErr w:type="spellStart"/>
      <w:r w:rsidRPr="005C5A8E">
        <w:rPr>
          <w:sz w:val="24"/>
          <w:szCs w:val="24"/>
        </w:rPr>
        <w:t>otpravka</w:t>
      </w:r>
      <w:proofErr w:type="spellEnd"/>
      <w:r w:rsidRPr="005C5A8E">
        <w:rPr>
          <w:sz w:val="24"/>
          <w:szCs w:val="24"/>
        </w:rPr>
        <w:t>-ovlašteni službenik:</w:t>
      </w:r>
    </w:p>
    <w:p w:rsidRDefault="005C5A8E" w:rsidP="007B64C7" w:rsidR="005C5A8E" w:rsidRPr="005C5A8E">
      <w:pPr>
        <w:ind w:firstLine="708" w:left="3540"/>
        <w:jc w:val="right"/>
        <w:rPr>
          <w:sz w:val="24"/>
          <w:szCs w:val="24"/>
        </w:rPr>
      </w:pPr>
      <w:r w:rsidRPr="005C5A8E">
        <w:rPr>
          <w:sz w:val="24"/>
          <w:szCs w:val="24"/>
        </w:rPr>
        <w:t xml:space="preserve">                                       Valentina Gabud</w:t>
      </w:r>
    </w:p>
    <w:p w:rsidRDefault="008A7C5A" w:rsidP="005C5A8E" w:rsidR="008A7C5A" w:rsidRPr="005C5A8E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sectPr w:rsidSect="00056EE9" w:rsidR="008A7C5A" w:rsidRPr="005C5A8E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C5A8E"/>
    <w:rsid w:val="005D20CA"/>
    <w:rsid w:val="00605C49"/>
    <w:rsid w:val="00614324"/>
    <w:rsid w:val="006145FE"/>
    <w:rsid w:val="00616BBE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A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A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INTERIJERA d.o.o.</izvorni_sadrzaj>
    <derivirana_varijabla naziv="DomainObject.Predmet.ProtustrankaFormated_1">  ESTETIKA INTERIJERA d.o.o.</derivirana_varijabla>
  </DomainObject.Predmet.ProtustrankaFormated>
  <DomainObject.Predmet.ProtustrankaFormatedOIB>
    <izvorni_sadrzaj>  ESTETIKA INTERIJERA d.o.o., OIB 42842519652</izvorni_sadrzaj>
    <derivirana_varijabla naziv="DomainObject.Predmet.ProtustrankaFormatedOIB_1">  ESTETIKA INTERIJERA d.o.o., OIB 42842519652</derivirana_varijabla>
  </DomainObject.Predmet.ProtustrankaFormatedOIB>
  <DomainObject.Predmet.ProtustrankaFormatedWithAdress>
    <izvorni_sadrzaj> ESTETIKA INTERIJERA d.o.o., Bolnička cesta 34 A, 10000 Zagreb</izvorni_sadrzaj>
    <derivirana_varijabla naziv="DomainObject.Predmet.ProtustrankaFormatedWithAdress_1"> ESTETIKA INTERIJERA d.o.o., Bolnička cesta 34 A, 10000 Zagreb</derivirana_varijabla>
  </DomainObject.Predmet.ProtustrankaFormatedWithAdress>
  <DomainObject.Predmet.ProtustrankaFormatedWithAdressOIB>
    <izvorni_sadrzaj> ESTETIKA INTERIJERA d.o.o., OIB 42842519652, Bolnička cesta 34 A, 10000 Zagreb</izvorni_sadrzaj>
    <derivirana_varijabla naziv="DomainObject.Predmet.ProtustrankaFormatedWithAdressOIB_1"> ESTETIKA INTERIJERA d.o.o., OIB 42842519652, Bolnička cesta 34 A, 10000 Zagreb</derivirana_varijabla>
  </DomainObject.Predmet.ProtustrankaFormatedWithAdressOIB>
  <DomainObject.Predmet.ProtustrankaWithAdress>
    <izvorni_sadrzaj>ESTETIKA INTERIJERA d.o.o. Bolnička cesta 34 A, 10000 Zagreb</izvorni_sadrzaj>
    <derivirana_varijabla naziv="DomainObject.Predmet.ProtustrankaWithAdress_1">ESTETIKA INTERIJERA d.o.o. Bolnička cesta 34 A, 10000 Zagreb</derivirana_varijabla>
  </DomainObject.Predmet.ProtustrankaWithAdress>
  <DomainObject.Predmet.ProtustrankaWithAdressOIB>
    <izvorni_sadrzaj>ESTETIKA INTERIJERA d.o.o., OIB 42842519652, Bolnička cesta 34 A, 10000 Zagreb</izvorni_sadrzaj>
    <derivirana_varijabla naziv="DomainObject.Predmet.ProtustrankaWithAdressOIB_1">ESTETIKA INTERIJERA d.o.o., OIB 42842519652, Bolnička cesta 34 A, 10000 Zagreb</derivirana_varijabla>
  </DomainObject.Predmet.ProtustrankaWithAdressOIB>
  <DomainObject.Predmet.ProtustrankaNazivFormated>
    <izvorni_sadrzaj>ESTETIKA INTERIJERA d.o.o.</izvorni_sadrzaj>
    <derivirana_varijabla naziv="DomainObject.Predmet.ProtustrankaNazivFormated_1">ESTETIKA INTERIJERA d.o.o.</derivirana_varijabla>
  </DomainObject.Predmet.ProtustrankaNazivFormated>
  <DomainObject.Predmet.ProtustrankaNazivFormatedOIB>
    <izvorni_sadrzaj>ESTETIKA INTERIJERA d.o.o., OIB 42842519652</izvorni_sadrzaj>
    <derivirana_varijabla naziv="DomainObject.Predmet.ProtustrankaNazivFormatedOIB_1">ESTETIKA INTERIJERA d.o.o., OIB 42842519652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ESTETIKA INTERIJERA d.o.o.</item>
    </izvorni_sadrzaj>
    <derivirana_varijabla naziv="DomainObject.Predmet.ProtuStrankaListFormated_1">
      <item>ESTETIKA INTERIJERA d.o.o.</item>
    </derivirana_varijabla>
  </DomainObject.Predmet.ProtuStrankaListFormated>
  <DomainObject.Predmet.ProtuStrankaListFormatedOIB>
    <izvorni_sadrzaj>
      <item>ESTETIKA INTERIJERA d.o.o., OIB 42842519652</item>
    </izvorni_sadrzaj>
    <derivirana_varijabla naziv="DomainObject.Predmet.ProtuStrankaListFormatedOIB_1">
      <item>ESTETIKA INTERIJERA d.o.o., OIB 42842519652</item>
    </derivirana_varijabla>
  </DomainObject.Predmet.ProtuStrankaListFormatedOIB>
  <DomainObject.Predmet.ProtuStrankaListFormatedWithAdress>
    <izvorni_sadrzaj>
      <item>ESTETIKA INTERIJERA d.o.o., Bolnička cesta 34 A, 10000 Zagreb</item>
    </izvorni_sadrzaj>
    <derivirana_varijabla naziv="DomainObject.Predmet.ProtuStrankaListFormatedWithAdress_1">
      <item>ESTETIKA INTERIJERA d.o.o., Bolnička cesta 34 A, 10000 Zagreb</item>
    </derivirana_varijabla>
  </DomainObject.Predmet.ProtuStrankaListFormatedWithAdress>
  <DomainObject.Predmet.ProtuStrankaListFormatedWithAdressOIB>
    <izvorni_sadrzaj>
      <item>ESTETIKA INTERIJERA d.o.o., OIB 42842519652, Bolnička cesta 34 A, 10000 Zagreb</item>
    </izvorni_sadrzaj>
    <derivirana_varijabla naziv="DomainObject.Predmet.ProtuStrankaListFormatedWithAdressOIB_1">
      <item>ESTETIKA INTERIJERA d.o.o., OIB 42842519652, Bolnička cesta 34 A, 10000 Zagreb</item>
    </derivirana_varijabla>
  </DomainObject.Predmet.ProtuStrankaListFormatedWithAdressOIB>
  <DomainObject.Predmet.ProtuStrankaListNazivFormated>
    <izvorni_sadrzaj>
      <item>ESTETIKA INTERIJERA d.o.o.</item>
    </izvorni_sadrzaj>
    <derivirana_varijabla naziv="DomainObject.Predmet.ProtuStrankaListNazivFormated_1">
      <item>ESTETIKA INTERIJERA d.o.o.</item>
    </derivirana_varijabla>
  </DomainObject.Predmet.ProtuStrankaListNazivFormated>
  <DomainObject.Predmet.ProtuStrankaListNazivFormatedOIB>
    <izvorni_sadrzaj>
      <item>ESTETIKA INTERIJERA d.o.o., OIB 42842519652</item>
    </izvorni_sadrzaj>
    <derivirana_varijabla naziv="DomainObject.Predmet.ProtuStrankaListNazivFormatedOIB_1">
      <item>ESTETIKA INTERIJERA d.o.o., OIB 42842519652</item>
    </derivirana_varijabla>
  </DomainObject.Predmet.ProtuStrankaListNazivFormatedOIB>
  <DomainObject.Predmet.OstaliListFormated>
    <izvorni_sadrzaj>
      <item>Nikica Marinić</item>
    </izvorni_sadrzaj>
    <derivirana_varijabla naziv="DomainObject.Predmet.OstaliListFormated_1">
      <item>Nikica Marinić</item>
    </derivirana_varijabla>
  </DomainObject.Predmet.OstaliListFormated>
  <DomainObject.Predmet.OstaliListFormatedOIB>
    <izvorni_sadrzaj>
      <item>Nikica Marinić, OIB 14779741928</item>
    </izvorni_sadrzaj>
    <derivirana_varijabla naziv="DomainObject.Predmet.OstaliListFormatedOIB_1">
      <item>Nikica Marinić, OIB 14779741928</item>
    </derivirana_varijabla>
  </DomainObject.Predmet.OstaliListFormatedOIB>
  <DomainObject.Predmet.OstaliListFormatedWithAdress>
    <izvorni_sadrzaj>
      <item>Nikica Marinić, Bolnička Cesta 34 A, 10000 Zagreb</item>
    </izvorni_sadrzaj>
    <derivirana_varijabla naziv="DomainObject.Predmet.OstaliListFormatedWithAdress_1">
      <item>Nikica Marinić, Bolnička Cesta 34 A, 10000 Zagreb</item>
    </derivirana_varijabla>
  </DomainObject.Predmet.OstaliListFormatedWithAdress>
  <DomainObject.Predmet.OstaliListFormatedWithAdressOIB>
    <izvorni_sadrzaj>
      <item>Nikica Marinić, OIB 14779741928, Bolnička Cesta 34 A, 10000 Zagreb</item>
    </izvorni_sadrzaj>
    <derivirana_varijabla naziv="DomainObject.Predmet.OstaliListFormatedWithAdressOIB_1">
      <item>Nikica Marinić, OIB 14779741928, Bolnička Cesta 34 A, 10000 Zagreb</item>
    </derivirana_varijabla>
  </DomainObject.Predmet.OstaliListFormatedWithAdressOIB>
  <DomainObject.Predmet.OstaliListNazivFormated>
    <izvorni_sadrzaj>
      <item>Nikica Marinić</item>
    </izvorni_sadrzaj>
    <derivirana_varijabla naziv="DomainObject.Predmet.OstaliListNazivFormated_1">
      <item>Nikica Marinić</item>
    </derivirana_varijabla>
  </DomainObject.Predmet.OstaliListNazivFormated>
  <DomainObject.Predmet.OstaliListNazivFormatedOIB>
    <izvorni_sadrzaj>
      <item>Nikica Marinić, OIB 14779741928</item>
    </izvorni_sadrzaj>
    <derivirana_varijabla naziv="DomainObject.Predmet.OstaliListNazivFormatedOIB_1">
      <item>Nikica Marinić, OIB 14779741928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ESTETIKA INTERIJERA d.o.o.</izvorni_sadrzaj>
    <derivirana_varijabla naziv="DomainObject.Predmet.ProtustrankaIDrugi_1">ESTETIKA INTERIJERA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ESTETIKA INTERIJERA d.o.o., OIB 42842519652, Bolnička cesta 34 A, 10000 Zagreb</izvorni_sadrzaj>
    <derivirana_varijabla naziv="DomainObject.Predmet.ProtustrankaIDrugiAdressOIB_1">ESTETIKA INTERIJERA d.o.o., OIB 42842519652,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2019.</izvorni_sadrzaj>
    <derivirana_varijabla naziv="DomainObject.Predmet.OdlukaRjesenje.DatumDonosenjaOdluke_1">31. siječnja 2019.</derivirana_varijabla>
  </DomainObject.Predmet.OdlukaRjesenje.DatumDonosenjaOdluke>
  <DomainObject.Predmet.OdlukaRjesenje.DatumPravomocnosti>
    <izvorni_sadrzaj>19. veljače 2019.</izvorni_sadrzaj>
    <derivirana_varijabla naziv="DomainObject.Predmet.OdlukaRjesenje.DatumPravomocnosti_1">19. veljače 2019.</derivirana_varijabla>
  </DomainObject.Predmet.OdlukaRjesenje.DatumPravomocnosti>
  <DomainObject.Predmet.OdlukaRjesenje.Oznaka>
    <izvorni_sadrzaj>St-1364/2017-24</izvorni_sadrzaj>
    <derivirana_varijabla naziv="DomainObject.Predmet.OdlukaRjesenje.Oznaka_1">St-1364/2017-24</derivirana_varijabla>
  </DomainObject.Predmet.OdlukaRjesenje.Oznaka>
  <DomainObject.Predmet.SudioniciListNaziv>
    <izvorni_sadrzaj>
      <item>FINA Regionalni centar Zagreb</item>
      <item>ESTETIKA INTERIJERA d.o.o.</item>
      <item>Nikica Marinić</item>
      <item>VJEROVNICI</item>
    </izvorni_sadrzaj>
    <derivirana_varijabla naziv="DomainObject.Predmet.SudioniciListNaziv_1">
      <item>FINA Regionalni centar Zagreb</item>
      <item>ESTETIKA INTERIJERA d.o.o.</item>
      <item>Nikica Marinić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42842519652</item>
      <item>, OIB 14779741928</item>
      <item>, OIB null</item>
    </izvorni_sadrzaj>
    <derivirana_varijabla naziv="DomainObject.Predmet.SudioniciListNazivOIB_1">
      <item>, OIB 85821130368</item>
      <item>, OIB 42842519652</item>
      <item>, OIB 14779741928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St-1364/2017-22</izvorni_sadrzaj>
    <derivirana_varijabla naziv="DomainObject.PredzadnjaOdlukaIzPredmeta.Oznaka_1">St-1364/2017-22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1374</properties:Characters>
  <properties:Lines>43</properties:Lines>
  <properties:Paragraphs>18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2019-05-13T12:50:00Z</cp:lastPrinted>
  <dcterms:modified xmlns:xsi="http://www.w3.org/2001/XMLSchema-instance" xsi:type="dcterms:W3CDTF">2019-05-13T12:50:00Z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