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a4af" w14:paraId="33da4af" w:rsidRDefault="002A3F3B" w:rsidP="00910611" w:rsidR="002A3F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3B" w:rsidP="00910611" w:rsidR="002A3F3B">
      <w:r>
        <w:rPr>
          <w:rFonts w:eastAsia="MS Mincho"/>
        </w:rPr>
        <w:t>REPUBLIKA HRVATSKA</w:t>
      </w:r>
    </w:p>
    <w:p w:rsidRDefault="002A3F3B" w:rsidP="00910611" w:rsidR="002A3F3B">
      <w:r>
        <w:rPr>
          <w:rFonts w:eastAsia="MS Mincho"/>
        </w:rPr>
        <w:t>TRGOVAČKI SUD U RIJECI</w:t>
      </w:r>
    </w:p>
    <w:p w:rsidRDefault="002A3F3B" w:rsidR="002A3F3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>
      <w:pPr>
        <w:jc w:val="both"/>
      </w:pPr>
    </w:p>
    <w:p w:rsidRDefault="002A3F3B" w:rsidP="00843324" w:rsidR="002A3F3B">
      <w:pPr>
        <w:jc w:val="both"/>
      </w:pPr>
    </w:p>
    <w:p w:rsidRDefault="002A3F3B" w:rsidP="00843324" w:rsidR="002A3F3B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10234A">
        <w:rPr>
          <w:bCs/>
        </w:rPr>
        <w:t>TRADE FORCE</w:t>
      </w:r>
      <w:r w:rsidR="0010234A">
        <w:t xml:space="preserve"> društvo s ograničenom odgovornošću za proizvodnju, inžinjering i trgovinu Kastav, Rubeši 136, OIB: 10690900814, MBS: 040036664</w:t>
      </w:r>
      <w:r w:rsidRPr="00DB40D2">
        <w:t xml:space="preserve">, dana </w:t>
      </w:r>
      <w:r w:rsidR="0010234A">
        <w:t>7. srpnja 2016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10234A">
        <w:rPr>
          <w:bCs/>
        </w:rPr>
        <w:t>TRADE FORCE</w:t>
      </w:r>
      <w:r w:rsidR="0010234A">
        <w:t xml:space="preserve"> društvo s ograničenom odgovornošću za proizvodnju, inžinjering i trgovinu Kastav, Rubeši 136, OIB: 10690900814, OIB: 040036664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DB40D2">
      <w:pPr>
        <w:jc w:val="both"/>
      </w:pPr>
      <w:r w:rsidRPr="00AC1696">
        <w:tab/>
      </w:r>
      <w:r w:rsidRPr="00AC1696">
        <w:tab/>
        <w:t xml:space="preserve">II. Za stečajnog upravitelja imenuje se </w:t>
      </w:r>
      <w:r w:rsidR="00555420">
        <w:t>Lilijana Augustin</w:t>
      </w:r>
      <w:r w:rsidR="00DB40D2">
        <w:t xml:space="preserve">, </w:t>
      </w:r>
      <w:r w:rsidR="00555420">
        <w:t>Matulji, Šmogorska 43</w:t>
      </w:r>
      <w:r w:rsidR="00C35560" w:rsidRPr="00AC1696">
        <w:t>, OIB</w:t>
      </w:r>
      <w:r w:rsidR="00DB40D2">
        <w:t xml:space="preserve"> </w:t>
      </w:r>
      <w:r w:rsidR="00555420">
        <w:rPr>
          <w:color w:val="000000"/>
        </w:rPr>
        <w:t>12365783008</w:t>
      </w:r>
      <w:r w:rsidRPr="00DB40D2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555420">
        <w:t>7. srpnja 2016</w:t>
      </w:r>
      <w:r w:rsidRPr="00AC1696">
        <w:t>. g</w:t>
      </w:r>
      <w:r w:rsidR="0025717C" w:rsidRPr="00AC1696">
        <w:t xml:space="preserve">odine u </w:t>
      </w:r>
      <w:r w:rsidR="00555420">
        <w:t>15</w:t>
      </w:r>
      <w:r w:rsidR="00AE2862">
        <w:t>,0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 xml:space="preserve">Model: </w:t>
      </w:r>
      <w:r w:rsidR="000907B4" w:rsidRPr="000907B4">
        <w:rPr>
          <w:u w:val="single"/>
        </w:rPr>
        <w:t> HR</w:t>
      </w:r>
      <w:r w:rsidR="000907B4" w:rsidRPr="000907B4">
        <w:t>64  Poziv na broj:    5045-3540-</w:t>
      </w:r>
      <w:r w:rsidR="007229FA">
        <w:t>130 15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953F19">
        <w:t>Rijeci</w:t>
      </w:r>
      <w:r w:rsidR="009B7E86">
        <w:t xml:space="preserve"> zemljišnoknjižni odjel </w:t>
      </w:r>
      <w:r w:rsidR="00953F19">
        <w:t>Rijeka</w:t>
      </w:r>
      <w:r w:rsidR="009B7E86">
        <w:t xml:space="preserve"> </w:t>
      </w:r>
      <w:r w:rsidR="00953F19">
        <w:t>za dužnikove nekretnine k.č. br. 1005/6</w:t>
      </w:r>
      <w:r w:rsidR="0027450E">
        <w:t>, 2. suvlasnički udio ½,</w:t>
      </w:r>
      <w:r w:rsidR="00953F19">
        <w:t xml:space="preserve"> upisano u zk. ul. br. 4643 k.o. Plase i k.č. br. 1005/8 upisano u zk. ul. br. 4642 k.o. Plase</w:t>
      </w:r>
      <w:r w:rsidR="0010234A">
        <w:t xml:space="preserve"> 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27450E" w:rsidP="00843324" w:rsidR="00813D16" w:rsidRPr="00AC1696">
      <w:pPr>
        <w:jc w:val="center"/>
      </w:pPr>
      <w:r>
        <w:t>20. listopada 2016</w:t>
      </w:r>
      <w:r w:rsidR="00813D16" w:rsidRPr="00AC1696">
        <w:t>. g. u 09:</w:t>
      </w:r>
      <w:r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10234A">
        <w:rPr>
          <w:bCs/>
        </w:rPr>
        <w:t>TRADE FORCE</w:t>
      </w:r>
      <w:r w:rsidR="0010234A">
        <w:t xml:space="preserve"> društvo s ograničenom odgovornošću za proizvodnju, inžinjering i trgovinu Kastav, Rubeši 136, OIB: 10690900814, OIB: 040036664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10234A">
        <w:rPr>
          <w:bCs/>
        </w:rPr>
        <w:t>18. svibnja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212743">
        <w:rPr>
          <w:bCs/>
        </w:rPr>
        <w:t>a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10234A">
        <w:rPr>
          <w:bCs/>
        </w:rPr>
        <w:t>25. kolovoza 2015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10234A">
        <w:rPr>
          <w:bCs/>
        </w:rPr>
        <w:t>48</w:t>
      </w:r>
      <w:r w:rsidR="00212743" w:rsidRPr="00212743">
        <w:rPr>
          <w:bCs/>
        </w:rPr>
        <w:t xml:space="preserve"> spisa</w:t>
      </w:r>
      <w:r w:rsidR="0010234A">
        <w:rPr>
          <w:bCs/>
        </w:rPr>
        <w:t xml:space="preserve"> i očitovanje Financijske agencije od 23. svibnja 2016. godine na listu 54 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(list  </w:t>
      </w:r>
      <w:r w:rsidR="0010234A">
        <w:rPr>
          <w:bCs/>
        </w:rPr>
        <w:t>60-74</w:t>
      </w:r>
      <w:r w:rsidRPr="00AC1696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ivedentiranih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DF31BE">
        <w:t>7. srpnja 2016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72714B" w:rsidP="00FB67B6" w:rsidR="0072714B"/>
    <w:p w:rsidRDefault="00FB67B6" w:rsidP="00FB67B6" w:rsidR="00FB67B6" w:rsidRPr="00AC1696">
      <w:r w:rsidRPr="00AC1696">
        <w:lastRenderedPageBreak/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(Fina)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  <w:r w:rsidR="00212743">
        <w:t xml:space="preserve"> zk odjel </w:t>
      </w:r>
      <w:r w:rsidR="00DF31BE">
        <w:t>Rijeka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oglasna ploča</w:t>
      </w:r>
      <w:r w:rsidR="00DF31BE">
        <w:t xml:space="preserve"> (v. izreku)</w:t>
      </w:r>
    </w:p>
    <w:p w:rsidRDefault="0072714B" w:rsidP="00FB67B6" w:rsidR="0072714B"/>
    <w:p w:rsidRDefault="00FB67B6" w:rsidP="00FB67B6" w:rsidR="00FB67B6" w:rsidRPr="00AC1696">
      <w:r w:rsidRPr="00AC1696">
        <w:t xml:space="preserve">Rijeka,  </w:t>
      </w:r>
      <w:r w:rsidR="00DF31BE">
        <w:t>7. srpnja 2016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77" w:rsidR="00C20D77">
      <w:r>
        <w:separator/>
      </w:r>
    </w:p>
  </w:endnote>
  <w:endnote w:id="0" w:type="continuationSeparator">
    <w:p w:rsidRDefault="00C20D77" w:rsidR="00C20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F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77" w:rsidR="00C20D77">
      <w:r>
        <w:separator/>
      </w:r>
    </w:p>
  </w:footnote>
  <w:footnote w:id="0" w:type="continuationSeparator">
    <w:p w:rsidRDefault="00C20D77" w:rsidR="00C20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DF31BE">
      <w:t>130/2015</w:t>
    </w:r>
    <w:r w:rsidR="0072714B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B468E"/>
    <w:rsid w:val="001F6D61"/>
    <w:rsid w:val="00212743"/>
    <w:rsid w:val="00221BDD"/>
    <w:rsid w:val="0025717C"/>
    <w:rsid w:val="00272B91"/>
    <w:rsid w:val="0027450E"/>
    <w:rsid w:val="00296EFD"/>
    <w:rsid w:val="00297470"/>
    <w:rsid w:val="002A3F3B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6788"/>
    <w:rsid w:val="00504D3F"/>
    <w:rsid w:val="0055102F"/>
    <w:rsid w:val="00555420"/>
    <w:rsid w:val="00570193"/>
    <w:rsid w:val="005B78BA"/>
    <w:rsid w:val="005E2560"/>
    <w:rsid w:val="00603592"/>
    <w:rsid w:val="006E761D"/>
    <w:rsid w:val="007229FA"/>
    <w:rsid w:val="0072714B"/>
    <w:rsid w:val="00737250"/>
    <w:rsid w:val="007446EB"/>
    <w:rsid w:val="00754D86"/>
    <w:rsid w:val="007D03CD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953F19"/>
    <w:rsid w:val="00973F2A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20D77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F03F54"/>
    <w:rsid w:val="00F4242C"/>
    <w:rsid w:val="00F65B05"/>
    <w:rsid w:val="00FB67B6"/>
    <w:rsid w:val="00FC3B16"/>
    <w:rsid w:val="00FD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3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3F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3F3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3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3F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3F3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1031</properties:Words>
  <properties:Characters>5593</properties:Characters>
  <properties:Lines>163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2016-07-07T12:48:00Z</dcterms:created>
  <dc:creator>dfumic</dc:creator>
  <cp:lastModifiedBy>Danijela Fumić</cp:lastModifiedBy>
  <cp:lastPrinted>2016-07-07T12:48:00Z</cp:lastPrinted>
  <dcterms:modified xmlns:xsi="http://www.w3.org/2001/XMLSchema-instance" xsi:type="dcterms:W3CDTF">2016-07-07T12:49:00Z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