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510f" w14:paraId="73e510f" w:rsidRDefault="002654AB" w:rsidR="002654AB">
      <w:pPr>
        <w15:collapsed w:val="false"/>
      </w:pPr>
      <w:bookmarkStart w:name="_GoBack" w:id="0"/>
      <w:bookmarkEnd w:id="0"/>
    </w:p>
    <w:p w:rsidRDefault="002654AB" w:rsidR="002654AB"/>
    <w:p w:rsidRDefault="00917194" w:rsidR="006A5E5B" w:rsidRPr="00E46CF0"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</w:t>
      </w:r>
      <w:r w:rsidR="00421501">
        <w:rPr>
          <w:b/>
        </w:rPr>
        <w:t>o održanom ročištu radi ispitivanja tražbina</w:t>
      </w:r>
      <w:r>
        <w:rPr>
          <w:b/>
        </w:rPr>
        <w:t>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421501">
        <w:t>21. rujna 2018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7E49F2">
        <w:t>1</w:t>
      </w:r>
      <w:r w:rsidR="00421501">
        <w:t>0</w:t>
      </w:r>
      <w:r w:rsidR="007E49F2">
        <w:t>,</w:t>
      </w:r>
      <w:r w:rsidR="007745F2">
        <w:t>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</w:t>
      </w:r>
      <w:r w:rsidR="00421501">
        <w:t>pred</w:t>
      </w:r>
      <w:r>
        <w:t xml:space="preserve">stečajnom postupku nad dužnikom </w:t>
      </w:r>
    </w:p>
    <w:p w:rsidRDefault="00421501" w:rsidP="00917194" w:rsidR="00BE13F9">
      <w:pPr>
        <w:jc w:val="center"/>
      </w:pPr>
      <w:r>
        <w:t>OR</w:t>
      </w:r>
      <w:r w:rsidR="00DA2B12">
        <w:t>K</w:t>
      </w:r>
      <w:r>
        <w:t>AN ENERGIJA d.o.o.</w:t>
      </w:r>
    </w:p>
    <w:p w:rsidRDefault="00421501" w:rsidP="00917194" w:rsidR="00421501">
      <w:pPr>
        <w:jc w:val="center"/>
      </w:pPr>
      <w:r>
        <w:t>Medulin, Centar 282</w:t>
      </w:r>
    </w:p>
    <w:p w:rsidRDefault="00421501" w:rsidP="00917194" w:rsidR="00421501">
      <w:pPr>
        <w:jc w:val="center"/>
      </w:pPr>
      <w:r>
        <w:t>OIB: 63767063559</w:t>
      </w:r>
    </w:p>
    <w:p w:rsidRDefault="00BE13F9" w:rsidP="00917194" w:rsidR="00BE13F9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421501">
        <w:t>Sanja Prodan</w:t>
      </w:r>
    </w:p>
    <w:p w:rsidRDefault="006921B7" w:rsidP="00917194" w:rsidR="006921B7">
      <w:pPr>
        <w:jc w:val="both"/>
      </w:pPr>
    </w:p>
    <w:p w:rsidRDefault="00421501" w:rsidP="00917194" w:rsidR="00917194">
      <w:pPr>
        <w:jc w:val="both"/>
      </w:pPr>
      <w:r>
        <w:t>POVJERENIK: Damir Debeljuh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BE13F9">
        <w:t>1</w:t>
      </w:r>
      <w:r w:rsidR="00421501">
        <w:t>0</w:t>
      </w:r>
      <w:r w:rsidR="00BE13F9">
        <w:t>,</w:t>
      </w:r>
      <w:r w:rsidR="00D000FD">
        <w:t>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BC45FB" w:rsidR="009E6DE0">
      <w:pPr>
        <w:jc w:val="both"/>
        <w:rPr>
          <w:sz w:val="20"/>
          <w:szCs w:val="20"/>
        </w:rPr>
      </w:pPr>
      <w:r>
        <w:tab/>
        <w:t>1</w:t>
      </w:r>
      <w:r w:rsidR="00BC45FB">
        <w:t>/</w:t>
      </w:r>
      <w:r w:rsidR="007B573B">
        <w:t xml:space="preserve"> </w:t>
      </w:r>
      <w:r w:rsidR="009B2F9D">
        <w:t xml:space="preserve">za </w:t>
      </w:r>
      <w:r w:rsidR="009B2F9D" w:rsidRPr="00410EF6">
        <w:rPr>
          <w:sz w:val="20"/>
          <w:szCs w:val="20"/>
        </w:rPr>
        <w:t>HOLZMATIC ENGINEERING SRL</w:t>
      </w:r>
      <w:r w:rsidR="009B2F9D">
        <w:rPr>
          <w:sz w:val="20"/>
          <w:szCs w:val="20"/>
        </w:rPr>
        <w:t xml:space="preserve"> – Vanja Bettle</w:t>
      </w:r>
      <w:r w:rsidR="00E34F4C">
        <w:rPr>
          <w:sz w:val="20"/>
          <w:szCs w:val="20"/>
        </w:rPr>
        <w:t xml:space="preserve">, odvj. vježbenica u OD Vukić i partneri d.o.o., </w:t>
      </w:r>
    </w:p>
    <w:p w:rsidRDefault="00E34F4C" w:rsidP="00BC45FB" w:rsidR="00E34F4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2/ za </w:t>
      </w:r>
      <w:r w:rsidRPr="00410EF6">
        <w:rPr>
          <w:sz w:val="20"/>
          <w:szCs w:val="20"/>
        </w:rPr>
        <w:t>ENERKON</w:t>
      </w:r>
      <w:r>
        <w:rPr>
          <w:sz w:val="20"/>
          <w:szCs w:val="20"/>
        </w:rPr>
        <w:t xml:space="preserve"> d.o.o. – Anđelko Mikulandrić, zaposlenik, temeljem pun. koji prilaže, </w:t>
      </w:r>
    </w:p>
    <w:p w:rsidRDefault="00E34F4C" w:rsidP="00BC45FB" w:rsidR="00E34F4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3/ za </w:t>
      </w:r>
      <w:r w:rsidRPr="00410EF6">
        <w:rPr>
          <w:sz w:val="20"/>
          <w:szCs w:val="20"/>
        </w:rPr>
        <w:t>HEP - ESCO d.o.o</w:t>
      </w:r>
      <w:r>
        <w:rPr>
          <w:sz w:val="20"/>
          <w:szCs w:val="20"/>
        </w:rPr>
        <w:t>. - Domagoj Petrinović, odvjetnik, punomoć u spisu.</w:t>
      </w:r>
    </w:p>
    <w:p w:rsidRDefault="00E34F4C" w:rsidP="00BC45FB" w:rsidR="00E34F4C">
      <w:pPr>
        <w:jc w:val="both"/>
        <w:rPr>
          <w:sz w:val="20"/>
          <w:szCs w:val="20"/>
        </w:rPr>
      </w:pPr>
    </w:p>
    <w:p w:rsidRDefault="00E34F4C" w:rsidP="00BC45FB" w:rsidR="00E34F4C">
      <w:pPr>
        <w:jc w:val="both"/>
      </w:pPr>
      <w:r>
        <w:rPr>
          <w:sz w:val="20"/>
          <w:szCs w:val="20"/>
        </w:rPr>
        <w:tab/>
        <w:t xml:space="preserve">Utvrđuje se da je pristupio Mirun Perković, zz dužnika uz punomoćnika Sašu Drobnjaka, odvjetnika u Puli.  </w:t>
      </w:r>
    </w:p>
    <w:p w:rsidRDefault="00421501" w:rsidP="00BC45FB" w:rsidR="00421501">
      <w:pPr>
        <w:jc w:val="both"/>
      </w:pPr>
    </w:p>
    <w:p w:rsidRDefault="00414E36" w:rsidP="00917194" w:rsidR="001409EC">
      <w:pPr>
        <w:jc w:val="both"/>
      </w:pPr>
      <w:r>
        <w:tab/>
      </w:r>
      <w:r w:rsidR="00756844">
        <w:tab/>
        <w:t xml:space="preserve"> </w:t>
      </w:r>
    </w:p>
    <w:p w:rsidRDefault="00421501" w:rsidP="00250C34" w:rsidR="00421501">
      <w:pPr>
        <w:ind w:firstLine="720"/>
        <w:jc w:val="both"/>
      </w:pPr>
      <w:r>
        <w:t xml:space="preserve">Sutkinja </w:t>
      </w:r>
      <w:r w:rsidR="00250C34" w:rsidRPr="00020471">
        <w:t xml:space="preserve">otvara raspravu i objavljuje da je predmet današnjeg ročišta ispitivanje prijavljenih tražbina, prema iznosima i redu kako su </w:t>
      </w:r>
      <w:r>
        <w:t>navedene u tablici prijavljenih tražbina koju je sastavila FINA i objavila na e-oglasnoj ploči suda.</w:t>
      </w:r>
    </w:p>
    <w:p w:rsidRDefault="00421501" w:rsidP="00250C34" w:rsidR="00421501">
      <w:pPr>
        <w:ind w:firstLine="720"/>
        <w:jc w:val="both"/>
      </w:pPr>
    </w:p>
    <w:p w:rsidRDefault="00421501" w:rsidP="00250C34" w:rsidR="00421501">
      <w:pPr>
        <w:ind w:firstLine="720"/>
        <w:jc w:val="both"/>
      </w:pPr>
      <w:r>
        <w:lastRenderedPageBreak/>
        <w:t>Utvrđuje se da na e-oglasnoj ploči suda FINA objavila praznu tablicu osporenih tražbina iako iz podataka u spisu proizlazi da je povjerenik osporio tražbinu HRVATSKOG TELEKOMA d.d.</w:t>
      </w:r>
      <w:r w:rsidR="00DA2B12">
        <w:t>, kao i da postoje određene nejasnoće glede tražbine vjerovnika ALFA ART d.o.o.</w:t>
      </w:r>
    </w:p>
    <w:p w:rsidRDefault="00421501" w:rsidP="00250C34" w:rsidR="00421501">
      <w:pPr>
        <w:ind w:firstLine="720"/>
        <w:jc w:val="both"/>
      </w:pPr>
    </w:p>
    <w:p w:rsidRDefault="00250C34" w:rsidP="00250C34" w:rsidR="00250C34">
      <w:pPr>
        <w:ind w:firstLine="720"/>
        <w:jc w:val="both"/>
      </w:pPr>
    </w:p>
    <w:p w:rsidRDefault="00421501" w:rsidP="00250C34" w:rsidR="00421501">
      <w:pPr>
        <w:ind w:firstLine="720"/>
        <w:jc w:val="both"/>
      </w:pPr>
      <w:r>
        <w:t>Utvrđuje se da su sve tražbina koje su prijavili vjerovnici prijavljene u roku.</w:t>
      </w:r>
    </w:p>
    <w:p w:rsidRDefault="00DA2B12" w:rsidP="00250C34" w:rsidR="00DA2B12">
      <w:pPr>
        <w:ind w:firstLine="720"/>
        <w:jc w:val="both"/>
      </w:pPr>
    </w:p>
    <w:p w:rsidRDefault="00421501" w:rsidP="00250C34" w:rsidR="00421501">
      <w:pPr>
        <w:ind w:firstLine="720"/>
        <w:jc w:val="both"/>
      </w:pPr>
      <w:r>
        <w:t>Ostale tražbine koje su predmet ispitivanja na ovome ročištu navedene su u prijedlogu za otvaranjem predstečajnog postupka pa se sukladno čl. 39. Stečajnog zakona zakon (Narodne novine broj 71/15, 104/17, dalje: SZ) smatraju prijavljenima.</w:t>
      </w:r>
    </w:p>
    <w:p w:rsidRDefault="00421501" w:rsidP="00250C34" w:rsidR="00421501">
      <w:pPr>
        <w:ind w:firstLine="720"/>
        <w:jc w:val="both"/>
      </w:pPr>
    </w:p>
    <w:p w:rsidRDefault="00410EF6" w:rsidP="00250C34" w:rsidR="00421501">
      <w:pPr>
        <w:ind w:firstLine="720"/>
        <w:jc w:val="both"/>
      </w:pPr>
      <w:r>
        <w:t>Pristupa se ispitivanju prijavljenih tražbina prema iznosima za koje su vjerovnici prijavili tražbine odnosno prema iznos</w:t>
      </w:r>
      <w:r w:rsidR="006F4053">
        <w:t>ima</w:t>
      </w:r>
      <w:r>
        <w:t xml:space="preserve"> naveden</w:t>
      </w:r>
      <w:r w:rsidR="006F4053">
        <w:t>im</w:t>
      </w:r>
      <w:r>
        <w:t xml:space="preserve"> u prijedlogu za otvaranjem predstečajnog postupka (u odnosu na one tražbine za koje nije podnesena prijava od strane vjerovnika).</w:t>
      </w:r>
    </w:p>
    <w:p w:rsidRDefault="00410EF6" w:rsidP="00250C34" w:rsidR="00410EF6">
      <w:pPr>
        <w:ind w:firstLine="720"/>
        <w:jc w:val="both"/>
      </w:pPr>
    </w:p>
    <w:tbl>
      <w:tblPr>
        <w:tblStyle w:val="Reetkatablice"/>
        <w:tblW w:type="dxa" w:w="14142"/>
        <w:tblLayout w:type="fixed"/>
        <w:tblLook w:val="04A0" w:noVBand="1" w:noHBand="0" w:lastColumn="0" w:firstColumn="1" w:lastRow="0" w:firstRow="1"/>
      </w:tblPr>
      <w:tblGrid>
        <w:gridCol w:w="817"/>
        <w:gridCol w:w="2126"/>
        <w:gridCol w:w="1418"/>
        <w:gridCol w:w="1559"/>
        <w:gridCol w:w="1559"/>
        <w:gridCol w:w="1560"/>
        <w:gridCol w:w="1559"/>
        <w:gridCol w:w="3544"/>
      </w:tblGrid>
      <w:tr w:rsidTr="006F4053" w:rsidR="00410EF6" w:rsidRPr="00410EF6">
        <w:trPr>
          <w:trHeight w:val="795"/>
        </w:trPr>
        <w:tc>
          <w:tcPr>
            <w:tcW w:type="dxa" w:w="817"/>
            <w:hideMark/>
          </w:tcPr>
          <w:p w:rsidRDefault="00410EF6" w:rsidP="006F4053" w:rsidR="00410EF6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Redni broj</w:t>
            </w:r>
          </w:p>
        </w:tc>
        <w:tc>
          <w:tcPr>
            <w:tcW w:type="dxa" w:w="2126"/>
            <w:hideMark/>
          </w:tcPr>
          <w:p w:rsidRDefault="00410EF6" w:rsidP="006F4053" w:rsidR="00410EF6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1418"/>
            <w:hideMark/>
          </w:tcPr>
          <w:p w:rsidRDefault="00410EF6" w:rsidP="006F4053" w:rsidR="00410EF6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Adresa vjerovnika</w:t>
            </w:r>
          </w:p>
        </w:tc>
        <w:tc>
          <w:tcPr>
            <w:tcW w:type="dxa" w:w="1559"/>
            <w:hideMark/>
          </w:tcPr>
          <w:p w:rsidRDefault="00410EF6" w:rsidP="006F4053" w:rsid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Iznos tražbine</w:t>
            </w:r>
          </w:p>
          <w:p w:rsidRDefault="006F4053" w:rsidP="006F4053" w:rsidR="006F4053" w:rsidRPr="00410EF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type="dxa" w:w="1560"/>
            <w:hideMark/>
          </w:tcPr>
          <w:p w:rsidRDefault="00410EF6" w:rsidP="006F4053" w:rsidR="00410EF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</w:t>
            </w:r>
            <w:r w:rsidRPr="00410EF6">
              <w:rPr>
                <w:bCs/>
                <w:sz w:val="20"/>
                <w:szCs w:val="20"/>
              </w:rPr>
              <w:t>znos tražbine za koji je utvrđena</w:t>
            </w:r>
          </w:p>
          <w:p w:rsidRDefault="006F4053" w:rsidP="006F4053" w:rsidR="006F4053" w:rsidRPr="00410EF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Iznos tražbine za koji je osporena</w:t>
            </w:r>
          </w:p>
        </w:tc>
        <w:tc>
          <w:tcPr>
            <w:tcW w:type="dxa" w:w="3544"/>
            <w:hideMark/>
          </w:tcPr>
          <w:p w:rsidRDefault="00410EF6" w:rsidP="006F4053" w:rsidR="00410EF6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Razlog osporavanja</w:t>
            </w:r>
          </w:p>
        </w:tc>
      </w:tr>
      <w:tr w:rsidTr="006F4053" w:rsidR="006F4053" w:rsidRPr="00410EF6">
        <w:trPr>
          <w:trHeight w:val="2490"/>
        </w:trPr>
        <w:tc>
          <w:tcPr>
            <w:tcW w:type="dxa" w:w="817"/>
            <w:hideMark/>
          </w:tcPr>
          <w:p w:rsidRDefault="00410EF6" w:rsidP="00410EF6" w:rsidR="00410EF6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</w:t>
            </w:r>
          </w:p>
        </w:tc>
        <w:tc>
          <w:tcPr>
            <w:tcW w:type="dxa" w:w="2126"/>
            <w:hideMark/>
          </w:tcPr>
          <w:p w:rsidRDefault="00410EF6" w:rsidP="00410EF6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ALFA ART d.o.o.</w:t>
            </w:r>
            <w:r>
              <w:rPr>
                <w:sz w:val="20"/>
                <w:szCs w:val="20"/>
              </w:rPr>
              <w:t xml:space="preserve"> </w:t>
            </w:r>
            <w:r w:rsidRPr="00410EF6">
              <w:rPr>
                <w:sz w:val="20"/>
                <w:szCs w:val="20"/>
              </w:rPr>
              <w:t>za graditeljstvo i usluge</w:t>
            </w:r>
          </w:p>
        </w:tc>
        <w:tc>
          <w:tcPr>
            <w:tcW w:type="dxa" w:w="1418"/>
            <w:hideMark/>
          </w:tcPr>
          <w:p w:rsidRDefault="00410EF6" w:rsidP="00410EF6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01715405835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Grožnjanska 22, 52100 Pula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228.292,09</w:t>
            </w:r>
          </w:p>
        </w:tc>
        <w:tc>
          <w:tcPr>
            <w:tcW w:type="dxa" w:w="1560"/>
            <w:hideMark/>
          </w:tcPr>
          <w:p w:rsidRDefault="009679E3" w:rsidP="009679E3" w:rsidR="00410EF6" w:rsidRPr="00410EF6">
            <w:pPr>
              <w:ind w:firstLine="318"/>
              <w:jc w:val="both"/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228.292,09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410EF6" w:rsidP="006F4053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U prijavi tražbine vjerovnika, upisan je isti iznos u dospjele i u tražbine koje dospijevaju nakon otvaranja predstečajnog postupka, te je time tražbina poduplana</w:t>
            </w:r>
          </w:p>
        </w:tc>
      </w:tr>
      <w:tr w:rsidTr="006F4053" w:rsidR="006F4053" w:rsidRPr="00410EF6">
        <w:trPr>
          <w:trHeight w:val="1140"/>
        </w:trPr>
        <w:tc>
          <w:tcPr>
            <w:tcW w:type="dxa" w:w="817"/>
            <w:hideMark/>
          </w:tcPr>
          <w:p w:rsidRDefault="00410EF6" w:rsidP="00410EF6" w:rsidR="00410EF6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</w:t>
            </w:r>
          </w:p>
        </w:tc>
        <w:tc>
          <w:tcPr>
            <w:tcW w:type="dxa" w:w="2126"/>
            <w:hideMark/>
          </w:tcPr>
          <w:p w:rsidRDefault="00410EF6" w:rsidP="00410EF6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ARATUS CAPITAL LIMITED</w:t>
            </w:r>
          </w:p>
        </w:tc>
        <w:tc>
          <w:tcPr>
            <w:tcW w:type="dxa" w:w="1418"/>
            <w:hideMark/>
          </w:tcPr>
          <w:p w:rsidRDefault="00410EF6" w:rsidP="00410EF6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07924624   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FLEUR- DE - LIS COURT, 112 HOUNDSDITCH, NEPOZNATO LONDON EC3A 7BD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1.512.328,18</w:t>
            </w:r>
          </w:p>
        </w:tc>
        <w:tc>
          <w:tcPr>
            <w:tcW w:type="dxa" w:w="1560"/>
            <w:hideMark/>
          </w:tcPr>
          <w:p w:rsidRDefault="004D0FBA" w:rsidP="009679E3" w:rsidR="00410EF6" w:rsidRPr="00410EF6">
            <w:pPr>
              <w:ind w:firstLine="1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559"/>
            <w:hideMark/>
          </w:tcPr>
          <w:p w:rsidRDefault="004D0FBA" w:rsidP="004D0FBA" w:rsidR="00410EF6" w:rsidRPr="00410EF6">
            <w:pPr>
              <w:ind w:firstLine="175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1.512.328,18 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4D0FBA" w:rsidP="00F56272" w:rsidR="00410EF6" w:rsidRPr="00410EF6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Dužnik osporava navedenu tražbinu u cijelosti. navodi da se radi o tražbini koja je proizašla iz ugovora o kreditu sa navedenim društvom, a koje društvo taj ugovor nije ispunilo u cijelosti radi čega je došlo do raskida ugovora o kreditu. 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</w:tr>
      <w:tr w:rsidTr="006F4053" w:rsidR="006F4053" w:rsidRPr="00410EF6">
        <w:trPr>
          <w:trHeight w:val="465"/>
        </w:trPr>
        <w:tc>
          <w:tcPr>
            <w:tcW w:type="dxa" w:w="817"/>
            <w:hideMark/>
          </w:tcPr>
          <w:p w:rsidRDefault="00410EF6" w:rsidP="00410EF6" w:rsidR="00410EF6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</w:t>
            </w:r>
          </w:p>
        </w:tc>
        <w:tc>
          <w:tcPr>
            <w:tcW w:type="dxa" w:w="2126"/>
            <w:hideMark/>
          </w:tcPr>
          <w:p w:rsidRDefault="00410EF6" w:rsidP="00410EF6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CASA VITA d.o.o. za usluge</w:t>
            </w:r>
          </w:p>
        </w:tc>
        <w:tc>
          <w:tcPr>
            <w:tcW w:type="dxa" w:w="1418"/>
            <w:hideMark/>
          </w:tcPr>
          <w:p w:rsidRDefault="00410EF6" w:rsidP="00410EF6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07039712345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Snježnička 51, 51304 Gerovo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11.768,00</w:t>
            </w:r>
          </w:p>
        </w:tc>
        <w:tc>
          <w:tcPr>
            <w:tcW w:type="dxa" w:w="1560"/>
            <w:hideMark/>
          </w:tcPr>
          <w:p w:rsidRDefault="009679E3" w:rsidP="009679E3" w:rsidR="00410EF6" w:rsidRPr="00410EF6">
            <w:pPr>
              <w:ind w:firstLine="176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11.768,00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6F4053" w:rsidR="006F4053" w:rsidRPr="00410EF6">
        <w:trPr>
          <w:trHeight w:val="915"/>
        </w:trPr>
        <w:tc>
          <w:tcPr>
            <w:tcW w:type="dxa" w:w="817"/>
            <w:hideMark/>
          </w:tcPr>
          <w:p w:rsidRDefault="00410EF6" w:rsidP="00410EF6" w:rsidR="00410EF6" w:rsidRPr="009679E3">
            <w:pPr>
              <w:jc w:val="center"/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4</w:t>
            </w:r>
          </w:p>
        </w:tc>
        <w:tc>
          <w:tcPr>
            <w:tcW w:type="dxa" w:w="2126"/>
            <w:hideMark/>
          </w:tcPr>
          <w:p w:rsidRDefault="00410EF6" w:rsidP="00410EF6" w:rsidR="00410EF6" w:rsidRPr="009679E3">
            <w:pPr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CENTAR ZA ULAGANJA EURO KONZALTING d.o.o. za planiranje ulaganja i savjetovanje</w:t>
            </w:r>
          </w:p>
        </w:tc>
        <w:tc>
          <w:tcPr>
            <w:tcW w:type="dxa" w:w="1418"/>
            <w:hideMark/>
          </w:tcPr>
          <w:p w:rsidRDefault="00410EF6" w:rsidP="00410EF6" w:rsidR="00410EF6" w:rsidRPr="009679E3">
            <w:pPr>
              <w:jc w:val="both"/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81945359894</w:t>
            </w:r>
          </w:p>
        </w:tc>
        <w:tc>
          <w:tcPr>
            <w:tcW w:type="dxa" w:w="1559"/>
            <w:hideMark/>
          </w:tcPr>
          <w:p w:rsidRDefault="00410EF6" w:rsidP="006F4053" w:rsidR="00410EF6" w:rsidRPr="009679E3">
            <w:pPr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Mletačka 6, 52100 Pula</w:t>
            </w:r>
          </w:p>
        </w:tc>
        <w:tc>
          <w:tcPr>
            <w:tcW w:type="dxa" w:w="1559"/>
            <w:hideMark/>
          </w:tcPr>
          <w:p w:rsidRDefault="00410EF6" w:rsidP="006F4053" w:rsidR="00410EF6" w:rsidRPr="009679E3">
            <w:pPr>
              <w:jc w:val="both"/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63.611,15</w:t>
            </w:r>
          </w:p>
        </w:tc>
        <w:tc>
          <w:tcPr>
            <w:tcW w:type="dxa" w:w="1560"/>
            <w:hideMark/>
          </w:tcPr>
          <w:p w:rsidRDefault="009679E3" w:rsidP="009679E3" w:rsidR="00410EF6" w:rsidRPr="009679E3">
            <w:pPr>
              <w:ind w:firstLine="318"/>
              <w:jc w:val="both"/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63.611,15</w:t>
            </w:r>
            <w:r w:rsidR="00410EF6" w:rsidRPr="009679E3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6F4053" w:rsidR="006F4053" w:rsidRPr="00410EF6">
        <w:trPr>
          <w:trHeight w:val="465"/>
        </w:trPr>
        <w:tc>
          <w:tcPr>
            <w:tcW w:type="dxa" w:w="817"/>
            <w:hideMark/>
          </w:tcPr>
          <w:p w:rsidRDefault="00410EF6" w:rsidP="00410EF6" w:rsidR="00410EF6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5</w:t>
            </w:r>
          </w:p>
        </w:tc>
        <w:tc>
          <w:tcPr>
            <w:tcW w:type="dxa" w:w="2126"/>
            <w:hideMark/>
          </w:tcPr>
          <w:p w:rsidRDefault="00410EF6" w:rsidP="00410EF6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ENCONET </w:t>
            </w:r>
            <w:r>
              <w:rPr>
                <w:sz w:val="20"/>
                <w:szCs w:val="20"/>
              </w:rPr>
              <w:t>d</w:t>
            </w:r>
            <w:r w:rsidRPr="00410EF6">
              <w:rPr>
                <w:sz w:val="20"/>
                <w:szCs w:val="20"/>
              </w:rPr>
              <w:t>.o.o. za poslove u energetici i ekologiji</w:t>
            </w:r>
          </w:p>
        </w:tc>
        <w:tc>
          <w:tcPr>
            <w:tcW w:type="dxa" w:w="1418"/>
            <w:hideMark/>
          </w:tcPr>
          <w:p w:rsidRDefault="00410EF6" w:rsidP="00410EF6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66909065021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Miramarska 20, 10000 Zagreb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48.000,00</w:t>
            </w:r>
          </w:p>
        </w:tc>
        <w:tc>
          <w:tcPr>
            <w:tcW w:type="dxa" w:w="1560"/>
            <w:hideMark/>
          </w:tcPr>
          <w:p w:rsidRDefault="006E41F2" w:rsidP="00510C3F" w:rsidR="00410EF6" w:rsidRPr="00410EF6">
            <w:pPr>
              <w:ind w:firstLine="31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559"/>
            <w:hideMark/>
          </w:tcPr>
          <w:p w:rsidRDefault="006E41F2" w:rsidP="006E41F2" w:rsidR="00410EF6" w:rsidRPr="00410EF6">
            <w:pPr>
              <w:ind w:firstLine="175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48.000,00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6E41F2" w:rsidP="00F56272" w:rsidR="00410EF6" w:rsidRPr="00410EF6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Dužnik u cijelosti osporava ovu tražbinu iz razloga što je u cijelosti podmirena</w:t>
            </w:r>
            <w:r w:rsidR="00C1321E">
              <w:rPr>
                <w:sz w:val="20"/>
                <w:szCs w:val="20"/>
              </w:rPr>
              <w:t xml:space="preserve">. Povjerenik navodi da o istome nema saznanja. 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</w:tr>
      <w:tr w:rsidTr="006F4053" w:rsidR="006F4053" w:rsidRPr="00410EF6">
        <w:trPr>
          <w:trHeight w:val="915"/>
        </w:trPr>
        <w:tc>
          <w:tcPr>
            <w:tcW w:type="dxa" w:w="817"/>
            <w:hideMark/>
          </w:tcPr>
          <w:p w:rsidRDefault="00410EF6" w:rsidP="00410EF6" w:rsidR="00410EF6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6</w:t>
            </w:r>
          </w:p>
        </w:tc>
        <w:tc>
          <w:tcPr>
            <w:tcW w:type="dxa" w:w="2126"/>
            <w:hideMark/>
          </w:tcPr>
          <w:p w:rsidRDefault="00410EF6" w:rsidP="00410EF6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ENERKON društvo s ograničenom odgovornošću za projektiranje, građenje, trgovinu i usluge</w:t>
            </w:r>
          </w:p>
        </w:tc>
        <w:tc>
          <w:tcPr>
            <w:tcW w:type="dxa" w:w="1418"/>
            <w:hideMark/>
          </w:tcPr>
          <w:p w:rsidRDefault="00410EF6" w:rsidP="00410EF6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46286015197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Trnjanska 37, 10000 Zagreb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894.136,08</w:t>
            </w:r>
          </w:p>
        </w:tc>
        <w:tc>
          <w:tcPr>
            <w:tcW w:type="dxa" w:w="1560"/>
            <w:hideMark/>
          </w:tcPr>
          <w:p w:rsidRDefault="00C1321E" w:rsidP="00C1321E" w:rsidR="00410EF6" w:rsidRPr="00410EF6">
            <w:pPr>
              <w:ind w:firstLine="176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894.136,08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6F4053" w:rsidR="006F4053" w:rsidRPr="00410EF6">
        <w:trPr>
          <w:trHeight w:val="465"/>
        </w:trPr>
        <w:tc>
          <w:tcPr>
            <w:tcW w:type="dxa" w:w="817"/>
            <w:hideMark/>
          </w:tcPr>
          <w:p w:rsidRDefault="00410EF6" w:rsidP="00410EF6" w:rsidR="00410EF6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7</w:t>
            </w:r>
          </w:p>
        </w:tc>
        <w:tc>
          <w:tcPr>
            <w:tcW w:type="dxa" w:w="2126"/>
            <w:hideMark/>
          </w:tcPr>
          <w:p w:rsidRDefault="00410EF6" w:rsidP="00410EF6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Financijska agencija</w:t>
            </w:r>
          </w:p>
        </w:tc>
        <w:tc>
          <w:tcPr>
            <w:tcW w:type="dxa" w:w="1418"/>
            <w:hideMark/>
          </w:tcPr>
          <w:p w:rsidRDefault="00410EF6" w:rsidP="00410EF6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85821130368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Ulica grada Vukovara 70, 10000 Zagreb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196,88</w:t>
            </w:r>
          </w:p>
        </w:tc>
        <w:tc>
          <w:tcPr>
            <w:tcW w:type="dxa" w:w="1560"/>
            <w:hideMark/>
          </w:tcPr>
          <w:p w:rsidRDefault="00B66E2D" w:rsidP="00B66E2D" w:rsidR="00410EF6" w:rsidRPr="00410EF6">
            <w:pPr>
              <w:ind w:firstLine="31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559"/>
            <w:hideMark/>
          </w:tcPr>
          <w:p w:rsidRDefault="00B66E2D" w:rsidP="00B66E2D" w:rsidR="00410EF6" w:rsidRPr="00410EF6">
            <w:pPr>
              <w:ind w:firstLine="317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196,88 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B66E2D" w:rsidP="00F56272" w:rsidR="00410EF6" w:rsidRPr="00410EF6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Dužnik u cijelosti osporava ovu tražbinu iz razloga što je u cijelosti podmirena. Povjerenik navodi da o istome nema saznanja. </w:t>
            </w:r>
            <w:r w:rsidRPr="00410EF6">
              <w:rPr>
                <w:sz w:val="20"/>
                <w:szCs w:val="20"/>
              </w:rPr>
              <w:t> </w:t>
            </w:r>
          </w:p>
        </w:tc>
      </w:tr>
      <w:tr w:rsidTr="006F4053" w:rsidR="006F4053" w:rsidRPr="00410EF6">
        <w:trPr>
          <w:trHeight w:val="465"/>
        </w:trPr>
        <w:tc>
          <w:tcPr>
            <w:tcW w:type="dxa" w:w="817"/>
            <w:hideMark/>
          </w:tcPr>
          <w:p w:rsidRDefault="00410EF6" w:rsidP="00410EF6" w:rsidR="00410EF6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8</w:t>
            </w:r>
          </w:p>
        </w:tc>
        <w:tc>
          <w:tcPr>
            <w:tcW w:type="dxa" w:w="2126"/>
            <w:hideMark/>
          </w:tcPr>
          <w:p w:rsidRDefault="00410EF6" w:rsidP="00410EF6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GEOM</w:t>
            </w:r>
          </w:p>
        </w:tc>
        <w:tc>
          <w:tcPr>
            <w:tcW w:type="dxa" w:w="1418"/>
            <w:hideMark/>
          </w:tcPr>
          <w:p w:rsidRDefault="00410EF6" w:rsidP="00410EF6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24744412955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ŽRTAVA FAŠIZMA 6, 51304 GEROVO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9.000,00</w:t>
            </w:r>
          </w:p>
        </w:tc>
        <w:tc>
          <w:tcPr>
            <w:tcW w:type="dxa" w:w="1560"/>
            <w:hideMark/>
          </w:tcPr>
          <w:p w:rsidRDefault="00F56272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  <w:hideMark/>
          </w:tcPr>
          <w:p w:rsidRDefault="00F56272" w:rsidP="00F56272" w:rsidR="00410EF6" w:rsidRPr="00410EF6">
            <w:pPr>
              <w:ind w:firstLine="175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9.000,00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F56272" w:rsidP="00F56272" w:rsidR="00410EF6" w:rsidRPr="00410EF6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Dužnik u cijelosti osporava ovu tražbinu iz razloga što je u cijelosti podmirena. Povjerenik navodi da o istome nema saznanja. </w:t>
            </w:r>
            <w:r w:rsidRPr="00410EF6">
              <w:rPr>
                <w:sz w:val="20"/>
                <w:szCs w:val="20"/>
              </w:rPr>
              <w:t> 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</w:tr>
      <w:tr w:rsidTr="006F4053" w:rsidR="006F4053" w:rsidRPr="00410EF6">
        <w:trPr>
          <w:trHeight w:val="1420"/>
        </w:trPr>
        <w:tc>
          <w:tcPr>
            <w:tcW w:type="dxa" w:w="817"/>
            <w:hideMark/>
          </w:tcPr>
          <w:p w:rsidRDefault="006F4053" w:rsidP="00410EF6" w:rsidR="006F4053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9</w:t>
            </w:r>
          </w:p>
        </w:tc>
        <w:tc>
          <w:tcPr>
            <w:tcW w:type="dxa" w:w="2126"/>
            <w:hideMark/>
          </w:tcPr>
          <w:p w:rsidRDefault="006F4053" w:rsidP="00410EF6" w:rsidR="006F4053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HEP - ESCO d.o.o. za vođenje i financiranje projekata energetske učinkovitosti</w:t>
            </w:r>
          </w:p>
        </w:tc>
        <w:tc>
          <w:tcPr>
            <w:tcW w:type="dxa" w:w="1418"/>
            <w:hideMark/>
          </w:tcPr>
          <w:p w:rsidRDefault="006F4053" w:rsidP="00410EF6" w:rsidR="006F4053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21361729232</w:t>
            </w:r>
          </w:p>
        </w:tc>
        <w:tc>
          <w:tcPr>
            <w:tcW w:type="dxa" w:w="1559"/>
            <w:hideMark/>
          </w:tcPr>
          <w:p w:rsidRDefault="006F4053" w:rsidP="006F4053" w:rsidR="006F4053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Ulica grada Vukovara 37, 10000 Zagreb</w:t>
            </w:r>
          </w:p>
        </w:tc>
        <w:tc>
          <w:tcPr>
            <w:tcW w:type="dxa" w:w="1559"/>
            <w:hideMark/>
          </w:tcPr>
          <w:p w:rsidRDefault="006F4053" w:rsidP="006F4053" w:rsidR="006F4053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5.342.785,23</w:t>
            </w:r>
          </w:p>
        </w:tc>
        <w:tc>
          <w:tcPr>
            <w:tcW w:type="dxa" w:w="1560"/>
            <w:hideMark/>
          </w:tcPr>
          <w:p w:rsidRDefault="00F56272" w:rsidP="00F56272" w:rsidR="006F4053" w:rsidRPr="00410EF6">
            <w:pPr>
              <w:ind w:firstLine="176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5.342.785,23</w:t>
            </w:r>
            <w:r w:rsidR="006F4053" w:rsidRPr="00410EF6">
              <w:rPr>
                <w:sz w:val="20"/>
                <w:szCs w:val="20"/>
              </w:rPr>
              <w:t> </w:t>
            </w:r>
          </w:p>
          <w:p w:rsidRDefault="006F4053" w:rsidP="00410EF6" w:rsidR="006F4053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</w:tcPr>
          <w:p w:rsidRDefault="006F4053" w:rsidP="00410EF6" w:rsidR="006F4053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3544"/>
            <w:hideMark/>
          </w:tcPr>
          <w:p w:rsidRDefault="006F4053" w:rsidP="00410EF6" w:rsidR="006F4053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6F4053" w:rsidR="006F4053" w:rsidRPr="00410EF6">
        <w:trPr>
          <w:trHeight w:val="690"/>
        </w:trPr>
        <w:tc>
          <w:tcPr>
            <w:tcW w:type="dxa" w:w="817"/>
            <w:hideMark/>
          </w:tcPr>
          <w:p w:rsidRDefault="00410EF6" w:rsidP="00410EF6" w:rsidR="00410EF6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10</w:t>
            </w:r>
          </w:p>
        </w:tc>
        <w:tc>
          <w:tcPr>
            <w:tcW w:type="dxa" w:w="2126"/>
            <w:hideMark/>
          </w:tcPr>
          <w:p w:rsidRDefault="00410EF6" w:rsidP="00410EF6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HOLZMATIC ENGINEERING SRL</w:t>
            </w:r>
          </w:p>
        </w:tc>
        <w:tc>
          <w:tcPr>
            <w:tcW w:type="dxa" w:w="1418"/>
            <w:hideMark/>
          </w:tcPr>
          <w:p w:rsidRDefault="00410EF6" w:rsidP="00410EF6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23629165884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Rasun Anterselva (Bolzano), Zona industriale 152, Italia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1.790.209,30</w:t>
            </w:r>
          </w:p>
        </w:tc>
        <w:tc>
          <w:tcPr>
            <w:tcW w:type="dxa" w:w="1560"/>
            <w:hideMark/>
          </w:tcPr>
          <w:p w:rsidRDefault="00BA074C" w:rsidP="00BA074C" w:rsidR="00410EF6" w:rsidRPr="00410EF6">
            <w:pPr>
              <w:ind w:firstLine="176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1.790.209,30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3544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6F4053" w:rsidR="006F4053" w:rsidRPr="00410EF6">
        <w:trPr>
          <w:trHeight w:val="690"/>
        </w:trPr>
        <w:tc>
          <w:tcPr>
            <w:tcW w:type="dxa" w:w="817"/>
            <w:hideMark/>
          </w:tcPr>
          <w:p w:rsidRDefault="00410EF6" w:rsidP="00410EF6" w:rsidR="00410EF6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11</w:t>
            </w:r>
          </w:p>
        </w:tc>
        <w:tc>
          <w:tcPr>
            <w:tcW w:type="dxa" w:w="2126"/>
            <w:hideMark/>
          </w:tcPr>
          <w:p w:rsidRDefault="00410EF6" w:rsidP="00410EF6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Hrvatski Telekom d.d.</w:t>
            </w:r>
          </w:p>
        </w:tc>
        <w:tc>
          <w:tcPr>
            <w:tcW w:type="dxa" w:w="1418"/>
            <w:hideMark/>
          </w:tcPr>
          <w:p w:rsidRDefault="00410EF6" w:rsidP="00410EF6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81793146560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Roberta Frangeša Mihanovića 9, 10000 Zagreb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1.033,47</w:t>
            </w:r>
          </w:p>
        </w:tc>
        <w:tc>
          <w:tcPr>
            <w:tcW w:type="dxa" w:w="1560"/>
            <w:hideMark/>
          </w:tcPr>
          <w:p w:rsidRDefault="00AE2904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</w:tcPr>
          <w:p w:rsidRDefault="00AE2904" w:rsidP="00AE2904" w:rsidR="00410EF6" w:rsidRPr="00410EF6">
            <w:pPr>
              <w:ind w:firstLine="175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1.033,47</w:t>
            </w:r>
          </w:p>
        </w:tc>
        <w:tc>
          <w:tcPr>
            <w:tcW w:type="dxa" w:w="3544"/>
            <w:hideMark/>
          </w:tcPr>
          <w:p w:rsidRDefault="00AE2904" w:rsidP="00AB3BA9" w:rsidR="00410EF6" w:rsidRPr="00410E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Navedenu tražbinu osporava povjerenik jer je uvidom i knjigovodstvo utvrdio da je podmirena u cijelosti. </w:t>
            </w:r>
          </w:p>
        </w:tc>
      </w:tr>
      <w:tr w:rsidTr="006F4053" w:rsidR="006F4053" w:rsidRPr="00410EF6">
        <w:trPr>
          <w:trHeight w:val="690"/>
        </w:trPr>
        <w:tc>
          <w:tcPr>
            <w:tcW w:type="dxa" w:w="817"/>
            <w:hideMark/>
          </w:tcPr>
          <w:p w:rsidRDefault="00410EF6" w:rsidP="00410EF6" w:rsidR="00410EF6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12</w:t>
            </w:r>
          </w:p>
        </w:tc>
        <w:tc>
          <w:tcPr>
            <w:tcW w:type="dxa" w:w="2126"/>
            <w:hideMark/>
          </w:tcPr>
          <w:p w:rsidRDefault="00410EF6" w:rsidP="00410EF6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INSTAL TRADE D.O.O.</w:t>
            </w:r>
          </w:p>
        </w:tc>
        <w:tc>
          <w:tcPr>
            <w:tcW w:type="dxa" w:w="1418"/>
            <w:hideMark/>
          </w:tcPr>
          <w:p w:rsidRDefault="00410EF6" w:rsidP="00410EF6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SL18976778 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PERHAVČEVA ULICA 15 B,MARIBOR, SLOVENIJA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6.619,57</w:t>
            </w:r>
          </w:p>
        </w:tc>
        <w:tc>
          <w:tcPr>
            <w:tcW w:type="dxa" w:w="1560"/>
            <w:hideMark/>
          </w:tcPr>
          <w:p w:rsidRDefault="00AE2904" w:rsidP="00AE2904" w:rsidR="00410EF6" w:rsidRPr="00410EF6">
            <w:pPr>
              <w:ind w:firstLine="176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6.619,57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3544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6F4053" w:rsidR="006F4053" w:rsidRPr="00410EF6">
        <w:trPr>
          <w:trHeight w:val="720"/>
        </w:trPr>
        <w:tc>
          <w:tcPr>
            <w:tcW w:type="dxa" w:w="817"/>
            <w:hideMark/>
          </w:tcPr>
          <w:p w:rsidRDefault="00410EF6" w:rsidP="00410EF6" w:rsidR="00410EF6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13</w:t>
            </w:r>
          </w:p>
        </w:tc>
        <w:tc>
          <w:tcPr>
            <w:tcW w:type="dxa" w:w="2126"/>
            <w:hideMark/>
          </w:tcPr>
          <w:p w:rsidRDefault="00410EF6" w:rsidP="00410EF6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INSTATEH GMBH</w:t>
            </w:r>
          </w:p>
        </w:tc>
        <w:tc>
          <w:tcPr>
            <w:tcW w:type="dxa" w:w="1418"/>
            <w:hideMark/>
          </w:tcPr>
          <w:p w:rsidRDefault="00410EF6" w:rsidP="00410EF6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CHE18364825 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BAAR SCHURMANTT 6, NEPOZNATO NEPOZNATO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27.510,73</w:t>
            </w:r>
          </w:p>
        </w:tc>
        <w:tc>
          <w:tcPr>
            <w:tcW w:type="dxa" w:w="1560"/>
            <w:hideMark/>
          </w:tcPr>
          <w:p w:rsidRDefault="00AE2904" w:rsidP="00AE2904" w:rsidR="00410EF6" w:rsidRPr="00410EF6">
            <w:pPr>
              <w:ind w:firstLine="176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27.510,73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6F4053" w:rsidR="006F4053" w:rsidRPr="00410EF6">
        <w:trPr>
          <w:trHeight w:val="690"/>
        </w:trPr>
        <w:tc>
          <w:tcPr>
            <w:tcW w:type="dxa" w:w="817"/>
            <w:hideMark/>
          </w:tcPr>
          <w:p w:rsidRDefault="00410EF6" w:rsidP="00410EF6" w:rsidR="00410EF6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14</w:t>
            </w:r>
          </w:p>
        </w:tc>
        <w:tc>
          <w:tcPr>
            <w:tcW w:type="dxa" w:w="2126"/>
            <w:hideMark/>
          </w:tcPr>
          <w:p w:rsidRDefault="00410EF6" w:rsidP="00410EF6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ŠUĆO KAJEVIĆ</w:t>
            </w:r>
          </w:p>
        </w:tc>
        <w:tc>
          <w:tcPr>
            <w:tcW w:type="dxa" w:w="1418"/>
            <w:hideMark/>
          </w:tcPr>
          <w:p w:rsidRDefault="00410EF6" w:rsidP="00410EF6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01951036158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WULFELER STRASSE 51, HANNOVER, NJEMAČKA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19.481.523,74</w:t>
            </w:r>
          </w:p>
        </w:tc>
        <w:tc>
          <w:tcPr>
            <w:tcW w:type="dxa" w:w="1560"/>
            <w:hideMark/>
          </w:tcPr>
          <w:p w:rsidRDefault="009A3CA4" w:rsidP="009A3CA4" w:rsidR="00410EF6" w:rsidRPr="00410EF6">
            <w:pPr>
              <w:ind w:firstLine="34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19.481.523,74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6F4053" w:rsidR="006F4053" w:rsidRPr="00410EF6">
        <w:trPr>
          <w:trHeight w:val="600"/>
        </w:trPr>
        <w:tc>
          <w:tcPr>
            <w:tcW w:type="dxa" w:w="817"/>
            <w:hideMark/>
          </w:tcPr>
          <w:p w:rsidRDefault="00410EF6" w:rsidP="00410EF6" w:rsidR="00410EF6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15</w:t>
            </w:r>
          </w:p>
        </w:tc>
        <w:tc>
          <w:tcPr>
            <w:tcW w:type="dxa" w:w="2126"/>
            <w:hideMark/>
          </w:tcPr>
          <w:p w:rsidRDefault="00410EF6" w:rsidP="00410EF6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KATARINA KOZINA</w:t>
            </w:r>
          </w:p>
        </w:tc>
        <w:tc>
          <w:tcPr>
            <w:tcW w:type="dxa" w:w="1418"/>
            <w:hideMark/>
          </w:tcPr>
          <w:p w:rsidRDefault="00410EF6" w:rsidP="00410EF6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46605552078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NEPOZNATO</w:t>
            </w:r>
          </w:p>
        </w:tc>
        <w:tc>
          <w:tcPr>
            <w:tcW w:type="dxa" w:w="1559"/>
            <w:hideMark/>
          </w:tcPr>
          <w:p w:rsidRDefault="00410EF6" w:rsidP="006F4053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384.467,49</w:t>
            </w:r>
          </w:p>
        </w:tc>
        <w:tc>
          <w:tcPr>
            <w:tcW w:type="dxa" w:w="1560"/>
            <w:hideMark/>
          </w:tcPr>
          <w:p w:rsidRDefault="009A3CA4" w:rsidP="009A3CA4" w:rsidR="00410EF6" w:rsidRPr="00410EF6">
            <w:pPr>
              <w:ind w:firstLine="176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384.467,49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6F4053" w:rsidR="006F4053" w:rsidRPr="00410EF6">
        <w:trPr>
          <w:trHeight w:val="276"/>
        </w:trPr>
        <w:tc>
          <w:tcPr>
            <w:tcW w:type="dxa" w:w="817"/>
            <w:vMerge w:val="restart"/>
            <w:hideMark/>
          </w:tcPr>
          <w:p w:rsidRDefault="00410EF6" w:rsidP="00410EF6" w:rsidR="00410EF6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16</w:t>
            </w:r>
          </w:p>
        </w:tc>
        <w:tc>
          <w:tcPr>
            <w:tcW w:type="dxa" w:w="2126"/>
            <w:vMerge w:val="restart"/>
            <w:hideMark/>
          </w:tcPr>
          <w:p w:rsidRDefault="00410EF6" w:rsidP="00410EF6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MGK-pack dioničko društvo za proizvodnju ambalaže</w:t>
            </w:r>
          </w:p>
        </w:tc>
        <w:tc>
          <w:tcPr>
            <w:tcW w:type="dxa" w:w="1418"/>
            <w:vMerge w:val="restart"/>
            <w:hideMark/>
          </w:tcPr>
          <w:p w:rsidRDefault="00410EF6" w:rsidP="00410EF6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09381762740</w:t>
            </w:r>
          </w:p>
        </w:tc>
        <w:tc>
          <w:tcPr>
            <w:tcW w:type="dxa" w:w="1559"/>
            <w:vMerge w:val="restart"/>
            <w:hideMark/>
          </w:tcPr>
          <w:p w:rsidRDefault="00410EF6" w:rsidP="006F4053" w:rsidR="00410EF6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Kukuljanovo 28, Kukuljanovo</w:t>
            </w:r>
          </w:p>
        </w:tc>
        <w:tc>
          <w:tcPr>
            <w:tcW w:type="dxa" w:w="1559"/>
            <w:vMerge w:val="restart"/>
            <w:hideMark/>
          </w:tcPr>
          <w:p w:rsidRDefault="00410EF6" w:rsidP="006F4053" w:rsidR="00410EF6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1.750.982,62</w:t>
            </w:r>
          </w:p>
        </w:tc>
        <w:tc>
          <w:tcPr>
            <w:tcW w:type="dxa" w:w="1560"/>
            <w:vMerge w:val="restart"/>
            <w:hideMark/>
          </w:tcPr>
          <w:p w:rsidRDefault="009A3CA4" w:rsidP="009A3CA4" w:rsidR="00410EF6" w:rsidRPr="00410EF6">
            <w:pPr>
              <w:ind w:firstLine="176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1.750.982,62</w:t>
            </w:r>
            <w:r w:rsidR="00410EF6"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  <w:vMerge w:val="restart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vMerge w:val="restart"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6F4053" w:rsidR="006F4053" w:rsidRPr="00410EF6">
        <w:trPr>
          <w:trHeight w:val="276"/>
        </w:trPr>
        <w:tc>
          <w:tcPr>
            <w:tcW w:type="dxa" w:w="817"/>
            <w:vMerge/>
            <w:hideMark/>
          </w:tcPr>
          <w:p w:rsidRDefault="00410EF6" w:rsidP="00410EF6" w:rsidR="00410EF6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126"/>
            <w:vMerge/>
            <w:hideMark/>
          </w:tcPr>
          <w:p w:rsidRDefault="00410EF6" w:rsidP="00410EF6" w:rsidR="00410EF6" w:rsidRPr="00410EF6">
            <w:pPr>
              <w:ind w:firstLine="720"/>
              <w:rPr>
                <w:sz w:val="20"/>
                <w:szCs w:val="20"/>
              </w:rPr>
            </w:pPr>
          </w:p>
        </w:tc>
        <w:tc>
          <w:tcPr>
            <w:tcW w:type="dxa" w:w="1418"/>
            <w:vMerge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559"/>
            <w:vMerge/>
            <w:hideMark/>
          </w:tcPr>
          <w:p w:rsidRDefault="00410EF6" w:rsidP="006F4053" w:rsidR="00410EF6" w:rsidRPr="00410EF6">
            <w:pPr>
              <w:ind w:firstLine="720"/>
              <w:rPr>
                <w:sz w:val="20"/>
                <w:szCs w:val="20"/>
              </w:rPr>
            </w:pPr>
          </w:p>
        </w:tc>
        <w:tc>
          <w:tcPr>
            <w:tcW w:type="dxa" w:w="1559"/>
            <w:vMerge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560"/>
            <w:vMerge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559"/>
            <w:vMerge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3544"/>
            <w:vMerge/>
            <w:hideMark/>
          </w:tcPr>
          <w:p w:rsidRDefault="00410EF6" w:rsidP="00410EF6" w:rsidR="00410EF6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Tr="006F4053" w:rsidR="009A3CA4" w:rsidRPr="00410EF6">
        <w:trPr>
          <w:trHeight w:val="465"/>
        </w:trPr>
        <w:tc>
          <w:tcPr>
            <w:tcW w:type="dxa" w:w="817"/>
            <w:hideMark/>
          </w:tcPr>
          <w:p w:rsidRDefault="009A3CA4" w:rsidP="00410EF6" w:rsidR="009A3CA4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17</w:t>
            </w:r>
          </w:p>
        </w:tc>
        <w:tc>
          <w:tcPr>
            <w:tcW w:type="dxa" w:w="2126"/>
            <w:hideMark/>
          </w:tcPr>
          <w:p w:rsidRDefault="009A3CA4" w:rsidP="00410EF6" w:rsidR="009A3CA4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NEW ENERGY</w:t>
            </w:r>
          </w:p>
        </w:tc>
        <w:tc>
          <w:tcPr>
            <w:tcW w:type="dxa" w:w="1418"/>
            <w:hideMark/>
          </w:tcPr>
          <w:p w:rsidRDefault="009A3CA4" w:rsidP="00410EF6" w:rsidR="009A3CA4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DE230155602</w:t>
            </w:r>
          </w:p>
        </w:tc>
        <w:tc>
          <w:tcPr>
            <w:tcW w:type="dxa" w:w="1559"/>
            <w:hideMark/>
          </w:tcPr>
          <w:p w:rsidRDefault="009A3CA4" w:rsidP="006F4053" w:rsidR="009A3CA4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LUNEBURGER 6, LAATZEN, NJEMAČKA</w:t>
            </w:r>
          </w:p>
        </w:tc>
        <w:tc>
          <w:tcPr>
            <w:tcW w:type="dxa" w:w="1559"/>
            <w:hideMark/>
          </w:tcPr>
          <w:p w:rsidRDefault="009A3CA4" w:rsidP="006F4053" w:rsidR="009A3CA4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740.406,31</w:t>
            </w:r>
          </w:p>
        </w:tc>
        <w:tc>
          <w:tcPr>
            <w:tcW w:type="dxa" w:w="1560"/>
            <w:hideMark/>
          </w:tcPr>
          <w:p w:rsidRDefault="009A3CA4" w:rsidP="009A3CA4" w:rsidR="009A3CA4" w:rsidRPr="00410E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559"/>
            <w:hideMark/>
          </w:tcPr>
          <w:p w:rsidRDefault="009A3CA4" w:rsidP="0004782B" w:rsidR="009A3CA4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740.406,31</w:t>
            </w:r>
          </w:p>
        </w:tc>
        <w:tc>
          <w:tcPr>
            <w:tcW w:type="dxa" w:w="3544"/>
            <w:hideMark/>
          </w:tcPr>
          <w:p w:rsidRDefault="00656565" w:rsidP="00656565" w:rsidR="009A3CA4" w:rsidRPr="00410EF6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Dužnik nav</w:t>
            </w:r>
            <w:r w:rsidR="009A3CA4">
              <w:rPr>
                <w:sz w:val="20"/>
                <w:szCs w:val="20"/>
              </w:rPr>
              <w:t>ede</w:t>
            </w:r>
            <w:r w:rsidR="00811AAB">
              <w:rPr>
                <w:sz w:val="20"/>
                <w:szCs w:val="20"/>
              </w:rPr>
              <w:t>n</w:t>
            </w:r>
            <w:r w:rsidR="009A3CA4">
              <w:rPr>
                <w:sz w:val="20"/>
                <w:szCs w:val="20"/>
              </w:rPr>
              <w:t>u tražbinu u cijelosti osporava, radi se o t</w:t>
            </w:r>
            <w:r>
              <w:rPr>
                <w:sz w:val="20"/>
                <w:szCs w:val="20"/>
              </w:rPr>
              <w:t xml:space="preserve">ražbini koja bi proizlazila iz </w:t>
            </w:r>
            <w:r w:rsidR="009A3CA4">
              <w:rPr>
                <w:sz w:val="20"/>
                <w:szCs w:val="20"/>
              </w:rPr>
              <w:t>ugovornog odnosa stranaka. Vjerovnik n</w:t>
            </w:r>
            <w:r w:rsidR="00811AAB">
              <w:rPr>
                <w:sz w:val="20"/>
                <w:szCs w:val="20"/>
              </w:rPr>
              <w:t>avede</w:t>
            </w:r>
            <w:r w:rsidR="009A3CA4">
              <w:rPr>
                <w:sz w:val="20"/>
                <w:szCs w:val="20"/>
              </w:rPr>
              <w:t>ni izno</w:t>
            </w:r>
            <w:r w:rsidR="00811AAB">
              <w:rPr>
                <w:sz w:val="20"/>
                <w:szCs w:val="20"/>
              </w:rPr>
              <w:t>s</w:t>
            </w:r>
            <w:r w:rsidR="009A3CA4">
              <w:rPr>
                <w:sz w:val="20"/>
                <w:szCs w:val="20"/>
              </w:rPr>
              <w:t xml:space="preserve"> potražuje za postrojenje koje dužnik</w:t>
            </w:r>
            <w:r w:rsidR="00811AAB">
              <w:rPr>
                <w:sz w:val="20"/>
                <w:szCs w:val="20"/>
              </w:rPr>
              <w:t>u nije isporučeno, radi čega duž</w:t>
            </w:r>
            <w:r w:rsidR="009A3CA4">
              <w:rPr>
                <w:sz w:val="20"/>
                <w:szCs w:val="20"/>
              </w:rPr>
              <w:t xml:space="preserve">nik isto osporava. </w:t>
            </w:r>
            <w:r w:rsidR="009A3CA4" w:rsidRPr="00410EF6">
              <w:rPr>
                <w:sz w:val="20"/>
                <w:szCs w:val="20"/>
              </w:rPr>
              <w:t> </w:t>
            </w:r>
          </w:p>
        </w:tc>
      </w:tr>
      <w:tr w:rsidTr="006F4053" w:rsidR="009A3CA4" w:rsidRPr="00410EF6">
        <w:trPr>
          <w:trHeight w:val="465"/>
        </w:trPr>
        <w:tc>
          <w:tcPr>
            <w:tcW w:type="dxa" w:w="817"/>
            <w:hideMark/>
          </w:tcPr>
          <w:p w:rsidRDefault="009A3CA4" w:rsidP="00410EF6" w:rsidR="009A3CA4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18</w:t>
            </w:r>
          </w:p>
        </w:tc>
        <w:tc>
          <w:tcPr>
            <w:tcW w:type="dxa" w:w="2126"/>
            <w:hideMark/>
          </w:tcPr>
          <w:p w:rsidRDefault="009A3CA4" w:rsidP="00410EF6" w:rsidR="009A3CA4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LUCA PERKOVIĆ</w:t>
            </w:r>
          </w:p>
        </w:tc>
        <w:tc>
          <w:tcPr>
            <w:tcW w:type="dxa" w:w="1418"/>
            <w:hideMark/>
          </w:tcPr>
          <w:p w:rsidRDefault="009A3CA4" w:rsidP="00410EF6" w:rsidR="009A3CA4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31999807624</w:t>
            </w:r>
          </w:p>
        </w:tc>
        <w:tc>
          <w:tcPr>
            <w:tcW w:type="dxa" w:w="1559"/>
            <w:hideMark/>
          </w:tcPr>
          <w:p w:rsidRDefault="009A3CA4" w:rsidP="006F4053" w:rsidR="009A3CA4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CENTAR 282, 52203 MEDULIN</w:t>
            </w:r>
          </w:p>
        </w:tc>
        <w:tc>
          <w:tcPr>
            <w:tcW w:type="dxa" w:w="1559"/>
            <w:hideMark/>
          </w:tcPr>
          <w:p w:rsidRDefault="009A3CA4" w:rsidP="006F4053" w:rsidR="009A3CA4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38.092,53</w:t>
            </w:r>
          </w:p>
        </w:tc>
        <w:tc>
          <w:tcPr>
            <w:tcW w:type="dxa" w:w="1560"/>
            <w:hideMark/>
          </w:tcPr>
          <w:p w:rsidRDefault="009A3CA4" w:rsidP="009A3CA4" w:rsidR="009A3CA4" w:rsidRPr="00410EF6">
            <w:pPr>
              <w:ind w:firstLine="34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38.092,53 </w:t>
            </w:r>
          </w:p>
        </w:tc>
        <w:tc>
          <w:tcPr>
            <w:tcW w:type="dxa" w:w="1559"/>
            <w:hideMark/>
          </w:tcPr>
          <w:p w:rsidRDefault="009A3CA4" w:rsidP="00410EF6" w:rsidR="009A3CA4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9A3CA4" w:rsidP="00410EF6" w:rsidR="009A3CA4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6F4053" w:rsidR="00656565" w:rsidRPr="00410EF6">
        <w:trPr>
          <w:trHeight w:val="465"/>
        </w:trPr>
        <w:tc>
          <w:tcPr>
            <w:tcW w:type="dxa" w:w="817"/>
            <w:hideMark/>
          </w:tcPr>
          <w:p w:rsidRDefault="00656565" w:rsidP="00410EF6" w:rsidR="0065656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</w:t>
            </w:r>
          </w:p>
        </w:tc>
        <w:tc>
          <w:tcPr>
            <w:tcW w:type="dxa" w:w="2126"/>
            <w:hideMark/>
          </w:tcPr>
          <w:p w:rsidRDefault="00656565" w:rsidP="00410EF6" w:rsidR="0065656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MIRUN PERKOVIĆ</w:t>
            </w:r>
          </w:p>
        </w:tc>
        <w:tc>
          <w:tcPr>
            <w:tcW w:type="dxa" w:w="1418"/>
            <w:hideMark/>
          </w:tcPr>
          <w:p w:rsidRDefault="00656565" w:rsidP="00410EF6" w:rsidR="0065656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03496097594</w:t>
            </w:r>
          </w:p>
        </w:tc>
        <w:tc>
          <w:tcPr>
            <w:tcW w:type="dxa" w:w="1559"/>
            <w:hideMark/>
          </w:tcPr>
          <w:p w:rsidRDefault="00656565" w:rsidP="006F4053" w:rsidR="0065656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CENTAR 282, 52203 MEDULIN</w:t>
            </w:r>
          </w:p>
        </w:tc>
        <w:tc>
          <w:tcPr>
            <w:tcW w:type="dxa" w:w="1559"/>
            <w:hideMark/>
          </w:tcPr>
          <w:p w:rsidRDefault="00656565" w:rsidP="006F4053" w:rsidR="0065656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20.795.881,96</w:t>
            </w:r>
          </w:p>
        </w:tc>
        <w:tc>
          <w:tcPr>
            <w:tcW w:type="dxa" w:w="1560"/>
            <w:hideMark/>
          </w:tcPr>
          <w:p w:rsidRDefault="00656565" w:rsidP="0004782B" w:rsidR="0065656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20.795.881,96</w:t>
            </w:r>
          </w:p>
        </w:tc>
        <w:tc>
          <w:tcPr>
            <w:tcW w:type="dxa" w:w="1559"/>
            <w:hideMark/>
          </w:tcPr>
          <w:p w:rsidRDefault="00656565" w:rsidP="00410EF6" w:rsidR="0065656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656565" w:rsidP="00410EF6" w:rsidR="0065656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6F4053" w:rsidR="00656565" w:rsidRPr="00410EF6">
        <w:trPr>
          <w:trHeight w:val="465"/>
        </w:trPr>
        <w:tc>
          <w:tcPr>
            <w:tcW w:type="dxa" w:w="817"/>
            <w:hideMark/>
          </w:tcPr>
          <w:p w:rsidRDefault="00656565" w:rsidP="00410EF6" w:rsidR="0065656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20</w:t>
            </w:r>
          </w:p>
        </w:tc>
        <w:tc>
          <w:tcPr>
            <w:tcW w:type="dxa" w:w="2126"/>
            <w:hideMark/>
          </w:tcPr>
          <w:p w:rsidRDefault="00656565" w:rsidP="00410EF6" w:rsidR="0065656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ALEN PETROVIĆ</w:t>
            </w:r>
          </w:p>
        </w:tc>
        <w:tc>
          <w:tcPr>
            <w:tcW w:type="dxa" w:w="1418"/>
            <w:hideMark/>
          </w:tcPr>
          <w:p w:rsidRDefault="00656565" w:rsidP="00410EF6" w:rsidR="0065656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38047844698</w:t>
            </w:r>
          </w:p>
        </w:tc>
        <w:tc>
          <w:tcPr>
            <w:tcW w:type="dxa" w:w="1559"/>
            <w:hideMark/>
          </w:tcPr>
          <w:p w:rsidRDefault="00656565" w:rsidP="006F4053" w:rsidR="0065656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ZAGREBAČKA 21, 52100 PULA</w:t>
            </w:r>
          </w:p>
        </w:tc>
        <w:tc>
          <w:tcPr>
            <w:tcW w:type="dxa" w:w="1559"/>
            <w:hideMark/>
          </w:tcPr>
          <w:p w:rsidRDefault="00656565" w:rsidP="006F4053" w:rsidR="0065656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38.800,00</w:t>
            </w:r>
          </w:p>
        </w:tc>
        <w:tc>
          <w:tcPr>
            <w:tcW w:type="dxa" w:w="1560"/>
            <w:hideMark/>
          </w:tcPr>
          <w:p w:rsidRDefault="00656565" w:rsidP="0004782B" w:rsidR="0065656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38.800,00</w:t>
            </w:r>
          </w:p>
        </w:tc>
        <w:tc>
          <w:tcPr>
            <w:tcW w:type="dxa" w:w="1559"/>
            <w:hideMark/>
          </w:tcPr>
          <w:p w:rsidRDefault="00656565" w:rsidP="00410EF6" w:rsidR="0065656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656565" w:rsidP="00410EF6" w:rsidR="0065656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6F4053" w:rsidR="00656565" w:rsidRPr="00410EF6">
        <w:trPr>
          <w:trHeight w:val="465"/>
        </w:trPr>
        <w:tc>
          <w:tcPr>
            <w:tcW w:type="dxa" w:w="817"/>
            <w:hideMark/>
          </w:tcPr>
          <w:p w:rsidRDefault="00656565" w:rsidP="00410EF6" w:rsidR="0065656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21</w:t>
            </w:r>
          </w:p>
        </w:tc>
        <w:tc>
          <w:tcPr>
            <w:tcW w:type="dxa" w:w="2126"/>
            <w:hideMark/>
          </w:tcPr>
          <w:p w:rsidRDefault="00656565" w:rsidP="00410EF6" w:rsidR="0065656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IVANA PETROVIĆ</w:t>
            </w:r>
          </w:p>
        </w:tc>
        <w:tc>
          <w:tcPr>
            <w:tcW w:type="dxa" w:w="1418"/>
            <w:hideMark/>
          </w:tcPr>
          <w:p w:rsidRDefault="00656565" w:rsidP="00410EF6" w:rsidR="0065656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48317954030</w:t>
            </w:r>
          </w:p>
        </w:tc>
        <w:tc>
          <w:tcPr>
            <w:tcW w:type="dxa" w:w="1559"/>
            <w:hideMark/>
          </w:tcPr>
          <w:p w:rsidRDefault="00656565" w:rsidP="006F4053" w:rsidR="0065656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CENTAR 282, 52203 MEDULIN</w:t>
            </w:r>
          </w:p>
        </w:tc>
        <w:tc>
          <w:tcPr>
            <w:tcW w:type="dxa" w:w="1559"/>
            <w:hideMark/>
          </w:tcPr>
          <w:p w:rsidRDefault="00656565" w:rsidP="006F4053" w:rsidR="0065656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1.051.637,45</w:t>
            </w:r>
          </w:p>
        </w:tc>
        <w:tc>
          <w:tcPr>
            <w:tcW w:type="dxa" w:w="1560"/>
            <w:hideMark/>
          </w:tcPr>
          <w:p w:rsidRDefault="00656565" w:rsidP="0004782B" w:rsidR="0065656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1.051.637,45</w:t>
            </w:r>
          </w:p>
        </w:tc>
        <w:tc>
          <w:tcPr>
            <w:tcW w:type="dxa" w:w="1559"/>
            <w:hideMark/>
          </w:tcPr>
          <w:p w:rsidRDefault="00656565" w:rsidP="00410EF6" w:rsidR="0065656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656565" w:rsidP="00410EF6" w:rsidR="0065656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6F4053" w:rsidR="00656565" w:rsidRPr="00410EF6">
        <w:trPr>
          <w:trHeight w:val="915"/>
        </w:trPr>
        <w:tc>
          <w:tcPr>
            <w:tcW w:type="dxa" w:w="817"/>
            <w:hideMark/>
          </w:tcPr>
          <w:p w:rsidRDefault="00656565" w:rsidP="00410EF6" w:rsidR="0065656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22</w:t>
            </w:r>
          </w:p>
        </w:tc>
        <w:tc>
          <w:tcPr>
            <w:tcW w:type="dxa" w:w="2126"/>
            <w:hideMark/>
          </w:tcPr>
          <w:p w:rsidRDefault="00656565" w:rsidP="00410EF6" w:rsidR="0065656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VIRTUS PROJEKT društvo s ograničenom odgovornošću za projektiranje, nadzor i građenje</w:t>
            </w:r>
          </w:p>
        </w:tc>
        <w:tc>
          <w:tcPr>
            <w:tcW w:type="dxa" w:w="1418"/>
            <w:hideMark/>
          </w:tcPr>
          <w:p w:rsidRDefault="00656565" w:rsidP="00410EF6" w:rsidR="0065656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13869257130</w:t>
            </w:r>
          </w:p>
        </w:tc>
        <w:tc>
          <w:tcPr>
            <w:tcW w:type="dxa" w:w="1559"/>
            <w:hideMark/>
          </w:tcPr>
          <w:p w:rsidRDefault="00656565" w:rsidP="006F4053" w:rsidR="0065656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Crnčićeva 1, 51000 Rijeka</w:t>
            </w:r>
          </w:p>
        </w:tc>
        <w:tc>
          <w:tcPr>
            <w:tcW w:type="dxa" w:w="1559"/>
            <w:hideMark/>
          </w:tcPr>
          <w:p w:rsidRDefault="00811AAB" w:rsidP="006F4053" w:rsidR="00656565" w:rsidRPr="00410E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42.000,00</w:t>
            </w:r>
          </w:p>
        </w:tc>
        <w:tc>
          <w:tcPr>
            <w:tcW w:type="dxa" w:w="1560"/>
            <w:hideMark/>
          </w:tcPr>
          <w:p w:rsidRDefault="00656565" w:rsidP="0004782B" w:rsidR="00656565" w:rsidRPr="00410E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559"/>
            <w:hideMark/>
          </w:tcPr>
          <w:p w:rsidRDefault="00811AAB" w:rsidP="0004782B" w:rsidR="00656565" w:rsidRPr="00410E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42.000,00</w:t>
            </w:r>
          </w:p>
        </w:tc>
        <w:tc>
          <w:tcPr>
            <w:tcW w:type="dxa" w:w="3544"/>
            <w:hideMark/>
          </w:tcPr>
          <w:p w:rsidRDefault="00656565" w:rsidP="00F60E20" w:rsidR="00656565" w:rsidRPr="00410EF6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Dužnik navedeni </w:t>
            </w:r>
            <w:r w:rsidRPr="00410EF6">
              <w:rPr>
                <w:sz w:val="20"/>
                <w:szCs w:val="20"/>
              </w:rPr>
              <w:t> </w:t>
            </w:r>
            <w:r w:rsidR="00811AAB">
              <w:rPr>
                <w:sz w:val="20"/>
                <w:szCs w:val="20"/>
              </w:rPr>
              <w:t>iznos osporava u cijelosti iz razloga što posao nij</w:t>
            </w:r>
            <w:r w:rsidR="00F60E20">
              <w:rPr>
                <w:sz w:val="20"/>
                <w:szCs w:val="20"/>
              </w:rPr>
              <w:t>e obavljen do kraja, pa tražbin</w:t>
            </w:r>
            <w:r w:rsidR="00811AAB">
              <w:rPr>
                <w:sz w:val="20"/>
                <w:szCs w:val="20"/>
              </w:rPr>
              <w:t xml:space="preserve">a vjerovnika nije mogla </w:t>
            </w:r>
            <w:r w:rsidR="00F60E20">
              <w:rPr>
                <w:sz w:val="20"/>
                <w:szCs w:val="20"/>
              </w:rPr>
              <w:t xml:space="preserve">dospjeti. </w:t>
            </w:r>
            <w:r w:rsidR="00811AAB">
              <w:rPr>
                <w:sz w:val="20"/>
                <w:szCs w:val="20"/>
              </w:rPr>
              <w:t xml:space="preserve"> </w:t>
            </w:r>
          </w:p>
        </w:tc>
      </w:tr>
      <w:tr w:rsidTr="00B32A61" w:rsidR="009A3CA4" w:rsidRPr="00410EF6">
        <w:trPr>
          <w:trHeight w:val="270"/>
        </w:trPr>
        <w:tc>
          <w:tcPr>
            <w:tcW w:type="dxa" w:w="817"/>
            <w:vMerge w:val="restart"/>
            <w:hideMark/>
          </w:tcPr>
          <w:p w:rsidRDefault="009A3CA4" w:rsidP="00410EF6" w:rsidR="009A3CA4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23</w:t>
            </w:r>
          </w:p>
        </w:tc>
        <w:tc>
          <w:tcPr>
            <w:tcW w:type="dxa" w:w="2126"/>
            <w:vMerge w:val="restart"/>
            <w:hideMark/>
          </w:tcPr>
          <w:p w:rsidRDefault="009A3CA4" w:rsidP="00B32A61" w:rsidR="009A3CA4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ZAGREBAČKA BANKA DIONIČKO </w:t>
            </w:r>
            <w:r>
              <w:rPr>
                <w:sz w:val="20"/>
                <w:szCs w:val="20"/>
              </w:rPr>
              <w:t>DR</w:t>
            </w:r>
            <w:r w:rsidRPr="00410EF6">
              <w:rPr>
                <w:sz w:val="20"/>
                <w:szCs w:val="20"/>
              </w:rPr>
              <w:t>UŠTVO</w:t>
            </w:r>
          </w:p>
        </w:tc>
        <w:tc>
          <w:tcPr>
            <w:tcW w:type="dxa" w:w="1418"/>
            <w:vMerge w:val="restart"/>
            <w:hideMark/>
          </w:tcPr>
          <w:p w:rsidRDefault="009A3CA4" w:rsidP="00410EF6" w:rsidR="009A3CA4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92963223473</w:t>
            </w:r>
          </w:p>
        </w:tc>
        <w:tc>
          <w:tcPr>
            <w:tcW w:type="dxa" w:w="1559"/>
            <w:vMerge w:val="restart"/>
            <w:hideMark/>
          </w:tcPr>
          <w:p w:rsidRDefault="009A3CA4" w:rsidP="006F4053" w:rsidR="009A3CA4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Trg bana Josipa Jelačića 10, 10000 Zagreb</w:t>
            </w:r>
          </w:p>
        </w:tc>
        <w:tc>
          <w:tcPr>
            <w:tcW w:type="dxa" w:w="1559"/>
            <w:vMerge w:val="restart"/>
            <w:hideMark/>
          </w:tcPr>
          <w:p w:rsidRDefault="009A3CA4" w:rsidP="006F4053" w:rsidR="009A3CA4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19.481.523,74</w:t>
            </w:r>
          </w:p>
        </w:tc>
        <w:tc>
          <w:tcPr>
            <w:tcW w:type="dxa" w:w="1560"/>
            <w:hideMark/>
          </w:tcPr>
          <w:p w:rsidRDefault="00F60E20" w:rsidP="00F60E20" w:rsidR="009A3CA4" w:rsidRPr="00410EF6">
            <w:pPr>
              <w:ind w:firstLine="34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19.481.523,74</w:t>
            </w:r>
          </w:p>
        </w:tc>
        <w:tc>
          <w:tcPr>
            <w:tcW w:type="dxa" w:w="1559"/>
            <w:hideMark/>
          </w:tcPr>
          <w:p w:rsidRDefault="009A3CA4" w:rsidP="00410EF6" w:rsidR="009A3CA4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3544"/>
          </w:tcPr>
          <w:p w:rsidRDefault="00F60E20" w:rsidP="00F60E20" w:rsidR="009A3CA4" w:rsidRPr="00410EF6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Povjerenik navodi da teražbinu ovog vjerovnika priznaje u cijelosti, a ne u iznosu od 18.142.966,80 kn koliko je naveo u svom očitovanju (obrazac 5. lista 92 spisa) obzirom je predvidio tražbinu pod t. 2. u naslovu bezuvjetne tražbine</w:t>
            </w:r>
          </w:p>
        </w:tc>
      </w:tr>
      <w:tr w:rsidTr="00B32A61" w:rsidR="009A3CA4" w:rsidRPr="00410EF6">
        <w:trPr>
          <w:trHeight w:val="5400"/>
        </w:trPr>
        <w:tc>
          <w:tcPr>
            <w:tcW w:type="dxa" w:w="817"/>
            <w:vMerge/>
            <w:hideMark/>
          </w:tcPr>
          <w:p w:rsidRDefault="009A3CA4" w:rsidP="00410EF6" w:rsidR="009A3CA4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126"/>
            <w:vMerge/>
            <w:hideMark/>
          </w:tcPr>
          <w:p w:rsidRDefault="009A3CA4" w:rsidP="00410EF6" w:rsidR="009A3CA4" w:rsidRPr="00410EF6">
            <w:pPr>
              <w:ind w:firstLine="720"/>
              <w:rPr>
                <w:sz w:val="20"/>
                <w:szCs w:val="20"/>
              </w:rPr>
            </w:pPr>
          </w:p>
        </w:tc>
        <w:tc>
          <w:tcPr>
            <w:tcW w:type="dxa" w:w="1418"/>
            <w:vMerge/>
            <w:hideMark/>
          </w:tcPr>
          <w:p w:rsidRDefault="009A3CA4" w:rsidP="00410EF6" w:rsidR="009A3CA4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559"/>
            <w:vMerge/>
            <w:hideMark/>
          </w:tcPr>
          <w:p w:rsidRDefault="009A3CA4" w:rsidP="006F4053" w:rsidR="009A3CA4" w:rsidRPr="00410EF6">
            <w:pPr>
              <w:ind w:firstLine="720"/>
              <w:rPr>
                <w:sz w:val="20"/>
                <w:szCs w:val="20"/>
              </w:rPr>
            </w:pPr>
          </w:p>
        </w:tc>
        <w:tc>
          <w:tcPr>
            <w:tcW w:type="dxa" w:w="1559"/>
            <w:vMerge/>
            <w:hideMark/>
          </w:tcPr>
          <w:p w:rsidRDefault="009A3CA4" w:rsidP="00410EF6" w:rsidR="009A3CA4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560"/>
            <w:hideMark/>
          </w:tcPr>
          <w:p w:rsidRDefault="009A3CA4" w:rsidP="00410EF6" w:rsidR="009A3CA4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  <w:hideMark/>
          </w:tcPr>
          <w:p w:rsidRDefault="009A3CA4" w:rsidP="00410EF6" w:rsidR="009A3CA4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</w:tcPr>
          <w:p w:rsidRDefault="009A3CA4" w:rsidP="00410EF6" w:rsidR="009A3CA4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</w:tr>
    </w:tbl>
    <w:p w:rsidRDefault="008B77CA" w:rsidP="008B77CA" w:rsidR="008B77CA">
      <w:pPr>
        <w:jc w:val="both"/>
      </w:pPr>
    </w:p>
    <w:p w:rsidRDefault="00DA2B12" w:rsidP="00DA2B12" w:rsidR="00DA2B12">
      <w:pPr>
        <w:ind w:firstLine="720"/>
        <w:jc w:val="both"/>
      </w:pPr>
    </w:p>
    <w:p w:rsidRDefault="00DA2B12" w:rsidP="00DA2B12" w:rsidR="00DA2B12">
      <w:pPr>
        <w:ind w:firstLine="720"/>
        <w:jc w:val="both"/>
      </w:pPr>
      <w:r>
        <w:t>Razlučna prava nisu predmet ispitivanja na ovom ročištu</w:t>
      </w:r>
      <w:r w:rsidR="009A6E32">
        <w:t>.</w:t>
      </w:r>
    </w:p>
    <w:p w:rsidRDefault="00DA2B12" w:rsidP="008B77CA" w:rsidR="00DA2B12">
      <w:pPr>
        <w:jc w:val="both"/>
      </w:pPr>
    </w:p>
    <w:p w:rsidRDefault="004A63C5" w:rsidP="008B77CA" w:rsidR="004A63C5">
      <w:pPr>
        <w:ind w:firstLine="708"/>
        <w:jc w:val="both"/>
      </w:pPr>
    </w:p>
    <w:p w:rsidRDefault="008B77CA" w:rsidP="008B77CA" w:rsidR="008B77CA">
      <w:pPr>
        <w:ind w:firstLine="708"/>
        <w:jc w:val="both"/>
      </w:pPr>
      <w:r>
        <w:t xml:space="preserve">Sutkinja </w:t>
      </w:r>
    </w:p>
    <w:p w:rsidRDefault="008B77CA" w:rsidP="008B77CA" w:rsidR="008B77CA">
      <w:pPr>
        <w:jc w:val="both"/>
      </w:pPr>
    </w:p>
    <w:p w:rsidRDefault="008B77CA" w:rsidP="008B77CA" w:rsidR="008B77CA">
      <w:pPr>
        <w:jc w:val="center"/>
      </w:pPr>
      <w:r>
        <w:t>rješava</w:t>
      </w:r>
    </w:p>
    <w:p w:rsidRDefault="00410EF6" w:rsidP="008B77CA" w:rsidR="00410EF6">
      <w:pPr>
        <w:jc w:val="both"/>
      </w:pPr>
    </w:p>
    <w:p w:rsidRDefault="008B77CA" w:rsidP="008B77CA" w:rsidR="008B77CA">
      <w:pPr>
        <w:ind w:firstLine="708"/>
        <w:jc w:val="both"/>
      </w:pPr>
      <w:r>
        <w:t>Utvrđuje se da plan restrukturiranja ne utječe na razlučna prava pa se neće pristupiti sastavljanju tablice razlučnih prava.</w:t>
      </w:r>
    </w:p>
    <w:p w:rsidRDefault="008B77CA" w:rsidP="00250C34" w:rsidR="008B77CA">
      <w:pPr>
        <w:ind w:firstLine="720"/>
        <w:jc w:val="both"/>
      </w:pPr>
    </w:p>
    <w:p w:rsidRDefault="006C589E" w:rsidP="006C589E" w:rsidR="006C589E" w:rsidRPr="00020471">
      <w:pPr>
        <w:jc w:val="center"/>
      </w:pPr>
    </w:p>
    <w:p w:rsidRDefault="008B77CA" w:rsidP="006C589E" w:rsidR="006C589E">
      <w:pPr>
        <w:ind w:firstLine="720"/>
        <w:jc w:val="both"/>
      </w:pPr>
      <w:r>
        <w:t xml:space="preserve">Na temelju sastavljene </w:t>
      </w:r>
      <w:r w:rsidR="00DA2B12">
        <w:t>tablice</w:t>
      </w:r>
      <w:r>
        <w:t xml:space="preserve"> ispitanih tražbina sud će donijeti rješenje o utvrđenim i osporenim tražbinama. Tim rješenjem sud će odlučiti o upućivanju na parnicu radi osporavanja tražbine.</w:t>
      </w:r>
    </w:p>
    <w:p w:rsidRDefault="006C589E" w:rsidP="006C589E" w:rsidR="006C589E">
      <w:pPr>
        <w:ind w:firstLine="720"/>
        <w:jc w:val="both"/>
      </w:pPr>
    </w:p>
    <w:p w:rsidRDefault="006C589E" w:rsidP="006C589E" w:rsidR="006C589E">
      <w:pPr>
        <w:ind w:firstLine="720"/>
        <w:jc w:val="both"/>
      </w:pPr>
      <w:r>
        <w:t>Navedeno rješenje objaviti će se na mrežnoj s</w:t>
      </w:r>
      <w:r w:rsidR="008B77CA">
        <w:t>tranici e-oglasna ploča sudova.</w:t>
      </w:r>
    </w:p>
    <w:p w:rsidRDefault="006C589E" w:rsidP="006C589E" w:rsidR="006C589E">
      <w:pPr>
        <w:ind w:firstLine="720"/>
        <w:jc w:val="both"/>
      </w:pPr>
    </w:p>
    <w:p w:rsidRDefault="00A250AF" w:rsidP="00542C34" w:rsidR="00A250AF">
      <w:pPr>
        <w:jc w:val="center"/>
      </w:pPr>
    </w:p>
    <w:p w:rsidRDefault="00A250AF" w:rsidP="00542C34" w:rsidR="00A250AF">
      <w:pPr>
        <w:jc w:val="center"/>
      </w:pPr>
    </w:p>
    <w:p w:rsidRDefault="00034DD1" w:rsidP="00542C34" w:rsidR="00034DD1">
      <w:pPr>
        <w:jc w:val="center"/>
      </w:pPr>
      <w:r>
        <w:t xml:space="preserve">Dovršeno u </w:t>
      </w:r>
      <w:r w:rsidR="00A250AF">
        <w:t>10:30</w:t>
      </w:r>
      <w:r w:rsidR="005D0ECC">
        <w:t xml:space="preserve">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4A63C5" w:rsidP="00B32A61" w:rsidR="00F66543">
      <w:pPr>
        <w:jc w:val="center"/>
      </w:pPr>
      <w:r>
        <w:t>Povjerenik</w:t>
      </w:r>
      <w:r w:rsidR="00042ABA" w:rsidRPr="00042ABA">
        <w:tab/>
      </w:r>
      <w:r w:rsidR="00042ABA" w:rsidRPr="00042ABA">
        <w:tab/>
        <w:t xml:space="preserve">          </w:t>
      </w:r>
      <w:r w:rsidR="00042ABA">
        <w:t xml:space="preserve">    </w:t>
      </w:r>
      <w:r w:rsidR="008541DE">
        <w:t xml:space="preserve">     </w:t>
      </w:r>
      <w:r>
        <w:t>Sutkinja</w:t>
      </w:r>
      <w:r w:rsidR="00042ABA" w:rsidRPr="00042ABA">
        <w:tab/>
        <w:t xml:space="preserve">                    </w:t>
      </w:r>
      <w:r w:rsidR="00042ABA">
        <w:t xml:space="preserve">                  </w:t>
      </w:r>
      <w:r w:rsidR="00042ABA" w:rsidRPr="00042ABA">
        <w:t xml:space="preserve"> Vjerovnici</w:t>
      </w:r>
    </w:p>
    <w:p w:rsidRDefault="00F66543" w:rsidP="00B32A61" w:rsidR="00F66543">
      <w:pPr>
        <w:jc w:val="center"/>
      </w:pPr>
    </w:p>
    <w:p w:rsidRDefault="00F66543" w:rsidP="00B32A61" w:rsidR="00F66543">
      <w:pPr>
        <w:jc w:val="center"/>
      </w:pPr>
    </w:p>
    <w:p w:rsidRDefault="00042ABA" w:rsidP="00B32A61" w:rsidR="003206F2">
      <w:pPr>
        <w:jc w:val="center"/>
      </w:pPr>
      <w:r w:rsidRPr="00042ABA">
        <w:t>Zapisničar</w:t>
      </w:r>
    </w:p>
    <w:p w:rsidRDefault="003206F2" w:rsidP="00B32A61" w:rsidR="003206F2" w:rsidRPr="003206F2">
      <w:pPr>
        <w:jc w:val="center"/>
      </w:pPr>
    </w:p>
    <w:p w:rsidRDefault="003206F2" w:rsidP="00B32A61" w:rsidR="003206F2" w:rsidRPr="003206F2">
      <w:pPr>
        <w:jc w:val="center"/>
      </w:pPr>
    </w:p>
    <w:p w:rsidRDefault="003206F2" w:rsidP="00B32A61" w:rsidR="003206F2" w:rsidRPr="003206F2">
      <w:pPr>
        <w:jc w:val="center"/>
      </w:pPr>
    </w:p>
    <w:p w:rsidRDefault="003206F2" w:rsidP="00B32A61" w:rsidR="003206F2">
      <w:pPr>
        <w:jc w:val="center"/>
      </w:pPr>
    </w:p>
    <w:sectPr w:rsidSect="00410EF6" w:rsidR="003206F2">
      <w:headerReference w:type="even" r:id="rId10"/>
      <w:headerReference w:type="default" r:id="rId11"/>
      <w:headerReference w:type="first" r:id="rId12"/>
      <w:pgSz w:orient="landscape" w:h="11906" w:w="16838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2B5" w:rsidR="009752B5">
      <w:r>
        <w:separator/>
      </w:r>
    </w:p>
  </w:endnote>
  <w:endnote w:id="0" w:type="continuationSeparator">
    <w:p w:rsidRDefault="009752B5" w:rsidR="00975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2B5" w:rsidR="009752B5">
      <w:r>
        <w:separator/>
      </w:r>
    </w:p>
  </w:footnote>
  <w:footnote w:id="0" w:type="continuationSeparator">
    <w:p w:rsidRDefault="009752B5" w:rsidR="009752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2B5" w:rsidP="003E1F8E" w:rsidR="009752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52B5" w:rsidR="009752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2B5" w:rsidP="003E1F8E" w:rsidR="009752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16A1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586216" w:rsidP="00F91BC1" w:rsidR="00F91BC1" w:rsidRPr="00E46CF0">
    <w:pPr>
      <w:jc w:val="right"/>
    </w:pPr>
    <w:r w:rsidRPr="00E46CF0">
      <w:t xml:space="preserve">                                   </w:t>
    </w:r>
    <w:r w:rsidR="00F91BC1" w:rsidRPr="00E46CF0">
      <w:t>Posl. br</w:t>
    </w:r>
    <w:r w:rsidR="00F91BC1">
      <w:t>oj: 4</w:t>
    </w:r>
    <w:r w:rsidR="00F91BC1" w:rsidRPr="00E46CF0">
      <w:t xml:space="preserve"> St</w:t>
    </w:r>
    <w:r w:rsidR="00F91BC1">
      <w:t>-58/18 -9</w:t>
    </w:r>
  </w:p>
  <w:p w:rsidRDefault="009752B5" w:rsidP="005D4B42" w:rsidR="009752B5" w:rsidRPr="003E1F8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501" w:rsidP="00421501" w:rsidR="00421501" w:rsidRPr="00E46CF0">
    <w:pPr>
      <w:jc w:val="right"/>
    </w:pPr>
    <w:r w:rsidRPr="00E46CF0">
      <w:t>Posl. br</w:t>
    </w:r>
    <w:r>
      <w:t>oj: 4</w:t>
    </w:r>
    <w:r w:rsidRPr="00E46CF0">
      <w:t xml:space="preserve"> St</w:t>
    </w:r>
    <w:r>
      <w:t>-58/18 -</w:t>
    </w:r>
    <w:r w:rsidR="00F91BC1">
      <w:t>9</w:t>
    </w:r>
  </w:p>
  <w:p w:rsidRDefault="00421501" w:rsidR="004215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54FF"/>
    <w:rsid w:val="000B39BB"/>
    <w:rsid w:val="000B6DEE"/>
    <w:rsid w:val="000C5AA0"/>
    <w:rsid w:val="000E67A0"/>
    <w:rsid w:val="000F0B3B"/>
    <w:rsid w:val="000F432E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73DC"/>
    <w:rsid w:val="00192CFF"/>
    <w:rsid w:val="001A21C7"/>
    <w:rsid w:val="001A6963"/>
    <w:rsid w:val="001C000A"/>
    <w:rsid w:val="001C11FE"/>
    <w:rsid w:val="001C36E1"/>
    <w:rsid w:val="001D7808"/>
    <w:rsid w:val="001E5759"/>
    <w:rsid w:val="00202458"/>
    <w:rsid w:val="0020689F"/>
    <w:rsid w:val="002245EA"/>
    <w:rsid w:val="00227808"/>
    <w:rsid w:val="002318F9"/>
    <w:rsid w:val="00246488"/>
    <w:rsid w:val="00250C34"/>
    <w:rsid w:val="0025525F"/>
    <w:rsid w:val="002612F3"/>
    <w:rsid w:val="0026462E"/>
    <w:rsid w:val="002654AB"/>
    <w:rsid w:val="00266DA1"/>
    <w:rsid w:val="00284FDF"/>
    <w:rsid w:val="00287AC6"/>
    <w:rsid w:val="00290ADE"/>
    <w:rsid w:val="002B6CE2"/>
    <w:rsid w:val="002D5677"/>
    <w:rsid w:val="002E203B"/>
    <w:rsid w:val="002E285C"/>
    <w:rsid w:val="002E5551"/>
    <w:rsid w:val="002E74C1"/>
    <w:rsid w:val="002F1306"/>
    <w:rsid w:val="0030355D"/>
    <w:rsid w:val="0030562B"/>
    <w:rsid w:val="00317070"/>
    <w:rsid w:val="003206F2"/>
    <w:rsid w:val="00322737"/>
    <w:rsid w:val="00325A09"/>
    <w:rsid w:val="0033102B"/>
    <w:rsid w:val="00357309"/>
    <w:rsid w:val="00372444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0EF6"/>
    <w:rsid w:val="00413767"/>
    <w:rsid w:val="00414E36"/>
    <w:rsid w:val="00421501"/>
    <w:rsid w:val="004245D8"/>
    <w:rsid w:val="00437A6F"/>
    <w:rsid w:val="0045130B"/>
    <w:rsid w:val="00457276"/>
    <w:rsid w:val="00457993"/>
    <w:rsid w:val="00471A6A"/>
    <w:rsid w:val="00480474"/>
    <w:rsid w:val="00481931"/>
    <w:rsid w:val="00481A88"/>
    <w:rsid w:val="00487BEA"/>
    <w:rsid w:val="00492AE5"/>
    <w:rsid w:val="0049766B"/>
    <w:rsid w:val="004A34A4"/>
    <w:rsid w:val="004A5ED0"/>
    <w:rsid w:val="004A63C5"/>
    <w:rsid w:val="004B1115"/>
    <w:rsid w:val="004B62C7"/>
    <w:rsid w:val="004C3BDA"/>
    <w:rsid w:val="004C7B5F"/>
    <w:rsid w:val="004D0FBA"/>
    <w:rsid w:val="004E0797"/>
    <w:rsid w:val="004E1E8A"/>
    <w:rsid w:val="004E270E"/>
    <w:rsid w:val="004F1FF8"/>
    <w:rsid w:val="004F2223"/>
    <w:rsid w:val="005075B2"/>
    <w:rsid w:val="005104A9"/>
    <w:rsid w:val="00510C3F"/>
    <w:rsid w:val="00525388"/>
    <w:rsid w:val="00526075"/>
    <w:rsid w:val="005347B5"/>
    <w:rsid w:val="00535BEE"/>
    <w:rsid w:val="00535E00"/>
    <w:rsid w:val="00542C34"/>
    <w:rsid w:val="00545761"/>
    <w:rsid w:val="00552D84"/>
    <w:rsid w:val="00570012"/>
    <w:rsid w:val="00581C4D"/>
    <w:rsid w:val="00586216"/>
    <w:rsid w:val="00587B05"/>
    <w:rsid w:val="00592443"/>
    <w:rsid w:val="005978E4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F8E"/>
    <w:rsid w:val="005E73CB"/>
    <w:rsid w:val="005F2E42"/>
    <w:rsid w:val="0061337D"/>
    <w:rsid w:val="006174C7"/>
    <w:rsid w:val="0062157F"/>
    <w:rsid w:val="0062665E"/>
    <w:rsid w:val="00635965"/>
    <w:rsid w:val="00641C32"/>
    <w:rsid w:val="0065033B"/>
    <w:rsid w:val="00656565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79A5"/>
    <w:rsid w:val="006A5E5B"/>
    <w:rsid w:val="006C589E"/>
    <w:rsid w:val="006D7F8F"/>
    <w:rsid w:val="006E09F6"/>
    <w:rsid w:val="006E41F2"/>
    <w:rsid w:val="006E75DF"/>
    <w:rsid w:val="006F0954"/>
    <w:rsid w:val="006F2B12"/>
    <w:rsid w:val="006F4053"/>
    <w:rsid w:val="00704E00"/>
    <w:rsid w:val="00707A28"/>
    <w:rsid w:val="00713E96"/>
    <w:rsid w:val="0072222C"/>
    <w:rsid w:val="007246DF"/>
    <w:rsid w:val="00740820"/>
    <w:rsid w:val="00752DC3"/>
    <w:rsid w:val="007546E3"/>
    <w:rsid w:val="00755252"/>
    <w:rsid w:val="00756844"/>
    <w:rsid w:val="007629C4"/>
    <w:rsid w:val="00763B7F"/>
    <w:rsid w:val="007745F2"/>
    <w:rsid w:val="007745F8"/>
    <w:rsid w:val="007763CA"/>
    <w:rsid w:val="00785354"/>
    <w:rsid w:val="007915A3"/>
    <w:rsid w:val="007B573B"/>
    <w:rsid w:val="007B7C96"/>
    <w:rsid w:val="007C6736"/>
    <w:rsid w:val="007E49F2"/>
    <w:rsid w:val="007F0AEC"/>
    <w:rsid w:val="007F181E"/>
    <w:rsid w:val="007F2217"/>
    <w:rsid w:val="00802FDA"/>
    <w:rsid w:val="00803242"/>
    <w:rsid w:val="00811AAB"/>
    <w:rsid w:val="0082407C"/>
    <w:rsid w:val="00827DC0"/>
    <w:rsid w:val="00830E51"/>
    <w:rsid w:val="008316C2"/>
    <w:rsid w:val="0083287D"/>
    <w:rsid w:val="008353CB"/>
    <w:rsid w:val="008541DE"/>
    <w:rsid w:val="00863A32"/>
    <w:rsid w:val="008916A5"/>
    <w:rsid w:val="008A3296"/>
    <w:rsid w:val="008B5030"/>
    <w:rsid w:val="008B6F55"/>
    <w:rsid w:val="008B77CA"/>
    <w:rsid w:val="008C321E"/>
    <w:rsid w:val="008D09CA"/>
    <w:rsid w:val="008E15DD"/>
    <w:rsid w:val="008E30A5"/>
    <w:rsid w:val="008E47B0"/>
    <w:rsid w:val="008E4DE9"/>
    <w:rsid w:val="008E5CE2"/>
    <w:rsid w:val="008F3FFA"/>
    <w:rsid w:val="00901842"/>
    <w:rsid w:val="009109CB"/>
    <w:rsid w:val="00913ED4"/>
    <w:rsid w:val="00917194"/>
    <w:rsid w:val="0092284B"/>
    <w:rsid w:val="00922D25"/>
    <w:rsid w:val="00923FEE"/>
    <w:rsid w:val="009422C5"/>
    <w:rsid w:val="00955E91"/>
    <w:rsid w:val="00957D69"/>
    <w:rsid w:val="009679E3"/>
    <w:rsid w:val="00971186"/>
    <w:rsid w:val="00972758"/>
    <w:rsid w:val="009752B5"/>
    <w:rsid w:val="00990247"/>
    <w:rsid w:val="00993D51"/>
    <w:rsid w:val="00994A4A"/>
    <w:rsid w:val="00997BFD"/>
    <w:rsid w:val="009A3CA4"/>
    <w:rsid w:val="009A6E32"/>
    <w:rsid w:val="009B2F9D"/>
    <w:rsid w:val="009B4BD3"/>
    <w:rsid w:val="009C654A"/>
    <w:rsid w:val="009D6210"/>
    <w:rsid w:val="009E6DE0"/>
    <w:rsid w:val="009E77A3"/>
    <w:rsid w:val="009F5C9B"/>
    <w:rsid w:val="00A01EB6"/>
    <w:rsid w:val="00A21F06"/>
    <w:rsid w:val="00A23F7C"/>
    <w:rsid w:val="00A250AF"/>
    <w:rsid w:val="00A2680A"/>
    <w:rsid w:val="00A400F0"/>
    <w:rsid w:val="00A53F2D"/>
    <w:rsid w:val="00A6103C"/>
    <w:rsid w:val="00A63FE6"/>
    <w:rsid w:val="00A64547"/>
    <w:rsid w:val="00A77096"/>
    <w:rsid w:val="00A800D1"/>
    <w:rsid w:val="00A8275D"/>
    <w:rsid w:val="00A82FD1"/>
    <w:rsid w:val="00A913AA"/>
    <w:rsid w:val="00AA05F6"/>
    <w:rsid w:val="00AA6085"/>
    <w:rsid w:val="00AB32DA"/>
    <w:rsid w:val="00AB3BA9"/>
    <w:rsid w:val="00AB4459"/>
    <w:rsid w:val="00AC56CA"/>
    <w:rsid w:val="00AD588E"/>
    <w:rsid w:val="00AD5EF1"/>
    <w:rsid w:val="00AE2904"/>
    <w:rsid w:val="00AE690A"/>
    <w:rsid w:val="00AF2099"/>
    <w:rsid w:val="00B01313"/>
    <w:rsid w:val="00B05A6B"/>
    <w:rsid w:val="00B15DEF"/>
    <w:rsid w:val="00B16690"/>
    <w:rsid w:val="00B2290E"/>
    <w:rsid w:val="00B322BB"/>
    <w:rsid w:val="00B32A61"/>
    <w:rsid w:val="00B37F0C"/>
    <w:rsid w:val="00B45200"/>
    <w:rsid w:val="00B45CD2"/>
    <w:rsid w:val="00B470DE"/>
    <w:rsid w:val="00B4774F"/>
    <w:rsid w:val="00B63A8C"/>
    <w:rsid w:val="00B66E2D"/>
    <w:rsid w:val="00B80BDB"/>
    <w:rsid w:val="00B81689"/>
    <w:rsid w:val="00B816A1"/>
    <w:rsid w:val="00B92234"/>
    <w:rsid w:val="00BA074C"/>
    <w:rsid w:val="00BB249E"/>
    <w:rsid w:val="00BC45FB"/>
    <w:rsid w:val="00BE13F9"/>
    <w:rsid w:val="00BE73E0"/>
    <w:rsid w:val="00BF6BA3"/>
    <w:rsid w:val="00C0540B"/>
    <w:rsid w:val="00C1321E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875BC"/>
    <w:rsid w:val="00C960CB"/>
    <w:rsid w:val="00CB32CE"/>
    <w:rsid w:val="00CB4D57"/>
    <w:rsid w:val="00CB5CFF"/>
    <w:rsid w:val="00CD0784"/>
    <w:rsid w:val="00CE3462"/>
    <w:rsid w:val="00CE6849"/>
    <w:rsid w:val="00CF43B1"/>
    <w:rsid w:val="00D000FD"/>
    <w:rsid w:val="00D070CC"/>
    <w:rsid w:val="00D07E96"/>
    <w:rsid w:val="00D11055"/>
    <w:rsid w:val="00D1765E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7E3C"/>
    <w:rsid w:val="00DA26B6"/>
    <w:rsid w:val="00DA2B12"/>
    <w:rsid w:val="00DA7CF4"/>
    <w:rsid w:val="00DB1EDA"/>
    <w:rsid w:val="00DB5D2D"/>
    <w:rsid w:val="00DB7F08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E033F9"/>
    <w:rsid w:val="00E07480"/>
    <w:rsid w:val="00E1569D"/>
    <w:rsid w:val="00E162E8"/>
    <w:rsid w:val="00E162FB"/>
    <w:rsid w:val="00E2223A"/>
    <w:rsid w:val="00E30E7C"/>
    <w:rsid w:val="00E33DE4"/>
    <w:rsid w:val="00E34F4C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C1451"/>
    <w:rsid w:val="00ED3BE2"/>
    <w:rsid w:val="00ED6838"/>
    <w:rsid w:val="00EE21CB"/>
    <w:rsid w:val="00EE4CDC"/>
    <w:rsid w:val="00EE55B6"/>
    <w:rsid w:val="00EF59E1"/>
    <w:rsid w:val="00F00BEE"/>
    <w:rsid w:val="00F01ACF"/>
    <w:rsid w:val="00F14219"/>
    <w:rsid w:val="00F307B7"/>
    <w:rsid w:val="00F33F43"/>
    <w:rsid w:val="00F3449C"/>
    <w:rsid w:val="00F5459C"/>
    <w:rsid w:val="00F56272"/>
    <w:rsid w:val="00F60E20"/>
    <w:rsid w:val="00F61C42"/>
    <w:rsid w:val="00F66543"/>
    <w:rsid w:val="00F72188"/>
    <w:rsid w:val="00F850CA"/>
    <w:rsid w:val="00F91BC1"/>
    <w:rsid w:val="00FA363F"/>
    <w:rsid w:val="00FB5FBF"/>
    <w:rsid w:val="00FB6723"/>
    <w:rsid w:val="00FB7B6F"/>
    <w:rsid w:val="00FD01D2"/>
    <w:rsid w:val="00FD0677"/>
    <w:rsid w:val="00FE0F11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balonia" w:type="paragraph">
    <w:name w:val="Balloon Text"/>
    <w:basedOn w:val="Normal"/>
    <w:link w:val="TekstbaloniaChar"/>
    <w:rsid w:val="00FE0F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0F11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410EF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oc" w:type="paragraph">
    <w:name w:val="doc"/>
    <w:basedOn w:val="Normal"/>
    <w:rsid w:val="008B77CA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B81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6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6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6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6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balonia" w:type="paragraph">
    <w:name w:val="Balloon Text"/>
    <w:basedOn w:val="Normal"/>
    <w:link w:val="TekstbaloniaChar"/>
    <w:rsid w:val="00FE0F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0F11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410EF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oc" w:type="paragraph">
    <w:name w:val="doc"/>
    <w:basedOn w:val="Normal"/>
    <w:rsid w:val="008B77CA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B81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6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6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6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6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5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31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51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69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6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0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46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369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80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06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20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09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79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919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92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0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rujna 2018.</izvorni_sadrzaj>
    <derivirana_varijabla naziv="DomainObject.StvarniPocetakDatum_1">21. rujna 2018.</derivirana_varijabla>
  </DomainObject.StvarniPocetakDatum>
  <DomainObject.StvarniZavrsetakDatum>
    <izvorni_sadrzaj>21. rujna 2018.</izvorni_sadrzaj>
    <derivirana_varijabla naziv="DomainObject.StvarniZavrsetakDatum_1">21. rujna 2018.</derivirana_varijabla>
  </DomainObject.StvarniZavrsetakDatum>
  <DomainObject.PlaniraniZavrsetakDatum>
    <izvorni_sadrzaj>21. rujna 2018.</izvorni_sadrzaj>
    <derivirana_varijabla naziv="DomainObject.PlaniraniZavrsetakDatum_1">21. rujna 2018.</derivirana_varijabla>
  </DomainObject.PlaniraniZavrsetakDatum>
  <DomainObject.PlaniraniPocetakDatum>
    <izvorni_sadrzaj>21. rujna 2018.</izvorni_sadrzaj>
    <derivirana_varijabla naziv="DomainObject.PlaniraniPocetakDatum_1">21. rujna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rujna 2018.</izvorni_sadrzaj>
    <derivirana_varijabla naziv="DomainObject.Zapisnik.DatumKreiranja_1">21.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St-58/2018-9</izvorni_sadrzaj>
    <derivirana_varijabla naziv="DomainObject.Zapisnik.Oznaka_1">St-58/2018-9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ORKAN ENERGIJA d.o.o. MEDULIN</izvorni_sadrzaj>
    <derivirana_varijabla naziv="DomainObject.Predmet.StrankaFormated_1">  ORKAN ENERGIJA d.o.o. MEDULIN</derivirana_varijabla>
  </DomainObject.Predmet.StrankaFormated>
  <DomainObject.Predmet.StrankaFormatedOIB>
    <izvorni_sadrzaj>  ORKAN ENERGIJA d.o.o. MEDULIN, OIB 63767063559</izvorni_sadrzaj>
    <derivirana_varijabla naziv="DomainObject.Predmet.StrankaFormatedOIB_1">  ORKAN ENERGIJA d.o.o. MEDULIN, OIB 63767063559</derivirana_varijabla>
  </DomainObject.Predmet.StrankaFormatedOIB>
  <DomainObject.Predmet.StrankaFormatedWithAdress>
    <izvorni_sadrzaj> ORKAN ENERGIJA d.o.o. MEDULIN, Centar 282, 52100 Medulin</izvorni_sadrzaj>
    <derivirana_varijabla naziv="DomainObject.Predmet.StrankaFormatedWithAdress_1"> ORKAN ENERGIJA d.o.o. MEDULIN, Centar 282, 52100 Medulin</derivirana_varijabla>
  </DomainObject.Predmet.StrankaFormatedWithAdress>
  <DomainObject.Predmet.StrankaFormatedWithAdressOIB>
    <izvorni_sadrzaj> ORKAN ENERGIJA d.o.o. MEDULIN, OIB 63767063559, Centar 282, 52100 Medulin</izvorni_sadrzaj>
    <derivirana_varijabla naziv="DomainObject.Predmet.StrankaFormatedWithAdressOIB_1"> ORKAN ENERGIJA d.o.o. MEDULIN, OIB 63767063559, Centar 282, 52100 Medulin</derivirana_varijabla>
  </DomainObject.Predmet.StrankaFormatedWithAdressOIB>
  <DomainObject.Predmet.StrankaWithAdress>
    <izvorni_sadrzaj>ORKAN ENERGIJA d.o.o. MEDULIN Centar 282,52100 Medulin</izvorni_sadrzaj>
    <derivirana_varijabla naziv="DomainObject.Predmet.StrankaWithAdress_1">ORKAN ENERGIJA d.o.o. MEDULIN Centar 282,52100 Medulin</derivirana_varijabla>
  </DomainObject.Predmet.StrankaWithAdress>
  <DomainObject.Predmet.StrankaWithAdressOIB>
    <izvorni_sadrzaj>ORKAN ENERGIJA d.o.o. MEDULIN, OIB 63767063559, Centar 282,52100 Medulin</izvorni_sadrzaj>
    <derivirana_varijabla naziv="DomainObject.Predmet.StrankaWithAdressOIB_1">ORKAN ENERGIJA d.o.o. MEDULIN, OIB 63767063559, Centar 282,52100 Medulin</derivirana_varijabla>
  </DomainObject.Predmet.StrankaWithAdressOIB>
  <DomainObject.Predmet.StrankaNazivFormated>
    <izvorni_sadrzaj>ORKAN ENERGIJA d.o.o. MEDULIN</izvorni_sadrzaj>
    <derivirana_varijabla naziv="DomainObject.Predmet.StrankaNazivFormated_1">ORKAN ENERGIJA d.o.o. MEDULIN</derivirana_varijabla>
  </DomainObject.Predmet.StrankaNazivFormated>
  <DomainObject.Predmet.StrankaNazivFormatedOIB>
    <izvorni_sadrzaj>ORKAN ENERGIJA d.o.o. MEDULIN, OIB 63767063559</izvorni_sadrzaj>
    <derivirana_varijabla naziv="DomainObject.Predmet.StrankaNazivFormatedOIB_1">ORKAN ENERGIJA d.o.o. MEDULIN, OIB 63767063559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ORKAN ENERGIJA d.o.o. MEDULIN</item>
    </izvorni_sadrzaj>
    <derivirana_varijabla naziv="DomainObject.Predmet.StrankaListFormated_1">
      <item>ORKAN ENERGIJA d.o.o. MEDULIN</item>
    </derivirana_varijabla>
  </DomainObject.Predmet.StrankaListFormated>
  <DomainObject.Predmet.StrankaListFormatedOIB>
    <izvorni_sadrzaj>
      <item>ORKAN ENERGIJA d.o.o. MEDULIN, OIB 63767063559</item>
    </izvorni_sadrzaj>
    <derivirana_varijabla naziv="DomainObject.Predmet.StrankaListFormatedOIB_1">
      <item>ORKAN ENERGIJA d.o.o. MEDULIN, OIB 63767063559</item>
    </derivirana_varijabla>
  </DomainObject.Predmet.StrankaListFormatedOIB>
  <DomainObject.Predmet.StrankaListFormatedWithAdress>
    <izvorni_sadrzaj>
      <item>ORKAN ENERGIJA d.o.o. MEDULIN, Centar 282, 52100 Medulin</item>
    </izvorni_sadrzaj>
    <derivirana_varijabla naziv="DomainObject.Predmet.StrankaListFormatedWithAdress_1">
      <item>ORKAN ENERGIJA d.o.o. MEDULIN, Centar 282, 52100 Medulin</item>
    </derivirana_varijabla>
  </DomainObject.Predmet.StrankaListFormatedWithAdress>
  <DomainObject.Predmet.StrankaListFormatedWithAdressOIB>
    <izvorni_sadrzaj>
      <item>ORKAN ENERGIJA d.o.o. MEDULIN, OIB 63767063559, Centar 282, 52100 Medulin</item>
    </izvorni_sadrzaj>
    <derivirana_varijabla naziv="DomainObject.Predmet.StrankaListFormatedWithAdressOIB_1">
      <item>ORKAN ENERGIJA d.o.o. MEDULIN, OIB 63767063559, Centar 282, 52100 Medulin</item>
    </derivirana_varijabla>
  </DomainObject.Predmet.StrankaListFormatedWithAdressOIB>
  <DomainObject.Predmet.StrankaListNazivFormated>
    <izvorni_sadrzaj>
      <item>ORKAN ENERGIJA d.o.o. MEDULIN</item>
    </izvorni_sadrzaj>
    <derivirana_varijabla naziv="DomainObject.Predmet.StrankaListNazivFormated_1">
      <item>ORKAN ENERGIJA d.o.o. MEDULIN</item>
    </derivirana_varijabla>
  </DomainObject.Predmet.StrankaListNazivFormated>
  <DomainObject.Predmet.StrankaListNazivFormatedOIB>
    <izvorni_sadrzaj>
      <item>ORKAN ENERGIJA d.o.o. MEDULIN, OIB 63767063559</item>
    </izvorni_sadrzaj>
    <derivirana_varijabla naziv="DomainObject.Predmet.StrankaListNazivFormatedOIB_1">
      <item>ORKAN ENERGIJA d.o.o. MEDULIN, OIB 63767063559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Odvj. Pavao Mrkonjić</item>
    </izvorni_sadrzaj>
    <derivirana_varijabla naziv="DomainObject.Predmet.OstaliListFormated_1">
      <item>Odvj. Pavao Mrkonjić</item>
    </derivirana_varijabla>
  </DomainObject.Predmet.OstaliListFormated>
  <DomainObject.Predmet.OstaliListFormatedOIB>
    <izvorni_sadrzaj>
      <item>Odvj. Pavao Mrkonjić</item>
    </izvorni_sadrzaj>
    <derivirana_varijabla naziv="DomainObject.Predmet.OstaliListFormatedOIB_1">
      <item>Odvj. Pavao Mrkonjić</item>
    </derivirana_varijabla>
  </DomainObject.Predmet.OstaliListFormatedOIB>
  <DomainObject.Predmet.OstaliListFormatedWithAdress>
    <izvorni_sadrzaj>
      <item>Odvj. Pavao Mrkonjić, Ante Topić Mimare24, 10000 Zagreb</item>
    </izvorni_sadrzaj>
    <derivirana_varijabla naziv="DomainObject.Predmet.OstaliListFormatedWithAdress_1">
      <item>Odvj. Pavao Mrkonjić, Ante Topić Mimare24, 10000 Zagreb</item>
    </derivirana_varijabla>
  </DomainObject.Predmet.OstaliListFormatedWithAdress>
  <DomainObject.Predmet.OstaliListFormatedWithAdressOIB>
    <izvorni_sadrzaj>
      <item>Odvj. Pavao Mrkonjić, Ante Topić Mimare24, 10000 Zagreb</item>
    </izvorni_sadrzaj>
    <derivirana_varijabla naziv="DomainObject.Predmet.OstaliListFormatedWithAdressOIB_1">
      <item>Odvj. Pavao Mrkonjić, Ante Topić Mimare24, 10000 Zagreb</item>
    </derivirana_varijabla>
  </DomainObject.Predmet.OstaliListFormatedWithAdressOIB>
  <DomainObject.Predmet.OstaliListNazivFormated>
    <izvorni_sadrzaj>
      <item>Odvj. Pavao Mrkonjić</item>
    </izvorni_sadrzaj>
    <derivirana_varijabla naziv="DomainObject.Predmet.OstaliListNazivFormated_1">
      <item>Odvj. Pavao Mrkonjić</item>
    </derivirana_varijabla>
  </DomainObject.Predmet.OstaliListNazivFormated>
  <DomainObject.Predmet.OstaliListNazivFormatedOIB>
    <izvorni_sadrzaj>
      <item>Odvj. Pavao Mrkonjić</item>
    </izvorni_sadrzaj>
    <derivirana_varijabla naziv="DomainObject.Predmet.OstaliListNazivFormatedOIB_1">
      <item>Odvj.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St-58/2018-9</izvorni_sadrzaj>
    <derivirana_varijabla naziv="DomainObject.PoslovniBrojDokumenta_1">St-58/2018-9</derivirana_varijabla>
  </DomainObject.PoslovniBrojDokumenta>
  <DomainObject.Predmet.StrankaIDrugi>
    <izvorni_sadrzaj>ORKAN ENERGIJA d.o.o. MEDULIN</izvorni_sadrzaj>
    <derivirana_varijabla naziv="DomainObject.Predmet.StrankaIDrugi_1">ORKAN ENERGIJA d.o.o. MEDULIN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ORKAN ENERGIJA d.o.o. MEDULIN, OIB 63767063559, Centar 282, 52100 Medulin</izvorni_sadrzaj>
    <derivirana_varijabla naziv="DomainObject.Predmet.StrankaIDrugiAdressOIB_1">ORKAN ENERGIJA d.o.o. MEDULIN, OIB 63767063559, Centar 282, 52100 Medulin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ORKAN ENERGIJA d.o.o. MEDULIN</item>
      <item>Odvj. Pavao Mrkonjić</item>
      <item>ORKAN ENERGIJA d.o.o. MEDULIN</item>
    </izvorni_sadrzaj>
    <derivirana_varijabla naziv="DomainObject.Predmet.SudioniciListNaziv_1">
      <item>ORKAN ENERGIJA d.o.o. MEDULIN</item>
      <item>Odvj. Pavao Mrkonjić</item>
      <item>ORKAN ENERGIJA d.o.o. MEDULIN</item>
    </derivirana_varijabla>
  </DomainObject.Predmet.SudioniciListNaziv>
  <DomainObject.Predmet.SudioniciListAdressOIB>
    <izvorni_sadrzaj>
      <item>ORKAN ENERGIJA d.o.o. MEDULIN, OIB 63767063559, Centar 282,52100 Medulin</item>
      <item>Odvj. Pavao Mrkonjić, Ante Topić Mimare24,10000 Zagreb</item>
      <item>ORKAN ENERGIJA d.o.o. MEDULIN, OIB 63767063559, Centar 282,52100 Medulin</item>
    </izvorni_sadrzaj>
    <derivirana_varijabla naziv="DomainObject.Predmet.SudioniciListAdressOIB_1">
      <item>ORKAN ENERGIJA d.o.o. MEDULIN, OIB 63767063559, Centar 282,52100 Medulin</item>
      <item>Odvj. Pavao Mrkonjić, Ante Topić Mimare24,10000 Zagreb</item>
      <item>ORKAN ENERGIJA d.o.o. MEDULIN, OIB 63767063559, Centar 282,52100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63767063559</item>
      <item>, OIB null</item>
      <item>, OIB 63767063559</item>
    </izvorni_sadrzaj>
    <derivirana_varijabla naziv="DomainObject.Predmet.SudioniciListNazivOIB_1">
      <item>, OIB 63767063559</item>
      <item>, OIB null</item>
      <item>, OIB 63767063559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E50510-4540-42FB-AA93-283369B69A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6</properties:Pages>
  <properties:Words>920</properties:Words>
  <properties:Characters>5569</properties:Characters>
  <properties:Lines>405</properties:Lines>
  <properties:Paragraphs>194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6477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2018-09-18T12:44:00Z</dcterms:created>
  <dc:creator>drabar</dc:creator>
  <cp:lastModifiedBy>Sanja Prodan</cp:lastModifiedBy>
  <cp:lastPrinted>2018-09-21T07:54:00Z</cp:lastPrinted>
  <dcterms:modified xmlns:xsi="http://www.w3.org/2001/XMLSchema-instance" xsi:type="dcterms:W3CDTF">2018-09-21T08:42:00Z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St-58/2018-9 / Zapisnik - Ročište radi ispitivanja tražbina (st5818, orkan energija.docx)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