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9c3b" w14:paraId="66d9c3b" w:rsidRDefault="002B13AE" w:rsidP="002B13AE" w:rsidR="002B13AE" w:rsidRPr="00BF2060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D17618" w:rsidR="00CE4727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  <w:r w:rsidR="00D17618">
        <w:rPr>
          <w:sz w:val="24"/>
          <w:szCs w:val="24"/>
        </w:rPr>
        <w:t xml:space="preserve">          </w:t>
      </w:r>
      <w:r w:rsidR="00CE4727" w:rsidRPr="00BF2060">
        <w:rPr>
          <w:sz w:val="24"/>
          <w:szCs w:val="24"/>
        </w:rPr>
        <w:t xml:space="preserve">                  </w:t>
      </w:r>
      <w:r w:rsidR="008E41B2">
        <w:rPr>
          <w:sz w:val="24"/>
          <w:szCs w:val="24"/>
        </w:rPr>
        <w:t xml:space="preserve">                             </w:t>
      </w:r>
      <w:r w:rsidR="00CE4727" w:rsidRPr="00BF2060">
        <w:rPr>
          <w:sz w:val="24"/>
          <w:szCs w:val="24"/>
        </w:rPr>
        <w:t xml:space="preserve">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AB4742">
        <w:rPr>
          <w:sz w:val="24"/>
          <w:szCs w:val="24"/>
        </w:rPr>
        <w:t>784</w:t>
      </w:r>
      <w:r w:rsidR="008A611B" w:rsidRPr="00BF2060">
        <w:rPr>
          <w:sz w:val="24"/>
          <w:szCs w:val="24"/>
        </w:rPr>
        <w:t>/1</w:t>
      </w:r>
      <w:r w:rsidR="00AB4742">
        <w:rPr>
          <w:sz w:val="24"/>
          <w:szCs w:val="24"/>
        </w:rPr>
        <w:t>3</w:t>
      </w:r>
      <w:r w:rsidR="00D66542">
        <w:rPr>
          <w:sz w:val="24"/>
          <w:szCs w:val="24"/>
        </w:rPr>
        <w:t>-</w:t>
      </w:r>
      <w:r w:rsidR="00DD534B">
        <w:rPr>
          <w:sz w:val="24"/>
          <w:szCs w:val="24"/>
        </w:rPr>
        <w:t>69</w:t>
      </w:r>
    </w:p>
    <w:p w:rsidRDefault="00E75018" w:rsidP="000904E0" w:rsidR="00E75018">
      <w:pPr>
        <w:jc w:val="center"/>
        <w:rPr>
          <w:sz w:val="24"/>
          <w:szCs w:val="24"/>
        </w:rPr>
      </w:pP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E75018" w:rsidP="00862CCF" w:rsidR="00E75018">
      <w:pPr>
        <w:pStyle w:val="Tijeloteksta"/>
        <w:ind w:firstLine="720"/>
      </w:pPr>
    </w:p>
    <w:p w:rsidRDefault="00AB4742" w:rsidP="00AB4742" w:rsidR="00AB4742">
      <w:pPr>
        <w:jc w:val="both"/>
        <w:rPr>
          <w:sz w:val="24"/>
          <w:szCs w:val="24"/>
        </w:rPr>
      </w:pPr>
      <w:r w:rsidRPr="00B50359">
        <w:rPr>
          <w:szCs w:val="24"/>
        </w:rPr>
        <w:tab/>
      </w:r>
      <w:r w:rsidRPr="00AB4742">
        <w:rPr>
          <w:sz w:val="24"/>
          <w:szCs w:val="24"/>
        </w:rPr>
        <w:t xml:space="preserve">Trgovački sud u Zagrebu po sutkinji Nikolini Dorić Hadžisejdić u stečajnom postupku nad dužnikom stečajna masa iza dužnika ZZ d.o.o. u stečaju, za graditeljstvo i usluge, OIB: 48190189105, Zagreb, </w:t>
      </w:r>
      <w:proofErr w:type="spellStart"/>
      <w:r w:rsidRPr="00AB4742">
        <w:rPr>
          <w:sz w:val="24"/>
          <w:szCs w:val="24"/>
        </w:rPr>
        <w:t>Jurišićeva</w:t>
      </w:r>
      <w:proofErr w:type="spellEnd"/>
      <w:r w:rsidRPr="00AB4742">
        <w:rPr>
          <w:sz w:val="24"/>
          <w:szCs w:val="24"/>
        </w:rPr>
        <w:t xml:space="preserve"> 10, 4. srpnja 2019.,</w:t>
      </w:r>
    </w:p>
    <w:p w:rsidRDefault="00AB4742" w:rsidP="00AB4742" w:rsidR="00AB4742" w:rsidRPr="00AB4742">
      <w:pPr>
        <w:jc w:val="both"/>
        <w:rPr>
          <w:color w:val="003366"/>
          <w:sz w:val="24"/>
          <w:szCs w:val="24"/>
        </w:rPr>
      </w:pPr>
    </w:p>
    <w:p w:rsidRDefault="00CE4727" w:rsidP="00CE4727" w:rsidR="00CE4727" w:rsidRPr="00AB4742">
      <w:pPr>
        <w:jc w:val="center"/>
        <w:rPr>
          <w:sz w:val="24"/>
          <w:szCs w:val="24"/>
        </w:rPr>
      </w:pPr>
      <w:r w:rsidRPr="00AB4742">
        <w:rPr>
          <w:sz w:val="24"/>
          <w:szCs w:val="24"/>
        </w:rPr>
        <w:t>z a k l j u č i o      j e</w:t>
      </w:r>
    </w:p>
    <w:p w:rsidRDefault="003F320D" w:rsidP="002C0E29" w:rsidR="003F320D" w:rsidRPr="00AB4742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>postupku nad dužnikom</w:t>
      </w:r>
      <w:r w:rsidR="00D66542">
        <w:rPr>
          <w:sz w:val="24"/>
          <w:szCs w:val="24"/>
        </w:rPr>
        <w:t xml:space="preserve"> </w:t>
      </w:r>
      <w:r w:rsidR="00AB4742" w:rsidRPr="00AB4742">
        <w:rPr>
          <w:sz w:val="24"/>
          <w:szCs w:val="24"/>
        </w:rPr>
        <w:t>stečajna masa</w:t>
      </w:r>
      <w:r w:rsidR="00AB4742">
        <w:rPr>
          <w:sz w:val="24"/>
          <w:szCs w:val="24"/>
        </w:rPr>
        <w:t xml:space="preserve"> iza</w:t>
      </w:r>
      <w:r w:rsidR="00AB4742" w:rsidRPr="00AB4742">
        <w:rPr>
          <w:sz w:val="24"/>
          <w:szCs w:val="24"/>
        </w:rPr>
        <w:t xml:space="preserve"> ZZ d.o.o. u stečaju, za graditeljstvo i usluge, OIB: 48190189105, Zagreb, </w:t>
      </w:r>
      <w:proofErr w:type="spellStart"/>
      <w:r w:rsidR="00AB4742" w:rsidRPr="00AB4742">
        <w:rPr>
          <w:sz w:val="24"/>
          <w:szCs w:val="24"/>
        </w:rPr>
        <w:t>Jurišićeva</w:t>
      </w:r>
      <w:proofErr w:type="spellEnd"/>
      <w:r w:rsidR="00AB4742" w:rsidRPr="00AB4742">
        <w:rPr>
          <w:sz w:val="24"/>
          <w:szCs w:val="24"/>
        </w:rPr>
        <w:t xml:space="preserve"> 10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AB4742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351A61" w:rsidRPr="00925DB2">
        <w:rPr>
          <w:b/>
          <w:bCs/>
          <w:sz w:val="24"/>
          <w:szCs w:val="24"/>
        </w:rPr>
        <w:t xml:space="preserve">. </w:t>
      </w:r>
      <w:r w:rsidR="004A3C17">
        <w:rPr>
          <w:b/>
          <w:bCs/>
          <w:sz w:val="24"/>
          <w:szCs w:val="24"/>
        </w:rPr>
        <w:t>srpnja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59131C">
        <w:rPr>
          <w:b/>
          <w:bCs/>
          <w:sz w:val="24"/>
          <w:szCs w:val="24"/>
        </w:rPr>
        <w:t>. u 1</w:t>
      </w:r>
      <w:r w:rsidR="00D66542">
        <w:rPr>
          <w:b/>
          <w:bCs/>
          <w:sz w:val="24"/>
          <w:szCs w:val="24"/>
        </w:rPr>
        <w:t>0</w:t>
      </w:r>
      <w:r w:rsidR="00862CCF">
        <w:rPr>
          <w:b/>
          <w:bCs/>
          <w:sz w:val="24"/>
          <w:szCs w:val="24"/>
        </w:rPr>
        <w:t>,</w:t>
      </w:r>
      <w:r w:rsidR="0059131C">
        <w:rPr>
          <w:b/>
          <w:bCs/>
          <w:sz w:val="24"/>
          <w:szCs w:val="24"/>
        </w:rPr>
        <w:t>0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F12DAA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E34C60" w:rsidP="00397DA0" w:rsidR="009D51D3" w:rsidRPr="00D66542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</w:t>
      </w:r>
      <w:r w:rsidRPr="00D66542">
        <w:rPr>
          <w:sz w:val="24"/>
          <w:szCs w:val="24"/>
        </w:rPr>
        <w:t>stanju stečajne mase.</w:t>
      </w:r>
    </w:p>
    <w:p w:rsidRDefault="00065BA7" w:rsidP="00846479" w:rsidR="000F5DEA" w:rsidRPr="00D66542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D66542">
        <w:rPr>
          <w:sz w:val="24"/>
          <w:szCs w:val="24"/>
        </w:rPr>
        <w:t xml:space="preserve">Donošenje odluke o </w:t>
      </w:r>
      <w:r w:rsidR="00AB4742">
        <w:rPr>
          <w:sz w:val="24"/>
          <w:szCs w:val="24"/>
        </w:rPr>
        <w:t>zaprimljenim ponudama za otkup</w:t>
      </w:r>
      <w:r w:rsidR="00846479">
        <w:rPr>
          <w:sz w:val="24"/>
          <w:szCs w:val="24"/>
        </w:rPr>
        <w:t xml:space="preserve"> 114.115</w:t>
      </w:r>
      <w:r w:rsidR="00AB4742">
        <w:rPr>
          <w:sz w:val="24"/>
          <w:szCs w:val="24"/>
        </w:rPr>
        <w:t xml:space="preserve"> </w:t>
      </w:r>
      <w:r w:rsidR="00846479">
        <w:rPr>
          <w:sz w:val="24"/>
          <w:szCs w:val="24"/>
        </w:rPr>
        <w:t xml:space="preserve">obveznica </w:t>
      </w:r>
      <w:r w:rsidR="00846479" w:rsidRPr="00846479">
        <w:rPr>
          <w:sz w:val="24"/>
          <w:szCs w:val="24"/>
        </w:rPr>
        <w:t>oznake 3LNG izdavatelja Lanište d.o.o.</w:t>
      </w:r>
      <w:r w:rsidR="00D66542">
        <w:rPr>
          <w:sz w:val="24"/>
          <w:szCs w:val="24"/>
          <w:lang w:val="pt-BR"/>
        </w:rPr>
        <w:t>.</w:t>
      </w:r>
    </w:p>
    <w:p w:rsidRDefault="000F5DEA" w:rsidP="000F5DEA" w:rsidR="000F5DEA" w:rsidRPr="00D66542">
      <w:pPr>
        <w:pStyle w:val="Odlomakpopisa"/>
        <w:tabs>
          <w:tab w:pos="426" w:val="left"/>
        </w:tabs>
        <w:jc w:val="both"/>
        <w:rPr>
          <w:sz w:val="24"/>
          <w:szCs w:val="24"/>
        </w:rPr>
      </w:pPr>
    </w:p>
    <w:p w:rsidRDefault="00CE4727" w:rsidP="000F5DEA" w:rsidR="007F561B">
      <w:pPr>
        <w:tabs>
          <w:tab w:pos="426" w:val="left"/>
        </w:tabs>
        <w:ind w:left="360"/>
        <w:jc w:val="center"/>
      </w:pPr>
      <w:r w:rsidRPr="000F5DEA">
        <w:rPr>
          <w:sz w:val="24"/>
          <w:szCs w:val="24"/>
        </w:rPr>
        <w:t xml:space="preserve">U Zagrebu </w:t>
      </w:r>
      <w:r w:rsidR="003766ED">
        <w:rPr>
          <w:sz w:val="24"/>
          <w:szCs w:val="24"/>
        </w:rPr>
        <w:t>4</w:t>
      </w:r>
      <w:r w:rsidR="00351A61" w:rsidRPr="000F5DEA">
        <w:rPr>
          <w:sz w:val="24"/>
          <w:szCs w:val="24"/>
        </w:rPr>
        <w:t xml:space="preserve">. </w:t>
      </w:r>
      <w:r w:rsidR="000F5DEA">
        <w:rPr>
          <w:sz w:val="24"/>
          <w:szCs w:val="24"/>
        </w:rPr>
        <w:t>srpnja</w:t>
      </w:r>
      <w:r w:rsidR="00351A61" w:rsidRPr="000F5DEA">
        <w:rPr>
          <w:sz w:val="24"/>
          <w:szCs w:val="24"/>
        </w:rPr>
        <w:t xml:space="preserve"> </w:t>
      </w:r>
      <w:r w:rsidR="00925DB2" w:rsidRPr="000F5DEA">
        <w:rPr>
          <w:sz w:val="24"/>
          <w:szCs w:val="24"/>
        </w:rPr>
        <w:t>2019</w:t>
      </w:r>
      <w:r w:rsidR="00241C76" w:rsidRPr="000F5DEA">
        <w:rPr>
          <w:sz w:val="24"/>
          <w:szCs w:val="24"/>
        </w:rPr>
        <w:t>.</w:t>
      </w:r>
      <w:r w:rsidRPr="00BF2060">
        <w:tab/>
      </w:r>
    </w:p>
    <w:p w:rsidRDefault="008E41B2" w:rsidP="007F561B" w:rsidR="008E41B2">
      <w:pPr>
        <w:pStyle w:val="Tijeloteksta"/>
        <w:ind w:left="5760"/>
        <w:jc w:val="right"/>
      </w:pP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F50AE2">
        <w:t>, v.r.</w:t>
      </w:r>
    </w:p>
    <w:p w:rsidRDefault="00E75018" w:rsidP="00CE4727" w:rsidR="00E75018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BF2060">
      <w:pPr>
        <w:jc w:val="both"/>
        <w:rPr>
          <w:sz w:val="24"/>
          <w:szCs w:val="24"/>
        </w:rPr>
      </w:pPr>
    </w:p>
    <w:p w:rsidRDefault="0015500A" w:rsidP="007B64C7" w:rsidR="00F50AE2">
      <w:pPr>
        <w:ind w:firstLine="708" w:left="3540"/>
        <w:jc w:val="right"/>
        <w:rPr>
          <w:sz w:val="24"/>
          <w:szCs w:val="24"/>
        </w:rPr>
      </w:pPr>
      <w:r w:rsidRPr="00F50AE2">
        <w:rPr>
          <w:sz w:val="24"/>
          <w:szCs w:val="24"/>
        </w:rPr>
        <w:t xml:space="preserve"> </w:t>
      </w:r>
    </w:p>
    <w:p w:rsidRDefault="00F50AE2" w:rsidP="007B64C7" w:rsidR="00F50AE2" w:rsidRPr="00F50AE2">
      <w:pPr>
        <w:ind w:firstLine="708" w:left="3540"/>
        <w:jc w:val="right"/>
        <w:rPr>
          <w:sz w:val="24"/>
          <w:szCs w:val="24"/>
        </w:rPr>
      </w:pPr>
      <w:r w:rsidRPr="00F50AE2">
        <w:rPr>
          <w:sz w:val="24"/>
          <w:szCs w:val="24"/>
        </w:rPr>
        <w:t xml:space="preserve">Za točnost </w:t>
      </w:r>
      <w:proofErr w:type="spellStart"/>
      <w:r w:rsidRPr="00F50AE2">
        <w:rPr>
          <w:sz w:val="24"/>
          <w:szCs w:val="24"/>
        </w:rPr>
        <w:t>otpravka</w:t>
      </w:r>
      <w:proofErr w:type="spellEnd"/>
      <w:r w:rsidRPr="00F50AE2">
        <w:rPr>
          <w:sz w:val="24"/>
          <w:szCs w:val="24"/>
        </w:rPr>
        <w:t>-ovlašteni službenik:</w:t>
      </w:r>
    </w:p>
    <w:p w:rsidRDefault="00F50AE2" w:rsidP="007B64C7" w:rsidR="00F50AE2" w:rsidRPr="00F50AE2">
      <w:pPr>
        <w:ind w:firstLine="708" w:left="3540"/>
        <w:jc w:val="right"/>
        <w:rPr>
          <w:sz w:val="24"/>
          <w:szCs w:val="24"/>
        </w:rPr>
      </w:pPr>
      <w:r w:rsidRPr="00F50AE2">
        <w:rPr>
          <w:sz w:val="24"/>
          <w:szCs w:val="24"/>
        </w:rPr>
        <w:t xml:space="preserve">                                       Valentina Gabud</w:t>
      </w:r>
    </w:p>
    <w:p w:rsidRDefault="00B639DE" w:rsidP="00F12DAA" w:rsidR="00B639DE" w:rsidRPr="006A7704">
      <w:pPr>
        <w:rPr>
          <w:sz w:val="24"/>
          <w:szCs w:val="24"/>
        </w:rPr>
      </w:pPr>
    </w:p>
    <w:sectPr w:rsidSect="00A42493" w:rsidR="00B639DE" w:rsidRPr="006A7704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8B319B">
      <w:rPr>
        <w:sz w:val="24"/>
        <w:szCs w:val="24"/>
      </w:rPr>
      <w:t>22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4D59"/>
    <w:multiLevelType w:val="hybridMultilevel"/>
    <w:tmpl w:val="EAF2DC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E00BA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867C8"/>
    <w:rsid w:val="000904E0"/>
    <w:rsid w:val="00097E91"/>
    <w:rsid w:val="000B3C03"/>
    <w:rsid w:val="000B55A5"/>
    <w:rsid w:val="000C0976"/>
    <w:rsid w:val="000C7AE4"/>
    <w:rsid w:val="000F3FBC"/>
    <w:rsid w:val="000F5DEA"/>
    <w:rsid w:val="00103F3D"/>
    <w:rsid w:val="00114293"/>
    <w:rsid w:val="00130EF6"/>
    <w:rsid w:val="00146866"/>
    <w:rsid w:val="0015500A"/>
    <w:rsid w:val="00166AE8"/>
    <w:rsid w:val="00166F2B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00DAE"/>
    <w:rsid w:val="00321A2C"/>
    <w:rsid w:val="0033459C"/>
    <w:rsid w:val="00351A61"/>
    <w:rsid w:val="003619D6"/>
    <w:rsid w:val="003766ED"/>
    <w:rsid w:val="003804D1"/>
    <w:rsid w:val="00382970"/>
    <w:rsid w:val="00395F0D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A3C17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9131C"/>
    <w:rsid w:val="005B5B68"/>
    <w:rsid w:val="005B617A"/>
    <w:rsid w:val="00604901"/>
    <w:rsid w:val="0061407D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6479"/>
    <w:rsid w:val="00847812"/>
    <w:rsid w:val="008607C5"/>
    <w:rsid w:val="00862CCF"/>
    <w:rsid w:val="00892967"/>
    <w:rsid w:val="008A503E"/>
    <w:rsid w:val="008A611B"/>
    <w:rsid w:val="008A707D"/>
    <w:rsid w:val="008B319B"/>
    <w:rsid w:val="008B6E62"/>
    <w:rsid w:val="008C4205"/>
    <w:rsid w:val="008E41B2"/>
    <w:rsid w:val="009002D8"/>
    <w:rsid w:val="00925DB2"/>
    <w:rsid w:val="00931ACE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B4742"/>
    <w:rsid w:val="00AE0E50"/>
    <w:rsid w:val="00B00FB4"/>
    <w:rsid w:val="00B05106"/>
    <w:rsid w:val="00B07CEE"/>
    <w:rsid w:val="00B43496"/>
    <w:rsid w:val="00B623CB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17618"/>
    <w:rsid w:val="00D51828"/>
    <w:rsid w:val="00D6062E"/>
    <w:rsid w:val="00D66542"/>
    <w:rsid w:val="00D91CC0"/>
    <w:rsid w:val="00DD534B"/>
    <w:rsid w:val="00DE5FAB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75018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0AE2"/>
    <w:rsid w:val="00F53774"/>
    <w:rsid w:val="00F56166"/>
    <w:rsid w:val="00F9197B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B43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4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4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4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4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B43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4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4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4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4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St-784/2013-69</izvorni_sadrzaj>
    <derivirana_varijabla naziv="DomainObject.Oznaka_1">St-784/2013-69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St-784/2013</izvorni_sadrzaj>
    <derivirana_varijabla naziv="DomainObject.Predmet.OznakaBroj_1">St-784/2013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d.o.o. za graditeljstvo i usluge</izvorni_sadrzaj>
    <derivirana_varijabla naziv="DomainObject.Predmet.ProtustrankaFormated_1">  ZZ d.o.o. za graditeljstvo i usluge</derivirana_varijabla>
  </DomainObject.Predmet.ProtustrankaFormated>
  <DomainObject.Predmet.ProtustrankaFormatedOIB>
    <izvorni_sadrzaj>  ZZ d.o.o. za graditeljstvo i usluge, OIB 89815499915</izvorni_sadrzaj>
    <derivirana_varijabla naziv="DomainObject.Predmet.ProtustrankaFormatedOIB_1">  ZZ d.o.o. za graditeljstvo i usluge, OIB 89815499915</derivirana_varijabla>
  </DomainObject.Predmet.ProtustrankaFormatedOIB>
  <DomainObject.Predmet.ProtustrankaFormatedWithAdress>
    <izvorni_sadrzaj> ZZ d.o.o. za graditeljstvo i usluge, MATIJAŠA KORVINA 7, 10430 Samobor</izvorni_sadrzaj>
    <derivirana_varijabla naziv="DomainObject.Predmet.ProtustrankaFormatedWithAdress_1"> ZZ d.o.o. za graditeljstvo i usluge, MATIJAŠA KORVINA 7, 10430 Samobor</derivirana_varijabla>
  </DomainObject.Predmet.ProtustrankaFormatedWithAdress>
  <DomainObject.Predmet.ProtustrankaFormatedWithAdressOIB>
    <izvorni_sadrzaj> ZZ d.o.o. za graditeljstvo i usluge, OIB 89815499915, MATIJAŠA KORVINA 7, 10430 Samobor</izvorni_sadrzaj>
    <derivirana_varijabla naziv="DomainObject.Predmet.ProtustrankaFormatedWithAdressOIB_1"> ZZ d.o.o. za graditeljstvo i usluge, OIB 89815499915, MATIJAŠA KORVINA 7, 10430 Samobor</derivirana_varijabla>
  </DomainObject.Predmet.ProtustrankaFormatedWithAdressOIB>
  <DomainObject.Predmet.ProtustrankaWithAdress>
    <izvorni_sadrzaj>ZZ d.o.o. za graditeljstvo i usluge MATIJAŠA KORVINA 7, 10430 Samobor</izvorni_sadrzaj>
    <derivirana_varijabla naziv="DomainObject.Predmet.ProtustrankaWithAdress_1">ZZ d.o.o. za graditeljstvo i usluge MATIJAŠA KORVINA 7, 10430 Samobor</derivirana_varijabla>
  </DomainObject.Predmet.ProtustrankaWithAdress>
  <DomainObject.Predmet.ProtustrankaWithAdressOIB>
    <izvorni_sadrzaj>ZZ d.o.o. za graditeljstvo i usluge, OIB 89815499915, MATIJAŠA KORVINA 7, 10430 Samobor</izvorni_sadrzaj>
    <derivirana_varijabla naziv="DomainObject.Predmet.ProtustrankaWithAdressOIB_1">ZZ d.o.o. za graditeljstvo i usluge, OIB 89815499915, MATIJAŠA KORVINA 7, 10430 Samobor</derivirana_varijabla>
  </DomainObject.Predmet.ProtustrankaWithAdressOIB>
  <DomainObject.Predmet.ProtustrankaNazivFormated>
    <izvorni_sadrzaj>ZZ d.o.o. za graditeljstvo i usluge</izvorni_sadrzaj>
    <derivirana_varijabla naziv="DomainObject.Predmet.ProtustrankaNazivFormated_1">ZZ d.o.o. za graditeljstvo i usluge</derivirana_varijabla>
  </DomainObject.Predmet.ProtustrankaNazivFormated>
  <DomainObject.Predmet.ProtustrankaNazivFormatedOIB>
    <izvorni_sadrzaj>ZZ d.o.o. za graditeljstvo i usluge, OIB 89815499915</izvorni_sadrzaj>
    <derivirana_varijabla naziv="DomainObject.Predmet.ProtustrankaNazivFormatedOIB_1">ZZ d.o.o. za graditeljstvo i usluge, OIB 89815499915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 Vlah; ANA VLAH</izvorni_sadrzaj>
    <derivirana_varijabla naziv="DomainObject.Predmet.StrankaFormated_1">  FINA ZAGREB; Iva Vlah; ANA VLAH</derivirana_varijabla>
  </DomainObject.Predmet.StrankaFormated>
  <DomainObject.Predmet.StrankaFormatedOIB>
    <izvorni_sadrzaj>  FINA ZAGREB, OIB 85821130368; Iva Vlah; ANA VLAH, OIB 86036445179</izvorni_sadrzaj>
    <derivirana_varijabla naziv="DomainObject.Predmet.StrankaFormatedOIB_1">  FINA ZAGREB, OIB 85821130368; Iva Vlah; ANA VLAH, OIB 86036445179</derivirana_varijabla>
  </DomainObject.Predmet.StrankaFormatedOIB>
  <DomainObject.Predmet.StrankaFormatedWithAdress>
    <izvorni_sadrzaj> FINA ZAGREB, ALBRECHTOVA 42, 10000 Zagreb; Iva Vlah; ANA VLAH</izvorni_sadrzaj>
    <derivirana_varijabla naziv="DomainObject.Predmet.StrankaFormatedWithAdress_1"> FINA ZAGREB, ALBRECHTOVA 42, 10000 Zagreb; Iva Vlah; ANA VLAH</derivirana_varijabla>
  </DomainObject.Predmet.StrankaFormatedWithAdress>
  <DomainObject.Predmet.StrankaFormatedWithAdressOIB>
    <izvorni_sadrzaj> FINA ZAGREB, OIB 85821130368, ALBRECHTOVA 42, 10000 Zagreb; Iva Vlah; ANA VLAH, OIB 86036445179</izvorni_sadrzaj>
    <derivirana_varijabla naziv="DomainObject.Predmet.StrankaFormatedWithAdressOIB_1"> FINA ZAGREB, OIB 85821130368, ALBRECHTOVA 42, 10000 Zagreb; Iva Vlah; ANA VLAH, OIB 86036445179</derivirana_varijabla>
  </DomainObject.Predmet.StrankaFormatedWithAdressOIB>
  <DomainObject.Predmet.StrankaWithAdress>
    <izvorni_sadrzaj>FINA ZAGREB ALBRECHTOVA 42,10000 Zagreb,Iva Vlah ,ANA VLAH </izvorni_sadrzaj>
    <derivirana_varijabla naziv="DomainObject.Predmet.StrankaWithAdress_1">FINA ZAGREB ALBRECHTOVA 42,10000 Zagreb,Iva Vlah ,ANA VLAH </derivirana_varijabla>
  </DomainObject.Predmet.StrankaWithAdress>
  <DomainObject.Predmet.StrankaWithAdressOIB>
    <izvorni_sadrzaj>FINA ZAGREB, OIB 85821130368, ALBRECHTOVA 42,10000 Zagreb,Iva Vlah,ANA VLAH, OIB 86036445179</izvorni_sadrzaj>
    <derivirana_varijabla naziv="DomainObject.Predmet.StrankaWithAdressOIB_1">FINA ZAGREB, OIB 85821130368, ALBRECHTOVA 42,10000 Zagreb,Iva Vlah,ANA VLAH, OIB 86036445179</derivirana_varijabla>
  </DomainObject.Predmet.StrankaWithAdressOIB>
  <DomainObject.Predmet.StrankaNazivFormated>
    <izvorni_sadrzaj>FINA ZAGREB,Iva Vlah,ANA VLAH</izvorni_sadrzaj>
    <derivirana_varijabla naziv="DomainObject.Predmet.StrankaNazivFormated_1">FINA ZAGREB,Iva Vlah,ANA VLAH</derivirana_varijabla>
  </DomainObject.Predmet.StrankaNazivFormated>
  <DomainObject.Predmet.StrankaNazivFormatedOIB>
    <izvorni_sadrzaj>FINA ZAGREB, OIB 85821130368,Iva Vlah,ANA VLAH, OIB 86036445179</izvorni_sadrzaj>
    <derivirana_varijabla naziv="DomainObject.Predmet.StrankaNazivFormatedOIB_1">FINA ZAGREB, OIB 85821130368,Iva Vlah,ANA VLAH, OIB 86036445179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ZAGREB</item>
      <item>Iva Vlah</item>
      <item>ANA VLAH</item>
    </izvorni_sadrzaj>
    <derivirana_varijabla naziv="DomainObject.Predmet.StrankaListFormated_1">
      <item>FINA ZAGREB</item>
      <item>Iva Vlah</item>
      <item>ANA VLAH</item>
    </derivirana_varijabla>
  </DomainObject.Predmet.StrankaListFormated>
  <DomainObject.Predmet.StrankaListFormatedOIB>
    <izvorni_sadrzaj>
      <item>FINA ZAGREB, OIB 85821130368</item>
      <item>Iva Vlah</item>
      <item>ANA VLAH, OIB 86036445179</item>
    </izvorni_sadrzaj>
    <derivirana_varijabla naziv="DomainObject.Predmet.StrankaListFormatedOIB_1">
      <item>FINA ZAGREB, OIB 85821130368</item>
      <item>Iva Vlah</item>
      <item>ANA VLAH, OIB 86036445179</item>
    </derivirana_varijabla>
  </DomainObject.Predmet.StrankaListFormatedOIB>
  <DomainObject.Predmet.StrankaListFormatedWithAdress>
    <izvorni_sadrzaj>
      <item>FINA ZAGREB, ALBRECHTOVA 42, 10000 Zagreb</item>
      <item>Iva Vlah</item>
      <item>ANA VLAH</item>
    </izvorni_sadrzaj>
    <derivirana_varijabla naziv="DomainObject.Predmet.StrankaListFormatedWithAdress_1">
      <item>FINA ZAGREB, ALBRECHTOVA 42, 10000 Zagreb</item>
      <item>Iva Vlah</item>
      <item>ANA VLAH</item>
    </derivirana_varijabla>
  </DomainObject.Predmet.StrankaListFormatedWithAdress>
  <DomainObject.Predmet.StrankaListFormatedWithAdressOIB>
    <izvorni_sadrzaj>
      <item>FINA ZAGREB, OIB 85821130368, ALBRECHTOVA 42, 10000 Zagreb</item>
      <item>Iva Vlah</item>
      <item>ANA VLAH, OIB 86036445179</item>
    </izvorni_sadrzaj>
    <derivirana_varijabla naziv="DomainObject.Predmet.StrankaListFormatedWithAdressOIB_1">
      <item>FINA ZAGREB, OIB 85821130368, ALBRECHTOVA 42, 10000 Zagreb</item>
      <item>Iva Vlah</item>
      <item>ANA VLAH, OIB 86036445179</item>
    </derivirana_varijabla>
  </DomainObject.Predmet.StrankaListFormatedWithAdressOIB>
  <DomainObject.Predmet.StrankaListNazivFormated>
    <izvorni_sadrzaj>
      <item>FINA ZAGREB</item>
      <item>Iva Vlah</item>
      <item>ANA VLAH</item>
    </izvorni_sadrzaj>
    <derivirana_varijabla naziv="DomainObject.Predmet.StrankaListNazivFormated_1">
      <item>FINA ZAGREB</item>
      <item>Iva Vlah</item>
      <item>ANA VLAH</item>
    </derivirana_varijabla>
  </DomainObject.Predmet.StrankaListNazivFormated>
  <DomainObject.Predmet.StrankaListNazivFormatedOIB>
    <izvorni_sadrzaj>
      <item>FINA ZAGREB, OIB 85821130368</item>
      <item>Iva Vlah</item>
      <item>ANA VLAH, OIB 86036445179</item>
    </izvorni_sadrzaj>
    <derivirana_varijabla naziv="DomainObject.Predmet.StrankaListNazivFormatedOIB_1">
      <item>FINA ZAGREB, OIB 85821130368</item>
      <item>Iva Vlah</item>
      <item>ANA VLAH, OIB 86036445179</item>
    </derivirana_varijabla>
  </DomainObject.Predmet.StrankaListNazivFormatedOIB>
  <DomainObject.Predmet.ProtuStrankaListFormated>
    <izvorni_sadrzaj>
      <item>ZZ d.o.o. za graditeljstvo i usluge</item>
    </izvorni_sadrzaj>
    <derivirana_varijabla naziv="DomainObject.Predmet.ProtuStrankaListFormated_1">
      <item>ZZ d.o.o. za graditeljstvo i usluge</item>
    </derivirana_varijabla>
  </DomainObject.Predmet.ProtuStrankaListFormated>
  <DomainObject.Predmet.ProtuStrankaListFormatedOIB>
    <izvorni_sadrzaj>
      <item>ZZ d.o.o. za graditeljstvo i usluge, OIB 89815499915</item>
    </izvorni_sadrzaj>
    <derivirana_varijabla naziv="DomainObject.Predmet.ProtuStrankaListFormatedOIB_1">
      <item>ZZ d.o.o. za graditeljstvo i usluge, OIB 89815499915</item>
    </derivirana_varijabla>
  </DomainObject.Predmet.ProtuStrankaListFormatedOIB>
  <DomainObject.Predmet.ProtuStrankaListFormatedWithAdress>
    <izvorni_sadrzaj>
      <item>ZZ d.o.o. za graditeljstvo i usluge, MATIJAŠA KORVINA 7, 10430 Samobor</item>
    </izvorni_sadrzaj>
    <derivirana_varijabla naziv="DomainObject.Predmet.ProtuStrankaListFormatedWithAdress_1">
      <item>ZZ d.o.o. za graditeljstvo i usluge, MATIJAŠA KORVINA 7, 10430 Samobor</item>
    </derivirana_varijabla>
  </DomainObject.Predmet.ProtuStrankaListFormatedWithAdress>
  <DomainObject.Predmet.ProtuStrankaListFormatedWithAdressOIB>
    <izvorni_sadrzaj>
      <item>ZZ d.o.o. za graditeljstvo i usluge, OIB 89815499915, MATIJAŠA KORVINA 7, 10430 Samobor</item>
    </izvorni_sadrzaj>
    <derivirana_varijabla naziv="DomainObject.Predmet.ProtuStrankaListFormatedWithAdressOIB_1">
      <item>ZZ d.o.o. za graditeljstvo i usluge, OIB 89815499915, MATIJAŠA KORVINA 7, 10430 Samobor</item>
    </derivirana_varijabla>
  </DomainObject.Predmet.ProtuStrankaListFormatedWithAdressOIB>
  <DomainObject.Predmet.ProtuStrankaListNazivFormated>
    <izvorni_sadrzaj>
      <item>ZZ d.o.o. za graditeljstvo i usluge</item>
    </izvorni_sadrzaj>
    <derivirana_varijabla naziv="DomainObject.Predmet.ProtuStrankaListNazivFormated_1">
      <item>ZZ d.o.o. za graditeljstvo i usluge</item>
    </derivirana_varijabla>
  </DomainObject.Predmet.ProtuStrankaListNazivFormated>
  <DomainObject.Predmet.ProtuStrankaListNazivFormatedOIB>
    <izvorni_sadrzaj>
      <item>ZZ d.o.o. za graditeljstvo i usluge, OIB 89815499915</item>
    </izvorni_sadrzaj>
    <derivirana_varijabla naziv="DomainObject.Predmet.ProtuStrankaListNazivFormatedOIB_1">
      <item>ZZ d.o.o. za graditeljstvo i usluge, OIB 89815499915</item>
    </derivirana_varijabla>
  </DomainObject.Predmet.ProtuStrankaListNazivFormatedOIB>
  <DomainObject.Predmet.OstaliList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Formated_1">
      <item>Ivan Vrhovski</item>
      <item>Ministarstvo pravosuđa</item>
      <item>MF Porezna uprava Zagreb</item>
      <item>DAVOR BIŠĆAN</item>
      <item>RAIFFEISENBANK AUSTRIA d.d.</item>
    </derivirana_varijabla>
  </DomainObject.Predmet.OstaliListFormated>
  <DomainObject.Predmet.OstaliList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FormatedOIB>
  <DomainObject.Predmet.OstaliListFormatedWithAdress>
    <izvorni_sadrzaj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izvorni_sadrzaj>
    <derivirana_varijabla naziv="DomainObject.Predmet.OstaliListFormatedWithAdress_1"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derivirana_varijabla>
  </DomainObject.Predmet.OstaliListFormatedWithAdress>
  <DomainObject.Predmet.OstaliListFormatedWithAdressOIB>
    <izvorni_sadrzaj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izvorni_sadrzaj>
    <derivirana_varijabla naziv="DomainObject.Predmet.OstaliListFormatedWithAdressOIB_1"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derivirana_varijabla>
  </DomainObject.Predmet.OstaliListFormatedWithAdressOIB>
  <DomainObject.Predmet.OstaliListNaziv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NazivFormated_1">
      <item>Ivan Vrhovski</item>
      <item>Ministarstvo pravosuđa</item>
      <item>MF Porezna uprava Zagreb</item>
      <item>DAVOR BIŠĆAN</item>
      <item>RAIFFEISENBANK AUSTRIA d.d.</item>
    </derivirana_varijabla>
  </DomainObject.Predmet.OstaliListNazivFormated>
  <DomainObject.Predmet.OstaliListNaziv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Naziv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St-784/2013-69</izvorni_sadrzaj>
    <derivirana_varijabla naziv="DomainObject.PoslovniBrojDokumenta_1">St-784/2013-69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ZZ d.o.o. za graditeljstvo i usluge</izvorni_sadrzaj>
    <derivirana_varijabla naziv="DomainObject.Predmet.ProtustrankaIDrugi_1">ZZ d.o.o. za graditeljstvo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ZZ d.o.o. za graditeljstvo i usluge, OIB 89815499915, MATIJAŠA KORVINA 7, 10430 Samobor</izvorni_sadrzaj>
    <derivirana_varijabla naziv="DomainObject.Predmet.ProtustrankaIDrugiAdressOIB_1">ZZ d.o.o. za graditeljstvo i usluge, OIB 89815499915, MATIJAŠA KORVINA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2. srpnja 2016.</izvorni_sadrzaj>
    <derivirana_varijabla naziv="DomainObject.Predmet.OdlukaRjesenje.DatumPravomocnosti_1">2. srpnja 2016.</derivirana_varijabla>
  </DomainObject.Predmet.OdlukaRjesenje.DatumPravomocnosti>
  <DomainObject.Predmet.OdlukaRjesenje.Oznaka>
    <izvorni_sadrzaj>St-784/2013-56</izvorni_sadrzaj>
    <derivirana_varijabla naziv="DomainObject.Predmet.OdlukaRjesenje.Oznaka_1">St-784/2013-56</derivirana_varijabla>
  </DomainObject.Predmet.OdlukaRjesenje.Oznaka>
  <DomainObject.Predmet.SudioniciListNaziv>
    <izvorni_sadrzaj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izvorni_sadrzaj>
    <derivirana_varijabla naziv="DomainObject.Predmet.SudioniciListNaziv_1"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derivirana_varijabla>
  </DomainObject.Predmet.SudioniciListNaziv>
  <DomainObject.Predmet.SudioniciListAdressOIB>
    <izvorni_sadrzaj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izvorni_sadrzaj>
    <derivirana_varijabla naziv="DomainObject.Predmet.SudioniciListAdressOIB_1"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izvorni_sadrzaj>
    <derivirana_varijabla naziv="DomainObject.Predmet.SudioniciListNazivOIB_1"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lipnja 2016.</izvorni_sadrzaj>
    <derivirana_varijabla naziv="DomainObject.Predmet.DatumZadnjeOdrzaneSudskeRadnje_1">2. lipnja 2016.</derivirana_varijabla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St-784/2013-67</izvorni_sadrzaj>
    <derivirana_varijabla naziv="DomainObject.PredzadnjaOdlukaIzPredmeta.Oznaka_1">St-784/2013-67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958</properties:Characters>
  <properties:Lines>39</properties:Lines>
  <properties:Paragraphs>20</properties:Paragraphs>
  <properties:TotalTime>1606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2019-07-04T11:19:00Z</cp:lastPrinted>
  <dcterms:modified xmlns:xsi="http://www.w3.org/2001/XMLSchema-instance" xsi:type="dcterms:W3CDTF">2019-07-04T11:20:00Z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St-784/2013-69 / Odluka - Rješenje - sazivanje skupštine vjerovnika (3._zaključak-poziv_na_skupštinu_vjerovnika_–._zaključak-poziv_na_skupštinu_vjerovnika_–)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