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c2d5" w14:paraId="911c2d5" w:rsidRDefault="00B14284" w:rsidP="00B14284" w:rsidR="00B14284" w:rsidRPr="00470E9F">
      <w:pPr>
        <w:pStyle w:val="Bezproreda"/>
        <w:tabs>
          <w:tab w:pos="1519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70E9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70E9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70E9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70E9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70E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70E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70E9F" w:rsidP="007145AD" w:rsidR="00470E9F" w:rsidRPr="00470E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0E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470E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0E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70E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A644E" w:rsidRPr="00470E9F">
        <w:rPr>
          <w:rFonts w:cs="Times New Roman" w:hAnsi="Times New Roman" w:ascii="Times New Roman"/>
          <w:sz w:val="24"/>
          <w:szCs w:val="24"/>
        </w:rPr>
        <w:t>RI GARD d. o. o. za zaštitarsku djelatnost Rijeka, Prijelaz Franje Par</w:t>
      </w:r>
      <w:r w:rsidR="00D27B01">
        <w:rPr>
          <w:rFonts w:cs="Times New Roman" w:hAnsi="Times New Roman" w:ascii="Times New Roman"/>
          <w:sz w:val="24"/>
          <w:szCs w:val="24"/>
        </w:rPr>
        <w:t xml:space="preserve">avića 12 ( MBS 040217792 – OIB </w:t>
      </w:r>
      <w:r w:rsidR="001A644E" w:rsidRPr="00470E9F">
        <w:rPr>
          <w:rFonts w:cs="Times New Roman" w:hAnsi="Times New Roman" w:ascii="Times New Roman"/>
          <w:sz w:val="24"/>
          <w:szCs w:val="24"/>
        </w:rPr>
        <w:t xml:space="preserve">03814376871 ) </w:t>
      </w:r>
      <w:r w:rsidR="007145AD" w:rsidRPr="00470E9F">
        <w:rPr>
          <w:rFonts w:cs="Times New Roman" w:hAnsi="Times New Roman" w:ascii="Times New Roman"/>
          <w:sz w:val="24"/>
          <w:szCs w:val="24"/>
        </w:rPr>
        <w:t xml:space="preserve">dana </w:t>
      </w:r>
      <w:r w:rsidR="00B14284" w:rsidRPr="00470E9F">
        <w:rPr>
          <w:rFonts w:cs="Times New Roman" w:hAnsi="Times New Roman" w:ascii="Times New Roman"/>
          <w:sz w:val="24"/>
          <w:szCs w:val="24"/>
        </w:rPr>
        <w:t>1</w:t>
      </w:r>
      <w:r w:rsidR="00D27B01">
        <w:rPr>
          <w:rFonts w:cs="Times New Roman" w:hAnsi="Times New Roman" w:ascii="Times New Roman"/>
          <w:sz w:val="24"/>
          <w:szCs w:val="24"/>
        </w:rPr>
        <w:t>7</w:t>
      </w:r>
      <w:r w:rsidR="007145AD" w:rsidRPr="00470E9F">
        <w:rPr>
          <w:rFonts w:cs="Times New Roman" w:hAnsi="Times New Roman" w:ascii="Times New Roman"/>
          <w:sz w:val="24"/>
          <w:szCs w:val="24"/>
        </w:rPr>
        <w:t xml:space="preserve">. veljače 2016. </w:t>
      </w:r>
      <w:r w:rsidRPr="00470E9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0E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70E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70E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70E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I.</w:t>
      </w:r>
      <w:r w:rsidRPr="00470E9F">
        <w:rPr>
          <w:rFonts w:cs="Times New Roman" w:hAnsi="Times New Roman" w:ascii="Times New Roman"/>
          <w:sz w:val="24"/>
          <w:szCs w:val="24"/>
        </w:rPr>
        <w:tab/>
      </w:r>
      <w:r w:rsidR="007145AD" w:rsidRPr="00470E9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A644E" w:rsidRPr="00470E9F">
        <w:rPr>
          <w:rFonts w:cs="Times New Roman" w:hAnsi="Times New Roman" w:ascii="Times New Roman"/>
          <w:sz w:val="24"/>
          <w:szCs w:val="24"/>
        </w:rPr>
        <w:t>RI GARD d. o. o. za zaštitarsku djelatnost Rijeka, Prijelaz Franje Par</w:t>
      </w:r>
      <w:r w:rsidR="00D27B01">
        <w:rPr>
          <w:rFonts w:cs="Times New Roman" w:hAnsi="Times New Roman" w:ascii="Times New Roman"/>
          <w:sz w:val="24"/>
          <w:szCs w:val="24"/>
        </w:rPr>
        <w:t xml:space="preserve">avića 12 ( MBS 040217792 – OIB </w:t>
      </w:r>
      <w:r w:rsidR="001A644E" w:rsidRPr="00470E9F">
        <w:rPr>
          <w:rFonts w:cs="Times New Roman" w:hAnsi="Times New Roman" w:ascii="Times New Roman"/>
          <w:sz w:val="24"/>
          <w:szCs w:val="24"/>
        </w:rPr>
        <w:t>03814376871 )</w:t>
      </w:r>
      <w:r w:rsidR="007145AD" w:rsidRPr="00470E9F">
        <w:rPr>
          <w:rFonts w:cs="Times New Roman" w:hAnsi="Times New Roman" w:ascii="Times New Roman"/>
          <w:sz w:val="24"/>
          <w:szCs w:val="24"/>
        </w:rPr>
        <w:t>.</w:t>
      </w:r>
      <w:r w:rsidR="00B14284" w:rsidRPr="00470E9F">
        <w:rPr>
          <w:rFonts w:cs="Times New Roman" w:hAnsi="Times New Roman" w:ascii="Times New Roman"/>
          <w:sz w:val="24"/>
          <w:szCs w:val="24"/>
        </w:rPr>
        <w:t xml:space="preserve"> Stečaj</w:t>
      </w:r>
      <w:r w:rsidR="00D27B01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B14284" w:rsidRPr="00470E9F">
        <w:rPr>
          <w:rFonts w:cs="Times New Roman" w:hAnsi="Times New Roman" w:ascii="Times New Roman"/>
          <w:sz w:val="24"/>
          <w:szCs w:val="24"/>
        </w:rPr>
        <w:t>1</w:t>
      </w:r>
      <w:r w:rsidR="00D27B01">
        <w:rPr>
          <w:rFonts w:cs="Times New Roman" w:hAnsi="Times New Roman" w:ascii="Times New Roman"/>
          <w:sz w:val="24"/>
          <w:szCs w:val="24"/>
        </w:rPr>
        <w:t>7</w:t>
      </w:r>
      <w:r w:rsidR="00B14284" w:rsidRPr="00470E9F">
        <w:rPr>
          <w:rFonts w:cs="Times New Roman" w:hAnsi="Times New Roman" w:ascii="Times New Roman"/>
          <w:sz w:val="24"/>
          <w:szCs w:val="24"/>
        </w:rPr>
        <w:t>. veljače 2016. u</w:t>
      </w:r>
      <w:r w:rsidR="00613E5D">
        <w:rPr>
          <w:rFonts w:cs="Times New Roman" w:hAnsi="Times New Roman" w:ascii="Times New Roman"/>
          <w:sz w:val="24"/>
          <w:szCs w:val="24"/>
        </w:rPr>
        <w:t xml:space="preserve"> 10,35</w:t>
      </w:r>
      <w:r w:rsidR="00B14284" w:rsidRPr="00470E9F">
        <w:rPr>
          <w:rFonts w:cs="Times New Roman" w:hAnsi="Times New Roman" w:ascii="Times New Roman"/>
          <w:sz w:val="24"/>
          <w:szCs w:val="24"/>
        </w:rPr>
        <w:t xml:space="preserve"> sati, ka</w:t>
      </w:r>
      <w:r w:rsidR="00D27B01">
        <w:rPr>
          <w:rFonts w:cs="Times New Roman" w:hAnsi="Times New Roman" w:ascii="Times New Roman"/>
          <w:sz w:val="24"/>
          <w:szCs w:val="24"/>
        </w:rPr>
        <w:t>da je ovo rješenje stavljeno na</w:t>
      </w:r>
      <w:r w:rsidR="00B14284" w:rsidRPr="00470E9F">
        <w:rPr>
          <w:rFonts w:cs="Times New Roman" w:hAnsi="Times New Roman" w:ascii="Times New Roman"/>
          <w:sz w:val="24"/>
          <w:szCs w:val="24"/>
        </w:rPr>
        <w:t xml:space="preserve"> e-oglasnu ploču ovoga suda.</w:t>
      </w:r>
    </w:p>
    <w:p w:rsidRDefault="007145AD" w:rsidP="007145AD" w:rsidR="007145A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13E5D" w:rsidR="00BA2032" w:rsidRPr="00470E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II.</w:t>
      </w:r>
      <w:r w:rsidR="00F719CD" w:rsidRPr="00470E9F">
        <w:rPr>
          <w:rFonts w:cs="Times New Roman" w:hAnsi="Times New Roman" w:ascii="Times New Roman"/>
          <w:sz w:val="24"/>
          <w:szCs w:val="24"/>
        </w:rPr>
        <w:tab/>
      </w:r>
      <w:r w:rsidRPr="00470E9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E915CA">
        <w:rPr>
          <w:rFonts w:cs="Times New Roman" w:hAnsi="Times New Roman" w:ascii="Times New Roman"/>
          <w:sz w:val="24"/>
          <w:szCs w:val="24"/>
        </w:rPr>
        <w:t xml:space="preserve"> </w:t>
      </w:r>
      <w:r w:rsidR="00613E5D" w:rsidRPr="00613E5D">
        <w:rPr>
          <w:rFonts w:cs="Times New Roman" w:eastAsia="Times New Roman" w:hAnsi="Times New Roman" w:ascii="Times New Roman"/>
          <w:bCs/>
          <w:sz w:val="24"/>
          <w:szCs w:val="24"/>
        </w:rPr>
        <w:t xml:space="preserve">Zdenko </w:t>
      </w:r>
      <w:r w:rsidR="00E915CA" w:rsidRPr="00613E5D">
        <w:rPr>
          <w:rFonts w:cs="Times New Roman" w:eastAsia="Times New Roman" w:hAnsi="Times New Roman" w:ascii="Times New Roman"/>
          <w:bCs/>
          <w:sz w:val="24"/>
          <w:szCs w:val="24"/>
        </w:rPr>
        <w:t xml:space="preserve">Krstić, </w:t>
      </w:r>
      <w:r w:rsidR="00613E5D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E915CA" w:rsidRPr="00613E5D">
        <w:rPr>
          <w:rFonts w:cs="Times New Roman" w:eastAsia="Times New Roman" w:hAnsi="Times New Roman" w:ascii="Times New Roman"/>
          <w:bCs/>
          <w:sz w:val="24"/>
          <w:szCs w:val="24"/>
        </w:rPr>
        <w:t>13827089798</w:t>
      </w:r>
      <w:r w:rsidR="00613E5D">
        <w:rPr>
          <w:rFonts w:cs="Times New Roman" w:eastAsia="Times New Roman" w:hAnsi="Times New Roman" w:ascii="Times New Roman"/>
          <w:bCs/>
          <w:sz w:val="24"/>
          <w:szCs w:val="24"/>
        </w:rPr>
        <w:t>), Županijska 2, Osijek.</w:t>
      </w:r>
    </w:p>
    <w:p w:rsidRDefault="00BA2032" w:rsidP="00BA2032" w:rsidR="00BA2032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70E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III.</w:t>
      </w:r>
      <w:r w:rsidR="00F719CD" w:rsidRPr="00470E9F">
        <w:rPr>
          <w:rFonts w:cs="Times New Roman" w:hAnsi="Times New Roman" w:ascii="Times New Roman"/>
          <w:sz w:val="24"/>
          <w:szCs w:val="24"/>
        </w:rPr>
        <w:tab/>
      </w:r>
      <w:r w:rsidRPr="00470E9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A644E" w:rsidRPr="00470E9F">
        <w:rPr>
          <w:rFonts w:cs="Times New Roman" w:hAnsi="Times New Roman" w:ascii="Times New Roman"/>
          <w:sz w:val="24"/>
          <w:szCs w:val="24"/>
        </w:rPr>
        <w:t>RI GARD d. o. o. za zaštitarsku djelatnost Rijeka, Prijelaz Franje Parav</w:t>
      </w:r>
      <w:r w:rsidR="00D27B01">
        <w:rPr>
          <w:rFonts w:cs="Times New Roman" w:hAnsi="Times New Roman" w:ascii="Times New Roman"/>
          <w:sz w:val="24"/>
          <w:szCs w:val="24"/>
        </w:rPr>
        <w:t>ića 12 ( MBS 040217792 – OIB</w:t>
      </w:r>
      <w:r w:rsidR="001A644E" w:rsidRPr="00470E9F">
        <w:rPr>
          <w:rFonts w:cs="Times New Roman" w:hAnsi="Times New Roman" w:ascii="Times New Roman"/>
          <w:sz w:val="24"/>
          <w:szCs w:val="24"/>
        </w:rPr>
        <w:t xml:space="preserve"> 03814376871 )</w:t>
      </w:r>
      <w:r w:rsidR="00F719CD" w:rsidRPr="00470E9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I</w:t>
      </w:r>
      <w:r w:rsidR="007145AD" w:rsidRPr="00470E9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70E9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70E9F">
        <w:rPr>
          <w:rFonts w:cs="Times New Roman" w:hAnsi="Times New Roman" w:ascii="Times New Roman"/>
          <w:sz w:val="24"/>
          <w:szCs w:val="24"/>
        </w:rPr>
        <w:t>pravomoćnosti ovoga rješenja stečajni dužnik će se brisati iz sudskog registra.</w:t>
      </w:r>
    </w:p>
    <w:p w:rsidRDefault="007145AD" w:rsidP="007145AD" w:rsidR="007145A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70E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V.</w:t>
      </w:r>
      <w:r w:rsidR="00F719CD" w:rsidRPr="00470E9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70E9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70E9F">
        <w:rPr>
          <w:rFonts w:cs="Times New Roman" w:hAnsi="Times New Roman" w:ascii="Times New Roman"/>
          <w:sz w:val="24"/>
          <w:szCs w:val="24"/>
        </w:rPr>
        <w:t xml:space="preserve">će se </w:t>
      </w:r>
      <w:r w:rsidRPr="00470E9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70E9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0E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70E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21DE6" w:rsidP="009449B3" w:rsidR="009449B3" w:rsidRPr="00470E9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70E9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70E9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70E9F">
        <w:rPr>
          <w:rFonts w:cs="Times New Roman" w:hAnsi="Times New Roman" w:ascii="Times New Roman"/>
          <w:sz w:val="24"/>
          <w:szCs w:val="24"/>
        </w:rPr>
        <w:t>temelj</w:t>
      </w:r>
      <w:r w:rsidR="00636FCE" w:rsidRPr="00470E9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70E9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70E9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70E9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3B6A84" w:rsidRPr="00470E9F">
        <w:rPr>
          <w:rFonts w:cs="Times New Roman" w:hAnsi="Times New Roman" w:ascii="Times New Roman"/>
          <w:sz w:val="24"/>
          <w:szCs w:val="24"/>
        </w:rPr>
        <w:t>RI GARD d.o.o Rijeka, Prijelaz Franje Paravića 12 (</w:t>
      </w:r>
      <w:r w:rsidR="001A644E" w:rsidRPr="00470E9F">
        <w:rPr>
          <w:rFonts w:cs="Times New Roman" w:hAnsi="Times New Roman" w:ascii="Times New Roman"/>
          <w:sz w:val="24"/>
          <w:szCs w:val="24"/>
        </w:rPr>
        <w:t xml:space="preserve"> </w:t>
      </w:r>
      <w:r w:rsidR="003B6A84" w:rsidRPr="00470E9F">
        <w:rPr>
          <w:rFonts w:cs="Times New Roman" w:hAnsi="Times New Roman" w:ascii="Times New Roman"/>
          <w:sz w:val="24"/>
          <w:szCs w:val="24"/>
        </w:rPr>
        <w:t>OIB  03814376871 )</w:t>
      </w:r>
      <w:r w:rsidR="00636FCE" w:rsidRPr="00470E9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70E9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70E9F">
        <w:rPr>
          <w:rFonts w:cs="Times New Roman" w:hAnsi="Times New Roman" w:ascii="Times New Roman"/>
          <w:sz w:val="24"/>
          <w:szCs w:val="24"/>
        </w:rPr>
        <w:t>nave</w:t>
      </w:r>
      <w:r w:rsidR="00636FCE" w:rsidRPr="00470E9F">
        <w:rPr>
          <w:rFonts w:cs="Times New Roman" w:hAnsi="Times New Roman" w:ascii="Times New Roman"/>
          <w:sz w:val="24"/>
          <w:szCs w:val="24"/>
        </w:rPr>
        <w:t>o</w:t>
      </w:r>
      <w:r w:rsidR="00E15BD0" w:rsidRPr="00470E9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</w:t>
      </w:r>
      <w:r w:rsidR="009449B3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temelju neizvršenih osnova za plaćanje </w:t>
      </w:r>
      <w:r w:rsidR="001C77A5" w:rsidRPr="00470E9F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470E9F">
        <w:rPr>
          <w:rFonts w:cs="Times New Roman" w:hAnsi="Times New Roman" w:ascii="Times New Roman"/>
          <w:sz w:val="24"/>
          <w:szCs w:val="24"/>
        </w:rPr>
        <w:t xml:space="preserve">, odnosno </w:t>
      </w:r>
      <w:r w:rsidR="003B6A84" w:rsidRPr="00470E9F">
        <w:rPr>
          <w:rFonts w:cs="Times New Roman" w:hAnsi="Times New Roman" w:ascii="Times New Roman"/>
          <w:sz w:val="24"/>
          <w:szCs w:val="24"/>
        </w:rPr>
        <w:t xml:space="preserve">1973 </w:t>
      </w:r>
      <w:r w:rsidR="00905227" w:rsidRPr="00470E9F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B6A84" w:rsidRPr="00470E9F">
        <w:rPr>
          <w:rFonts w:cs="Times New Roman" w:hAnsi="Times New Roman" w:ascii="Times New Roman"/>
          <w:color w:val="000000"/>
          <w:sz w:val="24"/>
          <w:szCs w:val="24"/>
        </w:rPr>
        <w:t>1.652.947,84</w:t>
      </w:r>
      <w:r w:rsidR="00053730" w:rsidRPr="00470E9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</w:t>
      </w:r>
      <w:r w:rsidR="009449B3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470E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O</w:t>
      </w:r>
      <w:r w:rsidR="00F719CD" w:rsidRPr="00470E9F">
        <w:rPr>
          <w:rFonts w:cs="Times New Roman" w:hAnsi="Times New Roman" w:ascii="Times New Roman"/>
          <w:sz w:val="24"/>
          <w:szCs w:val="24"/>
        </w:rPr>
        <w:t>dredb</w:t>
      </w:r>
      <w:r w:rsidRPr="00470E9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70E9F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470E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70E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70E9F">
        <w:rPr>
          <w:rFonts w:cs="Times New Roman" w:hAnsi="Times New Roman" w:ascii="Times New Roman"/>
          <w:sz w:val="24"/>
          <w:szCs w:val="24"/>
        </w:rPr>
        <w:t>ukl</w:t>
      </w:r>
      <w:r w:rsidR="00D7645C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70E9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70E9F">
        <w:rPr>
          <w:rFonts w:cs="Times New Roman" w:hAnsi="Times New Roman" w:ascii="Times New Roman"/>
          <w:sz w:val="24"/>
          <w:szCs w:val="24"/>
        </w:rPr>
        <w:t xml:space="preserve">je </w:t>
      </w:r>
      <w:r w:rsidRPr="00470E9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70E9F">
        <w:rPr>
          <w:rFonts w:cs="Times New Roman" w:hAnsi="Times New Roman" w:ascii="Times New Roman"/>
          <w:sz w:val="24"/>
          <w:szCs w:val="24"/>
        </w:rPr>
        <w:t>pribav</w:t>
      </w:r>
      <w:r w:rsidR="009449B3" w:rsidRPr="00470E9F">
        <w:rPr>
          <w:rFonts w:cs="Times New Roman" w:hAnsi="Times New Roman" w:ascii="Times New Roman"/>
          <w:sz w:val="24"/>
          <w:szCs w:val="24"/>
        </w:rPr>
        <w:t xml:space="preserve">io </w:t>
      </w:r>
      <w:r w:rsidRPr="00470E9F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9449B3" w:rsidRPr="00470E9F">
        <w:rPr>
          <w:rFonts w:cs="Times New Roman" w:hAnsi="Times New Roman" w:ascii="Times New Roman"/>
          <w:sz w:val="24"/>
          <w:szCs w:val="24"/>
        </w:rPr>
        <w:t xml:space="preserve">( list </w:t>
      </w:r>
      <w:r w:rsidR="005E1BAB" w:rsidRPr="00470E9F">
        <w:rPr>
          <w:rFonts w:cs="Times New Roman" w:hAnsi="Times New Roman" w:ascii="Times New Roman"/>
          <w:sz w:val="24"/>
          <w:szCs w:val="24"/>
        </w:rPr>
        <w:t xml:space="preserve">2 </w:t>
      </w:r>
      <w:r w:rsidR="003B6A84" w:rsidRPr="00470E9F">
        <w:rPr>
          <w:rFonts w:cs="Times New Roman" w:hAnsi="Times New Roman" w:ascii="Times New Roman"/>
          <w:sz w:val="24"/>
          <w:szCs w:val="24"/>
        </w:rPr>
        <w:t>do 4</w:t>
      </w:r>
      <w:r w:rsidR="009449B3" w:rsidRPr="00470E9F">
        <w:rPr>
          <w:rFonts w:cs="Times New Roman" w:hAnsi="Times New Roman" w:ascii="Times New Roman"/>
          <w:sz w:val="24"/>
          <w:szCs w:val="24"/>
        </w:rPr>
        <w:t xml:space="preserve"> spisa ) </w:t>
      </w:r>
      <w:r w:rsidRPr="00470E9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70E9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70E9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70E9F">
        <w:rPr>
          <w:rFonts w:cs="Times New Roman" w:hAnsi="Times New Roman" w:ascii="Times New Roman"/>
          <w:sz w:val="24"/>
          <w:szCs w:val="24"/>
        </w:rPr>
        <w:t xml:space="preserve">, </w:t>
      </w:r>
      <w:r w:rsidRPr="00470E9F">
        <w:rPr>
          <w:rFonts w:cs="Times New Roman" w:hAnsi="Times New Roman" w:ascii="Times New Roman"/>
          <w:sz w:val="24"/>
          <w:szCs w:val="24"/>
        </w:rPr>
        <w:t>te potvrd</w:t>
      </w:r>
      <w:r w:rsidR="009449B3" w:rsidRPr="00470E9F">
        <w:rPr>
          <w:rFonts w:cs="Times New Roman" w:hAnsi="Times New Roman" w:ascii="Times New Roman"/>
          <w:sz w:val="24"/>
          <w:szCs w:val="24"/>
        </w:rPr>
        <w:t>u</w:t>
      </w:r>
      <w:r w:rsidR="00D7645C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70E9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70E9F">
        <w:rPr>
          <w:rFonts w:cs="Times New Roman" w:hAnsi="Times New Roman" w:ascii="Times New Roman"/>
          <w:sz w:val="24"/>
          <w:szCs w:val="24"/>
        </w:rPr>
        <w:t xml:space="preserve"> </w:t>
      </w:r>
      <w:r w:rsidRPr="00470E9F">
        <w:rPr>
          <w:rFonts w:cs="Times New Roman" w:hAnsi="Times New Roman" w:ascii="Times New Roman"/>
          <w:sz w:val="24"/>
          <w:szCs w:val="24"/>
        </w:rPr>
        <w:t xml:space="preserve">( list </w:t>
      </w:r>
      <w:r w:rsidR="00053730" w:rsidRPr="00470E9F">
        <w:rPr>
          <w:rFonts w:cs="Times New Roman" w:hAnsi="Times New Roman" w:ascii="Times New Roman"/>
          <w:sz w:val="24"/>
          <w:szCs w:val="24"/>
        </w:rPr>
        <w:t>9</w:t>
      </w:r>
      <w:r w:rsidRPr="00470E9F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8A20D4" w:rsidP="00F719CD" w:rsidR="008A20D4" w:rsidRPr="00470E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70E9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70E9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70E9F">
        <w:rPr>
          <w:rFonts w:cs="Times New Roman" w:hAnsi="Times New Roman" w:ascii="Times New Roman"/>
          <w:sz w:val="24"/>
          <w:szCs w:val="24"/>
        </w:rPr>
        <w:t xml:space="preserve">članka </w:t>
      </w:r>
      <w:r w:rsidR="000428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70E9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70E9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470E9F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="00752DB4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470E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70E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70E9F">
        <w:rPr>
          <w:rFonts w:cs="Times New Roman" w:hAnsi="Times New Roman" w:ascii="Times New Roman"/>
          <w:sz w:val="24"/>
          <w:szCs w:val="24"/>
        </w:rPr>
        <w:t>sob</w:t>
      </w:r>
      <w:r w:rsidRPr="00470E9F">
        <w:rPr>
          <w:rFonts w:cs="Times New Roman" w:hAnsi="Times New Roman" w:ascii="Times New Roman"/>
          <w:sz w:val="24"/>
          <w:szCs w:val="24"/>
        </w:rPr>
        <w:t>e</w:t>
      </w:r>
      <w:r w:rsidR="007145AD" w:rsidRPr="00470E9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70E9F">
        <w:rPr>
          <w:rFonts w:cs="Times New Roman" w:hAnsi="Times New Roman" w:ascii="Times New Roman"/>
          <w:sz w:val="24"/>
          <w:szCs w:val="24"/>
        </w:rPr>
        <w:t>e</w:t>
      </w:r>
      <w:r w:rsidR="007145AD" w:rsidRPr="00470E9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70E9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70E9F">
        <w:rPr>
          <w:rFonts w:cs="Times New Roman" w:hAnsi="Times New Roman" w:ascii="Times New Roman"/>
          <w:sz w:val="24"/>
          <w:szCs w:val="24"/>
        </w:rPr>
        <w:t xml:space="preserve">u </w:t>
      </w:r>
      <w:r w:rsidRPr="00470E9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70E9F">
        <w:rPr>
          <w:rFonts w:cs="Times New Roman" w:hAnsi="Times New Roman" w:ascii="Times New Roman"/>
          <w:sz w:val="24"/>
          <w:szCs w:val="24"/>
        </w:rPr>
        <w:t>dostavi</w:t>
      </w:r>
      <w:r w:rsidRPr="00470E9F">
        <w:rPr>
          <w:rFonts w:cs="Times New Roman" w:hAnsi="Times New Roman" w:ascii="Times New Roman"/>
          <w:sz w:val="24"/>
          <w:szCs w:val="24"/>
        </w:rPr>
        <w:t>l</w:t>
      </w:r>
      <w:r w:rsidR="00405B08">
        <w:rPr>
          <w:rFonts w:cs="Times New Roman" w:hAnsi="Times New Roman" w:ascii="Times New Roman"/>
          <w:sz w:val="24"/>
          <w:szCs w:val="24"/>
        </w:rPr>
        <w:t>e</w:t>
      </w:r>
      <w:r w:rsidR="007145AD" w:rsidRPr="00470E9F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470E9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70E9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70E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70E9F">
        <w:rPr>
          <w:rFonts w:cs="Times New Roman" w:hAnsi="Times New Roman" w:ascii="Times New Roman"/>
          <w:sz w:val="24"/>
          <w:szCs w:val="24"/>
        </w:rPr>
        <w:t xml:space="preserve">anku </w:t>
      </w:r>
      <w:r w:rsidRPr="00470E9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70E9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70E9F">
        <w:rPr>
          <w:rFonts w:cs="Times New Roman" w:hAnsi="Times New Roman" w:ascii="Times New Roman"/>
          <w:sz w:val="24"/>
          <w:szCs w:val="24"/>
        </w:rPr>
        <w:t>S</w:t>
      </w:r>
      <w:r w:rsidR="00500B63">
        <w:rPr>
          <w:rFonts w:cs="Times New Roman" w:hAnsi="Times New Roman" w:ascii="Times New Roman"/>
          <w:sz w:val="24"/>
          <w:szCs w:val="24"/>
        </w:rPr>
        <w:t>Z</w:t>
      </w:r>
      <w:r w:rsidR="00752DB4" w:rsidRPr="00470E9F">
        <w:rPr>
          <w:rFonts w:cs="Times New Roman" w:hAnsi="Times New Roman" w:ascii="Times New Roman"/>
          <w:sz w:val="24"/>
          <w:szCs w:val="24"/>
        </w:rPr>
        <w:t xml:space="preserve"> ima </w:t>
      </w:r>
      <w:r w:rsidRPr="00470E9F">
        <w:rPr>
          <w:rFonts w:cs="Times New Roman" w:hAnsi="Times New Roman" w:ascii="Times New Roman"/>
          <w:sz w:val="24"/>
          <w:szCs w:val="24"/>
        </w:rPr>
        <w:t>smatra</w:t>
      </w:r>
      <w:r w:rsidR="00752DB4" w:rsidRPr="00470E9F">
        <w:rPr>
          <w:rFonts w:cs="Times New Roman" w:hAnsi="Times New Roman" w:ascii="Times New Roman"/>
          <w:sz w:val="24"/>
          <w:szCs w:val="24"/>
        </w:rPr>
        <w:t xml:space="preserve">ti </w:t>
      </w:r>
      <w:r w:rsidRPr="00470E9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70E9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70E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470E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70E9F">
        <w:rPr>
          <w:rFonts w:cs="Times New Roman" w:hAnsi="Times New Roman" w:ascii="Times New Roman"/>
          <w:sz w:val="24"/>
          <w:szCs w:val="24"/>
        </w:rPr>
        <w:t xml:space="preserve">sud </w:t>
      </w:r>
      <w:r w:rsidR="00405B0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3634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70E9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70E9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70E9F">
        <w:rPr>
          <w:rFonts w:cs="Times New Roman" w:hAnsi="Times New Roman" w:ascii="Times New Roman"/>
          <w:sz w:val="24"/>
          <w:szCs w:val="24"/>
        </w:rPr>
        <w:t>čl</w:t>
      </w:r>
      <w:r w:rsidR="00C31028" w:rsidRPr="00470E9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70E9F">
        <w:rPr>
          <w:rFonts w:cs="Times New Roman" w:hAnsi="Times New Roman" w:ascii="Times New Roman"/>
          <w:sz w:val="24"/>
          <w:szCs w:val="24"/>
        </w:rPr>
        <w:t>132. SZ</w:t>
      </w:r>
      <w:r w:rsidR="00C31028" w:rsidRPr="00470E9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70E9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00B6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70E9F">
        <w:rPr>
          <w:rFonts w:cs="Times New Roman" w:hAnsi="Times New Roman" w:ascii="Times New Roman"/>
          <w:sz w:val="24"/>
          <w:szCs w:val="24"/>
        </w:rPr>
        <w:t>SZ odluč</w:t>
      </w:r>
      <w:r w:rsidRPr="00470E9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70E9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70E9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470E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70E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14284" w:rsidRPr="00470E9F">
        <w:rPr>
          <w:rFonts w:cs="Times New Roman" w:hAnsi="Times New Roman" w:ascii="Times New Roman"/>
          <w:sz w:val="24"/>
          <w:szCs w:val="24"/>
        </w:rPr>
        <w:t>1</w:t>
      </w:r>
      <w:r w:rsidR="00405B08">
        <w:rPr>
          <w:rFonts w:cs="Times New Roman" w:hAnsi="Times New Roman" w:ascii="Times New Roman"/>
          <w:sz w:val="24"/>
          <w:szCs w:val="24"/>
        </w:rPr>
        <w:t xml:space="preserve">7. veljače </w:t>
      </w:r>
      <w:r w:rsidR="007145AD" w:rsidRPr="00470E9F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70E9F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470E9F">
        <w:rPr>
          <w:rFonts w:cs="Times New Roman" w:hAnsi="Times New Roman" w:ascii="Times New Roman"/>
          <w:sz w:val="24"/>
          <w:szCs w:val="24"/>
        </w:rPr>
        <w:tab/>
      </w:r>
      <w:r w:rsidRPr="00470E9F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470E9F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470E9F">
        <w:rPr>
          <w:rFonts w:cs="Times New Roman" w:hAnsi="Times New Roman" w:ascii="Times New Roman"/>
          <w:sz w:val="24"/>
          <w:szCs w:val="24"/>
        </w:rPr>
        <w:t xml:space="preserve"> </w:t>
      </w:r>
      <w:r w:rsidR="00405B08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470E9F">
        <w:rPr>
          <w:rFonts w:cs="Times New Roman" w:hAnsi="Times New Roman" w:ascii="Times New Roman"/>
          <w:sz w:val="24"/>
          <w:szCs w:val="24"/>
        </w:rPr>
        <w:t>Liljana Ugrin</w:t>
      </w:r>
      <w:r w:rsidRPr="00470E9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470E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470E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675E68" w:rsidR="001C77A5" w:rsidRPr="00470E9F">
      <w:pPr>
        <w:jc w:val="both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675E68">
        <w:rPr>
          <w:rFonts w:cs="Times New Roman" w:hAnsi="Times New Roman" w:ascii="Times New Roman"/>
          <w:sz w:val="24"/>
          <w:szCs w:val="24"/>
        </w:rPr>
        <w:t>rgovački sud Republike Hrvatske</w:t>
      </w:r>
    </w:p>
    <w:p w:rsidRDefault="001C77A5" w:rsidP="007145AD" w:rsidR="001C77A5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C31028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DNA</w:t>
      </w:r>
    </w:p>
    <w:p w:rsidRDefault="007A7EF1" w:rsidP="007145AD" w:rsidR="007A7EF1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87671" w:rsidP="00F87671" w:rsidR="00F87671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 xml:space="preserve">1. </w:t>
      </w:r>
      <w:r w:rsidRPr="00470E9F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2.</w:t>
      </w:r>
      <w:r w:rsidRPr="00470E9F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-</w:t>
      </w:r>
      <w:r w:rsidRPr="00470E9F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-</w:t>
      </w:r>
      <w:r w:rsidRPr="00470E9F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-</w:t>
      </w:r>
      <w:r w:rsidRPr="00470E9F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-</w:t>
      </w:r>
      <w:r w:rsidRPr="00470E9F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-</w:t>
      </w:r>
      <w:r w:rsidRPr="00470E9F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3.</w:t>
      </w:r>
      <w:r w:rsidRPr="00470E9F">
        <w:rPr>
          <w:rFonts w:cs="Times New Roman" w:hAnsi="Times New Roman" w:ascii="Times New Roman"/>
          <w:sz w:val="24"/>
          <w:szCs w:val="24"/>
        </w:rPr>
        <w:tab/>
        <w:t>Rješenje dostaviti sudskom registru ovog suda nakon pravomoćnosti rješenja</w:t>
      </w:r>
    </w:p>
    <w:p w:rsidRDefault="00F87671" w:rsidP="007145AD" w:rsidR="007145AD" w:rsidRPr="00470E9F">
      <w:pPr>
        <w:rPr>
          <w:rFonts w:cs="Times New Roman" w:hAnsi="Times New Roman" w:ascii="Times New Roman"/>
          <w:sz w:val="24"/>
          <w:szCs w:val="24"/>
        </w:rPr>
      </w:pPr>
      <w:r w:rsidRPr="00470E9F">
        <w:rPr>
          <w:rFonts w:cs="Times New Roman" w:hAnsi="Times New Roman" w:ascii="Times New Roman"/>
          <w:sz w:val="24"/>
          <w:szCs w:val="24"/>
        </w:rPr>
        <w:t>U rijeci, 1</w:t>
      </w:r>
      <w:r w:rsidR="00675E68">
        <w:rPr>
          <w:rFonts w:cs="Times New Roman" w:hAnsi="Times New Roman" w:ascii="Times New Roman"/>
          <w:sz w:val="24"/>
          <w:szCs w:val="24"/>
        </w:rPr>
        <w:t>7</w:t>
      </w:r>
      <w:r w:rsidRPr="00470E9F">
        <w:rPr>
          <w:rFonts w:cs="Times New Roman" w:hAnsi="Times New Roman" w:ascii="Times New Roman"/>
          <w:sz w:val="24"/>
          <w:szCs w:val="24"/>
        </w:rPr>
        <w:t>. veljače 2016.</w:t>
      </w:r>
    </w:p>
    <w:p w:rsidRDefault="007145AD" w:rsidP="007145AD" w:rsidR="007145AD" w:rsidRPr="00470E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70E9F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470E9F">
      <w:pPr>
        <w:rPr>
          <w:rFonts w:cs="Times New Roman" w:hAnsi="Times New Roman" w:ascii="Times New Roman"/>
          <w:sz w:val="24"/>
          <w:szCs w:val="24"/>
        </w:rPr>
      </w:pPr>
    </w:p>
    <w:sectPr w:rsidSect="00470E9F" w:rsidR="000A5CAD" w:rsidRPr="00470E9F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F5D" w:rsidP="001C77A5" w:rsidR="009E3F5D">
      <w:pPr>
        <w:spacing w:lineRule="auto" w:line="240" w:after="0"/>
      </w:pPr>
      <w:r>
        <w:separator/>
      </w:r>
    </w:p>
  </w:endnote>
  <w:endnote w:id="0" w:type="continuationSeparator">
    <w:p w:rsidRDefault="009E3F5D" w:rsidP="001C77A5" w:rsidR="009E3F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134457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70E9F" w:rsidR="00470E9F" w:rsidRPr="00470E9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70E9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70E9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70E9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E79B6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70E9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70E9F" w:rsidR="00470E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F5D" w:rsidP="001C77A5" w:rsidR="009E3F5D">
      <w:pPr>
        <w:spacing w:lineRule="auto" w:line="240" w:after="0"/>
      </w:pPr>
      <w:r>
        <w:separator/>
      </w:r>
    </w:p>
  </w:footnote>
  <w:footnote w:id="0" w:type="continuationSeparator">
    <w:p w:rsidRDefault="009E3F5D" w:rsidP="001C77A5" w:rsidR="009E3F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2778AC">
      <w:rPr>
        <w:rFonts w:cs="Times New Roman" w:hAnsi="Times New Roman" w:ascii="Times New Roman"/>
        <w:sz w:val="24"/>
        <w:szCs w:val="24"/>
      </w:rPr>
      <w:t>1</w:t>
    </w:r>
    <w:r w:rsidR="003B6A84">
      <w:rPr>
        <w:rFonts w:cs="Times New Roman" w:hAnsi="Times New Roman" w:ascii="Times New Roman"/>
        <w:sz w:val="24"/>
        <w:szCs w:val="24"/>
      </w:rPr>
      <w:t>99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2778AC">
      <w:rPr>
        <w:rFonts w:cs="Times New Roman" w:hAnsi="Times New Roman" w:ascii="Times New Roman"/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24636"/>
    <w:rsid w:val="00042830"/>
    <w:rsid w:val="00053730"/>
    <w:rsid w:val="000A5CAD"/>
    <w:rsid w:val="000C6A1B"/>
    <w:rsid w:val="001A644E"/>
    <w:rsid w:val="001C080C"/>
    <w:rsid w:val="001C77A5"/>
    <w:rsid w:val="001E6A9F"/>
    <w:rsid w:val="0020447C"/>
    <w:rsid w:val="002228AD"/>
    <w:rsid w:val="002328B7"/>
    <w:rsid w:val="002778AC"/>
    <w:rsid w:val="00292C6C"/>
    <w:rsid w:val="002D348D"/>
    <w:rsid w:val="002D5318"/>
    <w:rsid w:val="002F302C"/>
    <w:rsid w:val="00395187"/>
    <w:rsid w:val="003B5246"/>
    <w:rsid w:val="003B6A84"/>
    <w:rsid w:val="00405B08"/>
    <w:rsid w:val="004624D4"/>
    <w:rsid w:val="00470E9F"/>
    <w:rsid w:val="004A5CF9"/>
    <w:rsid w:val="004B6DF4"/>
    <w:rsid w:val="00500B63"/>
    <w:rsid w:val="005B47BC"/>
    <w:rsid w:val="005C683A"/>
    <w:rsid w:val="005E1BAB"/>
    <w:rsid w:val="005F5F40"/>
    <w:rsid w:val="00613E5D"/>
    <w:rsid w:val="00621DE6"/>
    <w:rsid w:val="00636341"/>
    <w:rsid w:val="00636FCE"/>
    <w:rsid w:val="00654DF8"/>
    <w:rsid w:val="00675E68"/>
    <w:rsid w:val="006E4363"/>
    <w:rsid w:val="007145AD"/>
    <w:rsid w:val="00727F64"/>
    <w:rsid w:val="00752DB4"/>
    <w:rsid w:val="00770B88"/>
    <w:rsid w:val="00786CB6"/>
    <w:rsid w:val="007A7EF1"/>
    <w:rsid w:val="007B3A7B"/>
    <w:rsid w:val="007B3F3D"/>
    <w:rsid w:val="007E5C4C"/>
    <w:rsid w:val="008605A8"/>
    <w:rsid w:val="00866CE7"/>
    <w:rsid w:val="008A20D4"/>
    <w:rsid w:val="008D0EEF"/>
    <w:rsid w:val="00905227"/>
    <w:rsid w:val="00920AD4"/>
    <w:rsid w:val="009449B3"/>
    <w:rsid w:val="00966775"/>
    <w:rsid w:val="009B6FE0"/>
    <w:rsid w:val="009E3F5D"/>
    <w:rsid w:val="00A009B9"/>
    <w:rsid w:val="00A11721"/>
    <w:rsid w:val="00B14284"/>
    <w:rsid w:val="00B5214B"/>
    <w:rsid w:val="00B67741"/>
    <w:rsid w:val="00B70874"/>
    <w:rsid w:val="00BA2032"/>
    <w:rsid w:val="00C06E6D"/>
    <w:rsid w:val="00C1248B"/>
    <w:rsid w:val="00C21785"/>
    <w:rsid w:val="00C31028"/>
    <w:rsid w:val="00C31842"/>
    <w:rsid w:val="00C548E9"/>
    <w:rsid w:val="00C8585D"/>
    <w:rsid w:val="00CA6DCF"/>
    <w:rsid w:val="00CE79B6"/>
    <w:rsid w:val="00D23AA8"/>
    <w:rsid w:val="00D27B01"/>
    <w:rsid w:val="00D7645C"/>
    <w:rsid w:val="00DE7F28"/>
    <w:rsid w:val="00E15BD0"/>
    <w:rsid w:val="00E5317A"/>
    <w:rsid w:val="00E915CA"/>
    <w:rsid w:val="00F719CD"/>
    <w:rsid w:val="00F87671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79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79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9B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9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9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79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79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9B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9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9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St-199/2015</izvorni_sadrzaj>
    <derivirana_varijabla naziv="DomainObject.Predmet.OznakaBroj_1">St-199/2015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GARD d.o.o.  Rijeka</izvorni_sadrzaj>
    <derivirana_varijabla naziv="DomainObject.Predmet.ProtustrankaFormated_1">  RI GARD d.o.o.  Rijeka</derivirana_varijabla>
  </DomainObject.Predmet.ProtustrankaFormated>
  <DomainObject.Predmet.ProtustrankaFormatedOIB>
    <izvorni_sadrzaj>  RI GARD d.o.o.  Rijeka, OIB 03814376871</izvorni_sadrzaj>
    <derivirana_varijabla naziv="DomainObject.Predmet.ProtustrankaFormatedOIB_1">  RI GARD d.o.o.  Rijeka, OIB 03814376871</derivirana_varijabla>
  </DomainObject.Predmet.ProtustrankaFormatedOIB>
  <DomainObject.Predmet.ProtustrankaFormatedWithAdress>
    <izvorni_sadrzaj> RI GARD d.o.o.  Rijeka, Prijelaz Franje Paravića 12, 51000 Rijeka</izvorni_sadrzaj>
    <derivirana_varijabla naziv="DomainObject.Predmet.ProtustrankaFormatedWithAdress_1"> RI GARD d.o.o.  Rijeka, Prijelaz Franje Paravića 12, 51000 Rijeka</derivirana_varijabla>
  </DomainObject.Predmet.ProtustrankaFormatedWithAdress>
  <DomainObject.Predmet.ProtustrankaFormatedWithAdressOIB>
    <izvorni_sadrzaj> RI GARD d.o.o.  Rijeka, OIB 03814376871, Prijelaz Franje Paravića 12, 51000 Rijeka</izvorni_sadrzaj>
    <derivirana_varijabla naziv="DomainObject.Predmet.ProtustrankaFormatedWithAdressOIB_1"> RI GARD d.o.o.  Rijeka, OIB 03814376871, Prijelaz Franje Paravića 12, 51000 Rijeka</derivirana_varijabla>
  </DomainObject.Predmet.ProtustrankaFormatedWithAdressOIB>
  <DomainObject.Predmet.ProtustrankaWithAdress>
    <izvorni_sadrzaj>RI GARD d.o.o.  Rijeka Prijelaz Franje Paravića 12, 51000 Rijeka</izvorni_sadrzaj>
    <derivirana_varijabla naziv="DomainObject.Predmet.ProtustrankaWithAdress_1">RI GARD d.o.o.  Rijeka Prijelaz Franje Paravića 12, 51000 Rijeka</derivirana_varijabla>
  </DomainObject.Predmet.ProtustrankaWithAdress>
  <DomainObject.Predmet.ProtustrankaWithAdressOIB>
    <izvorni_sadrzaj>RI GARD d.o.o.  Rijeka, OIB 03814376871, Prijelaz Franje Paravića 12, 51000 Rijeka</izvorni_sadrzaj>
    <derivirana_varijabla naziv="DomainObject.Predmet.ProtustrankaWithAdressOIB_1">RI GARD d.o.o.  Rijeka, OIB 03814376871, Prijelaz Franje Paravića 12, 51000 Rijeka</derivirana_varijabla>
  </DomainObject.Predmet.ProtustrankaWithAdressOIB>
  <DomainObject.Predmet.ProtustrankaNazivFormated>
    <izvorni_sadrzaj>RI GARD d.o.o.  Rijeka</izvorni_sadrzaj>
    <derivirana_varijabla naziv="DomainObject.Predmet.ProtustrankaNazivFormated_1">RI GARD d.o.o.  Rijeka</derivirana_varijabla>
  </DomainObject.Predmet.ProtustrankaNazivFormated>
  <DomainObject.Predmet.ProtustrankaNazivFormatedOIB>
    <izvorni_sadrzaj>RI GARD d.o.o.  Rijeka, OIB 03814376871</izvorni_sadrzaj>
    <derivirana_varijabla naziv="DomainObject.Predmet.ProtustrankaNazivFormatedOIB_1">RI GARD d.o.o.  Rijeka, OIB 03814376871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GARD d.o.o.  Rijeka</item>
    </izvorni_sadrzaj>
    <derivirana_varijabla naziv="DomainObject.Predmet.ProtuStrankaListFormated_1">
      <item>RI GARD d.o.o.  Rijeka</item>
    </derivirana_varijabla>
  </DomainObject.Predmet.ProtuStrankaListFormated>
  <DomainObject.Predmet.ProtuStrankaListFormatedOIB>
    <izvorni_sadrzaj>
      <item>RI GARD d.o.o.  Rijeka, OIB 03814376871</item>
    </izvorni_sadrzaj>
    <derivirana_varijabla naziv="DomainObject.Predmet.ProtuStrankaListFormatedOIB_1">
      <item>RI GARD d.o.o.  Rijeka, OIB 03814376871</item>
    </derivirana_varijabla>
  </DomainObject.Predmet.ProtuStrankaListFormatedOIB>
  <DomainObject.Predmet.ProtuStrankaListFormatedWithAdress>
    <izvorni_sadrzaj>
      <item>RI GARD d.o.o.  Rijeka, Prijelaz Franje Paravića 12, 51000 Rijeka</item>
    </izvorni_sadrzaj>
    <derivirana_varijabla naziv="DomainObject.Predmet.ProtuStrankaListFormatedWithAdress_1">
      <item>RI GARD d.o.o.  Rijeka, Prijelaz Franje Paravića 12, 51000 Rijeka</item>
    </derivirana_varijabla>
  </DomainObject.Predmet.ProtuStrankaListFormatedWithAdress>
  <DomainObject.Predmet.ProtuStrankaListFormatedWithAdressOIB>
    <izvorni_sadrzaj>
      <item>RI GARD d.o.o.  Rijeka, OIB 03814376871, Prijelaz Franje Paravića 12, 51000 Rijeka</item>
    </izvorni_sadrzaj>
    <derivirana_varijabla naziv="DomainObject.Predmet.ProtuStrankaListFormatedWithAdressOIB_1">
      <item>RI GARD d.o.o.  Rijeka, OIB 03814376871, Prijelaz Franje Paravića 12, 51000 Rijeka</item>
    </derivirana_varijabla>
  </DomainObject.Predmet.ProtuStrankaListFormatedWithAdressOIB>
  <DomainObject.Predmet.ProtuStrankaListNazivFormated>
    <izvorni_sadrzaj>
      <item>RI GARD d.o.o.  Rijeka</item>
    </izvorni_sadrzaj>
    <derivirana_varijabla naziv="DomainObject.Predmet.ProtuStrankaListNazivFormated_1">
      <item>RI GARD d.o.o.  Rijeka</item>
    </derivirana_varijabla>
  </DomainObject.Predmet.ProtuStrankaListNazivFormated>
  <DomainObject.Predmet.ProtuStrankaListNazivFormatedOIB>
    <izvorni_sadrzaj>
      <item>RI GARD d.o.o.  Rijeka, OIB 03814376871</item>
    </izvorni_sadrzaj>
    <derivirana_varijabla naziv="DomainObject.Predmet.ProtuStrankaListNazivFormatedOIB_1">
      <item>RI GARD d.o.o.  Rijeka, OIB 03814376871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GARD d.o.o.  Rijeka</izvorni_sadrzaj>
    <derivirana_varijabla naziv="DomainObject.Predmet.ProtustrankaIDrugi_1">RI GARD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GARD d.o.o.  Rijeka, OIB 03814376871, Prijelaz Franje Paravića 12, 51000 Rijeka</izvorni_sadrzaj>
    <derivirana_varijabla naziv="DomainObject.Predmet.ProtustrankaIDrugiAdressOIB_1">RI GARD d.o.o.  Rijeka, OIB 03814376871, Prijelaz Franje Paravića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GARD d.o.o.  Rijeka</item>
    </izvorni_sadrzaj>
    <derivirana_varijabla naziv="DomainObject.Predmet.SudioniciListNaziv_1">
      <item>FINA  Rijeka</item>
      <item>RI GARD d.o.o.  Rijeka</item>
    </derivirana_varijabla>
  </DomainObject.Predmet.SudioniciListNaziv>
  <DomainObject.Predmet.SudioniciListAdressOIB>
    <izvorni_sadrzaj>
      <item>FINA  Rijeka, OIB 85821130368, Frana Kurelca 8,51000 Rijeka</item>
      <item>RI GARD d.o.o.  Rijeka, OIB 03814376871, Prijelaz Franje Paravića 12,51000 Rijeka</item>
    </izvorni_sadrzaj>
    <derivirana_varijabla naziv="DomainObject.Predmet.SudioniciListAdressOIB_1">
      <item>FINA  Rijeka, OIB 85821130368, Frana Kurelca 8,51000 Rijeka</item>
      <item>RI GARD d.o.o.  Rijeka, OIB 03814376871, Prijelaz Franje Paravića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03814376871</item>
    </izvorni_sadrzaj>
    <derivirana_varijabla naziv="DomainObject.Predmet.SudioniciListNazivOIB_1">
      <item>, OIB 85821130368</item>
      <item>, OIB 03814376871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750</properties:Words>
  <properties:Characters>3953</properties:Characters>
  <properties:Lines>110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2016-02-17T07:04:00Z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2016-02-17T09:27:00Z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