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b7f1" w14:paraId="479b7f1" w:rsidRDefault="003969D3" w:rsidP="003969D3" w:rsidR="003969D3">
      <w:pPr>
        <w:jc w:val="right"/>
        <w15:collapsed w:val="false"/>
      </w:pPr>
      <w:r>
        <w:t>6 St-</w:t>
      </w:r>
      <w:r w:rsidR="005F75F6">
        <w:t>876/18-</w:t>
      </w:r>
      <w:proofErr w:type="spellStart"/>
      <w:r w:rsidR="005F75F6">
        <w:t>18</w:t>
      </w:r>
      <w:proofErr w:type="spellEnd"/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5F75F6">
        <w:t xml:space="preserve">RH MF Porezna uprava zastupani po ŽDO Vukovar, za otvaranje stečajnog postupka nad dužnikom </w:t>
      </w:r>
      <w:r w:rsidR="005F75F6">
        <w:rPr>
          <w:b/>
        </w:rPr>
        <w:t>STOP-VUKOVAR d.o.o. za trgovinu i usluge, MBS: 030100189, OIB: 94593252186, Vukovar, J. J. Strossmayera 17</w:t>
      </w:r>
      <w:r w:rsidR="003969D3">
        <w:t xml:space="preserve">, dana </w:t>
      </w:r>
      <w:r w:rsidR="005F75F6">
        <w:t>24. rujna 2018</w:t>
      </w:r>
      <w:r w:rsidR="0028519B">
        <w:t>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7C3E93">
      <w:pPr>
        <w:jc w:val="center"/>
        <w:rPr>
          <w:bCs/>
        </w:rPr>
      </w:pPr>
      <w:r w:rsidRPr="007C3E93">
        <w:t xml:space="preserve">    r i j e š i o   j e</w:t>
      </w:r>
    </w:p>
    <w:p w:rsidRDefault="00120EB4" w:rsidP="00120EB4" w:rsidR="00120EB4" w:rsidRPr="007C3E93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5F75F6">
        <w:rPr>
          <w:b/>
        </w:rPr>
        <w:t>STOP-VUKOVAR d.o.o. za trgovinu i usluge, MBS: 030100189, OIB: 94593252186, Vukovar, J. J. Strossmayera 17</w:t>
      </w:r>
      <w:r w:rsidR="00464342">
        <w:rPr>
          <w:b/>
        </w:rPr>
        <w:t xml:space="preserve"> </w:t>
      </w:r>
      <w:r w:rsidR="00E62E04">
        <w:t xml:space="preserve">a prijedlog </w:t>
      </w:r>
      <w:r w:rsidR="00464342">
        <w:t xml:space="preserve">RH MF Porezne uprave Područni ured Slavonija i Baranja Porezno mjesto Vukovar zastupani po ŽDO Vukovar </w:t>
      </w:r>
      <w:r w:rsidR="00E62E04">
        <w:t xml:space="preserve">od </w:t>
      </w:r>
      <w:r w:rsidR="005F75F6">
        <w:t>2. ožujka 2018</w:t>
      </w:r>
      <w:r w:rsidR="003D5ED9">
        <w:t>. g.</w:t>
      </w:r>
      <w:r w:rsidR="00E62E04">
        <w:t xml:space="preserve"> </w:t>
      </w:r>
      <w:r w:rsidR="00464342">
        <w:t>za otvaranje</w:t>
      </w:r>
      <w:r w:rsidR="00A5508B">
        <w:t xml:space="preserve"> </w:t>
      </w:r>
      <w:r w:rsidR="00E62E04">
        <w:t xml:space="preserve">stečajnog postupka </w:t>
      </w:r>
      <w:r w:rsidR="00E62E04" w:rsidRPr="008826C9">
        <w:rPr>
          <w:b/>
        </w:rPr>
        <w:t>se odbacuje.</w:t>
      </w:r>
    </w:p>
    <w:p w:rsidRDefault="00EC2C3B" w:rsidP="003061BF" w:rsidR="00EC2C3B">
      <w:pPr>
        <w:jc w:val="both"/>
      </w:pPr>
    </w:p>
    <w:p w:rsidRDefault="003F413B" w:rsidP="003061BF" w:rsidR="003F413B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7C3E93">
        <w:rPr>
          <w:b w:val="false"/>
          <w:lang w:val="hr-HR"/>
        </w:rPr>
        <w:t>Obrazloženje</w:t>
      </w:r>
    </w:p>
    <w:p w:rsidRDefault="00464342" w:rsidP="00120EB4" w:rsidR="00464342" w:rsidRPr="007C3E93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464342" w:rsidP="003F413B" w:rsidR="00464342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Pravomoćnim Rješenjem TS Osijek </w:t>
      </w:r>
      <w:r w:rsidR="005F75F6">
        <w:rPr>
          <w:bCs/>
        </w:rPr>
        <w:t>19</w:t>
      </w:r>
      <w:r>
        <w:rPr>
          <w:bCs/>
        </w:rPr>
        <w:t xml:space="preserve"> St-</w:t>
      </w:r>
      <w:r w:rsidR="005F75F6">
        <w:rPr>
          <w:bCs/>
        </w:rPr>
        <w:t>164/18 od 4. travnja 2018. g.</w:t>
      </w:r>
      <w:r>
        <w:rPr>
          <w:bCs/>
        </w:rPr>
        <w:t xml:space="preserve"> obustavljen je skraćeni stečajni postupak nad dužnikom te je određeno da će se nastaviti postupak prema općim odredbama Stečajnog zakona.</w:t>
      </w:r>
    </w:p>
    <w:p w:rsidRDefault="003F413B" w:rsidP="003F413B" w:rsidR="003F413B">
      <w:pPr>
        <w:jc w:val="both"/>
        <w:rPr>
          <w:bCs/>
        </w:rPr>
      </w:pPr>
    </w:p>
    <w:p w:rsidRDefault="003F413B" w:rsidP="005F75F6" w:rsidR="00071EBF">
      <w:pPr>
        <w:jc w:val="both"/>
        <w:rPr>
          <w:bCs/>
        </w:rPr>
      </w:pPr>
      <w:r>
        <w:rPr>
          <w:bCs/>
        </w:rPr>
        <w:tab/>
        <w:t>Rješenjem TS Osijek 6 St-</w:t>
      </w:r>
      <w:r w:rsidR="005F75F6">
        <w:rPr>
          <w:bCs/>
        </w:rPr>
        <w:t>876/18 od 19. lipnja 2018. g.</w:t>
      </w:r>
      <w:r>
        <w:rPr>
          <w:bCs/>
        </w:rPr>
        <w:t xml:space="preserve"> pokrenut je prethodni postupak radi utvrđivanja uvjeta za otvaranje stečajnog postupka nad dužnikom te je radi izjašnjenja o prijedlogu zakazano ročište za dan </w:t>
      </w:r>
      <w:r w:rsidR="005F75F6">
        <w:rPr>
          <w:bCs/>
        </w:rPr>
        <w:t>12. rujan 2018</w:t>
      </w:r>
      <w:r>
        <w:rPr>
          <w:bCs/>
        </w:rPr>
        <w:t xml:space="preserve">. g. a za privremenog stečajnog upravitelja imenovan je </w:t>
      </w:r>
      <w:r w:rsidR="005F75F6">
        <w:rPr>
          <w:bCs/>
        </w:rPr>
        <w:t>Jugoslav Puran iz Bjelovar</w:t>
      </w:r>
      <w:r>
        <w:rPr>
          <w:bCs/>
        </w:rPr>
        <w:t>, automatskim odabirom.</w:t>
      </w:r>
    </w:p>
    <w:p w:rsidRDefault="003F413B" w:rsidP="00071EBF" w:rsidR="003F413B">
      <w:pPr>
        <w:jc w:val="both"/>
        <w:rPr>
          <w:bCs/>
        </w:rPr>
      </w:pPr>
    </w:p>
    <w:p w:rsidRDefault="005F75F6" w:rsidP="00071EBF" w:rsidR="005F75F6">
      <w:pPr>
        <w:ind w:firstLine="720"/>
        <w:jc w:val="both"/>
      </w:pPr>
    </w:p>
    <w:p w:rsidRDefault="005F75F6" w:rsidP="00071EBF" w:rsidR="005F75F6">
      <w:pPr>
        <w:ind w:firstLine="720"/>
        <w:jc w:val="both"/>
      </w:pPr>
    </w:p>
    <w:p w:rsidRDefault="005F75F6" w:rsidP="005F75F6" w:rsidR="005F75F6">
      <w:pPr>
        <w:jc w:val="right"/>
      </w:pPr>
      <w:r>
        <w:lastRenderedPageBreak/>
        <w:t>6 St-876/18-</w:t>
      </w:r>
      <w:proofErr w:type="spellStart"/>
      <w:r>
        <w:t>18</w:t>
      </w:r>
      <w:proofErr w:type="spellEnd"/>
    </w:p>
    <w:p w:rsidRDefault="005F75F6" w:rsidP="00071EBF" w:rsidR="005F75F6">
      <w:pPr>
        <w:ind w:firstLine="720"/>
        <w:jc w:val="both"/>
      </w:pPr>
    </w:p>
    <w:p w:rsidRDefault="005F75F6" w:rsidP="00071EBF" w:rsidR="005F75F6">
      <w:pPr>
        <w:ind w:firstLine="720"/>
        <w:jc w:val="both"/>
      </w:pPr>
      <w:r>
        <w:t xml:space="preserve">Podneskom od 18. rujna 2018. g. privremeni stečajni upravitelj izvijestio je sud da je žiro račun dužnika </w:t>
      </w:r>
      <w:proofErr w:type="spellStart"/>
      <w:r>
        <w:t>odblokiran</w:t>
      </w:r>
      <w:proofErr w:type="spellEnd"/>
      <w:r>
        <w:t xml:space="preserve"> te je dostavio Potvrdu FINE iz koje je razvidno da na dan 13. rujan 2018. g. nepodmirene obveze 0,00 kn slijedom čega je utvrđeno da je dužnik postao sposoban za plaćanje.</w:t>
      </w:r>
    </w:p>
    <w:p w:rsidRDefault="005F75F6" w:rsidP="00071EBF" w:rsidR="005F75F6">
      <w:pPr>
        <w:ind w:firstLine="720"/>
        <w:jc w:val="both"/>
      </w:pPr>
    </w:p>
    <w:p w:rsidRDefault="00071EBF" w:rsidP="00071EBF" w:rsidR="00071EBF">
      <w:pPr>
        <w:ind w:firstLine="720"/>
        <w:jc w:val="both"/>
      </w:pPr>
      <w:r>
        <w:t xml:space="preserve">Sukladno čl. 128 st. 9 Stečajnog zakona </w:t>
      </w:r>
      <w:r w:rsidR="005F75F6">
        <w:t xml:space="preserve">(NN br. 71/15 i 104/17) </w:t>
      </w:r>
      <w:r>
        <w:t>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5F75F6">
        <w:rPr>
          <w:bCs/>
        </w:rPr>
        <w:t>24</w:t>
      </w:r>
      <w:r w:rsidR="007C3E93">
        <w:rPr>
          <w:bCs/>
        </w:rPr>
        <w:t>. rujna</w:t>
      </w:r>
      <w:r w:rsidR="00EC2C3B">
        <w:rPr>
          <w:bCs/>
        </w:rPr>
        <w:t xml:space="preserve"> </w:t>
      </w:r>
      <w:r w:rsidR="0028519B">
        <w:rPr>
          <w:bCs/>
        </w:rPr>
        <w:t>201</w:t>
      </w:r>
      <w:r w:rsidR="005F75F6">
        <w:rPr>
          <w:bCs/>
        </w:rPr>
        <w:t>8</w:t>
      </w:r>
      <w:r w:rsidR="0028519B">
        <w:rPr>
          <w:bCs/>
        </w:rPr>
        <w:t>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3F413B" w:rsidP="003F413B" w:rsidR="003F413B">
      <w:pPr>
        <w:pStyle w:val="Tijeloteksta"/>
        <w:numPr>
          <w:ilvl w:val="0"/>
          <w:numId w:val="2"/>
        </w:numPr>
        <w:jc w:val="left"/>
      </w:pPr>
      <w:r>
        <w:t xml:space="preserve">priv. </w:t>
      </w:r>
      <w:proofErr w:type="spellStart"/>
      <w:r>
        <w:t>st.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r w:rsidR="005F75F6">
        <w:t xml:space="preserve">Jugoslav </w:t>
      </w:r>
      <w:proofErr w:type="spellStart"/>
      <w:r w:rsidR="005F75F6">
        <w:t>Puran</w:t>
      </w:r>
      <w:proofErr w:type="spellEnd"/>
      <w:r w:rsidR="005F75F6">
        <w:t xml:space="preserve">, </w:t>
      </w:r>
      <w:proofErr w:type="spellStart"/>
      <w:r w:rsidR="005F75F6" w:rsidRPr="005F75F6">
        <w:t>Bjelovar</w:t>
      </w:r>
      <w:proofErr w:type="spellEnd"/>
      <w:r w:rsidR="005F75F6" w:rsidRPr="005F75F6">
        <w:t xml:space="preserve">, </w:t>
      </w:r>
      <w:proofErr w:type="spellStart"/>
      <w:r w:rsidR="005F75F6" w:rsidRPr="005F75F6">
        <w:t>Josipa</w:t>
      </w:r>
      <w:proofErr w:type="spellEnd"/>
      <w:r w:rsidR="005F75F6" w:rsidRPr="005F75F6">
        <w:t xml:space="preserve"> </w:t>
      </w:r>
      <w:proofErr w:type="spellStart"/>
      <w:r w:rsidR="005F75F6" w:rsidRPr="005F75F6">
        <w:t>Jelačića</w:t>
      </w:r>
      <w:proofErr w:type="spellEnd"/>
      <w:r w:rsidR="005F75F6" w:rsidRPr="005F75F6">
        <w:t xml:space="preserve"> 12</w:t>
      </w:r>
    </w:p>
    <w:p w:rsidRDefault="003F413B" w:rsidP="003F413B" w:rsidR="003F413B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proofErr w:type="spellStart"/>
      <w:r>
        <w:t>Vukovar</w:t>
      </w:r>
      <w:proofErr w:type="spellEnd"/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3D5ED9">
        <w:t xml:space="preserve">uz podnesak </w:t>
      </w:r>
      <w:proofErr w:type="spellStart"/>
      <w:r w:rsidR="005F75F6">
        <w:t>priv</w:t>
      </w:r>
      <w:proofErr w:type="spellEnd"/>
      <w:r w:rsidR="005F75F6">
        <w:t>. st. uprav. od 18.9.2018. g. s prilogom (str. 45 i 46 spisa)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5F75F6">
        <w:t>24</w:t>
      </w:r>
      <w:r w:rsidR="007C3E93">
        <w:t>.10.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A75" w:rsidP="004A3868" w:rsidR="00190A75">
      <w:r>
        <w:separator/>
      </w:r>
    </w:p>
  </w:endnote>
  <w:endnote w:id="0" w:type="continuationSeparator">
    <w:p w:rsidRDefault="00190A75" w:rsidP="004A3868" w:rsidR="00190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A75" w:rsidP="004A3868" w:rsidR="00190A75">
      <w:r>
        <w:separator/>
      </w:r>
    </w:p>
  </w:footnote>
  <w:footnote w:id="0" w:type="continuationSeparator">
    <w:p w:rsidRDefault="00190A75" w:rsidP="004A3868" w:rsidR="00190A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5E34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C303B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90A75"/>
    <w:rsid w:val="001C0CFA"/>
    <w:rsid w:val="001C3861"/>
    <w:rsid w:val="001D2166"/>
    <w:rsid w:val="001E7E8C"/>
    <w:rsid w:val="001F5EB9"/>
    <w:rsid w:val="00221D43"/>
    <w:rsid w:val="00224E9E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3F225E"/>
    <w:rsid w:val="003F413B"/>
    <w:rsid w:val="004076D4"/>
    <w:rsid w:val="00455C18"/>
    <w:rsid w:val="00456233"/>
    <w:rsid w:val="004636D6"/>
    <w:rsid w:val="00464342"/>
    <w:rsid w:val="004666D3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C671E"/>
    <w:rsid w:val="005E2B09"/>
    <w:rsid w:val="005E739C"/>
    <w:rsid w:val="005F75F6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26845"/>
    <w:rsid w:val="00752B41"/>
    <w:rsid w:val="00782257"/>
    <w:rsid w:val="007C0879"/>
    <w:rsid w:val="007C1C95"/>
    <w:rsid w:val="007C2112"/>
    <w:rsid w:val="007C37A0"/>
    <w:rsid w:val="007C3E93"/>
    <w:rsid w:val="007E1918"/>
    <w:rsid w:val="00816035"/>
    <w:rsid w:val="00836674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10816"/>
    <w:rsid w:val="00A45F7B"/>
    <w:rsid w:val="00A550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318C9"/>
    <w:rsid w:val="00C35E34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35E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5E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E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E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E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35E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5E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E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E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E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29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St-876/2018</izvorni_sadrzaj>
    <derivirana_varijabla naziv="DomainObject.Predmet.OznakaBroj_1">St-876/2018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STOP-VUKOVAR d.o.o. za trgovinu i usluge</izvorni_sadrzaj>
    <derivirana_varijabla naziv="DomainObject.Predmet.ProtustrankaFormated_1">  STOP-VUKOVAR d.o.o. za trgovinu i usluge</derivirana_varijabla>
  </DomainObject.Predmet.ProtustrankaFormated>
  <DomainObject.Predmet.ProtustrankaFormatedOIB>
    <izvorni_sadrzaj>  STOP-VUKOVAR d.o.o. za trgovinu i usluge, OIB 94593252186</izvorni_sadrzaj>
    <derivirana_varijabla naziv="DomainObject.Predmet.ProtustrankaFormatedOIB_1">  STOP-VUKOVAR d.o.o. za trgovinu i usluge, OIB 94593252186</derivirana_varijabla>
  </DomainObject.Predmet.ProtustrankaFormatedOIB>
  <DomainObject.Predmet.ProtustrankaFormatedWithAdress>
    <izvorni_sadrzaj> STOP-VUKOVAR d.o.o. za trgovinu i usluge, J. J. Strossmayera 17, 32000 Vukovar</izvorni_sadrzaj>
    <derivirana_varijabla naziv="DomainObject.Predmet.ProtustrankaFormatedWithAdress_1"> STOP-VUKOVAR d.o.o. za trgovinu i usluge, J. J. Strossmayera 17, 32000 Vukovar</derivirana_varijabla>
  </DomainObject.Predmet.ProtustrankaFormatedWithAdress>
  <DomainObject.Predmet.ProtustrankaFormatedWithAdressOIB>
    <izvorni_sadrzaj> STOP-VUKOVAR d.o.o. za trgovinu i usluge, OIB 94593252186, J. J. Strossmayera 17, 32000 Vukovar</izvorni_sadrzaj>
    <derivirana_varijabla naziv="DomainObject.Predmet.ProtustrankaFormatedWithAdressOIB_1"> STOP-VUKOVAR d.o.o. za trgovinu i usluge, OIB 94593252186, J. J. Strossmayera 17, 32000 Vukovar</derivirana_varijabla>
  </DomainObject.Predmet.ProtustrankaFormatedWithAdressOIB>
  <DomainObject.Predmet.ProtustrankaWithAdress>
    <izvorni_sadrzaj>STOP-VUKOVAR d.o.o. za trgovinu i usluge J. J. Strossmayera 17, 32000 Vukovar</izvorni_sadrzaj>
    <derivirana_varijabla naziv="DomainObject.Predmet.ProtustrankaWithAdress_1">STOP-VUKOVAR d.o.o. za trgovinu i usluge J. J. Strossmayera 17, 32000 Vukovar</derivirana_varijabla>
  </DomainObject.Predmet.ProtustrankaWithAdress>
  <DomainObject.Predmet.ProtustrankaWithAdressOIB>
    <izvorni_sadrzaj>STOP-VUKOVAR d.o.o. za trgovinu i usluge, OIB 94593252186, J. J. Strossmayera 17, 32000 Vukovar</izvorni_sadrzaj>
    <derivirana_varijabla naziv="DomainObject.Predmet.ProtustrankaWithAdressOIB_1">STOP-VUKOVAR d.o.o. za trgovinu i usluge, OIB 94593252186, J. J. Strossmayera 17, 32000 Vukovar</derivirana_varijabla>
  </DomainObject.Predmet.ProtustrankaWithAdressOIB>
  <DomainObject.Predmet.ProtustrankaNazivFormated>
    <izvorni_sadrzaj>STOP-VUKOVAR d.o.o. za trgovinu i usluge</izvorni_sadrzaj>
    <derivirana_varijabla naziv="DomainObject.Predmet.ProtustrankaNazivFormated_1">STOP-VUKOVAR d.o.o. za trgovinu i usluge</derivirana_varijabla>
  </DomainObject.Predmet.ProtustrankaNazivFormated>
  <DomainObject.Predmet.ProtustrankaNazivFormatedOIB>
    <izvorni_sadrzaj>STOP-VUKOVAR d.o.o. za trgovinu i usluge, OIB 94593252186</izvorni_sadrzaj>
    <derivirana_varijabla naziv="DomainObject.Predmet.ProtustrankaNazivFormatedOIB_1">STOP-VUKOVAR d.o.o. za trgovinu i usluge, OIB 94593252186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Vukovar</izvorni_sadrzaj>
    <derivirana_varijabla naziv="DomainObject.Predmet.StrankaFormated_1">  RH MF Porezna uprava Područni ured Vukovar</derivirana_varijabla>
  </DomainObject.Predmet.StrankaFormated>
  <DomainObject.Predmet.StrankaFormatedOIB>
    <izvorni_sadrzaj>  RH MF Porezna uprava Područni ured Vukovar, OIB 18683136487</izvorni_sadrzaj>
    <derivirana_varijabla naziv="DomainObject.Predmet.StrankaFormatedOIB_1">  RH MF Porezna uprava Područni ured Vukovar, OIB 18683136487</derivirana_varijabla>
  </DomainObject.Predmet.StrankaFormatedOIB>
  <DomainObject.Predmet.StrankaFormatedWithAdress>
    <izvorni_sadrzaj> RH MF Porezna uprava Područni ured Vukovar</izvorni_sadrzaj>
    <derivirana_varijabla naziv="DomainObject.Predmet.StrankaFormatedWithAdress_1"> RH MF Porezna uprava Područni ured Vukovar</derivirana_varijabla>
  </DomainObject.Predmet.StrankaFormatedWithAdress>
  <DomainObject.Predmet.StrankaFormatedWithAdressOIB>
    <izvorni_sadrzaj> RH MF Porezna uprava Područni ured Vukovar, OIB 18683136487</izvorni_sadrzaj>
    <derivirana_varijabla naziv="DomainObject.Predmet.StrankaFormatedWithAdressOIB_1"> RH MF Porezna uprava Područni ured Vukovar, OIB 18683136487</derivirana_varijabla>
  </DomainObject.Predmet.StrankaFormatedWithAdressOIB>
  <DomainObject.Predmet.StrankaWithAdress>
    <izvorni_sadrzaj>RH MF Porezna uprava Područni ured Vukovar </izvorni_sadrzaj>
    <derivirana_varijabla naziv="DomainObject.Predmet.StrankaWithAdress_1">RH MF Porezna uprava Područni ured Vukovar </derivirana_varijabla>
  </DomainObject.Predmet.StrankaWithAdress>
  <DomainObject.Predmet.StrankaWithAdressOIB>
    <izvorni_sadrzaj>RH MF Porezna uprava Područni ured Vukovar, OIB 18683136487</izvorni_sadrzaj>
    <derivirana_varijabla naziv="DomainObject.Predmet.StrankaWithAdressOIB_1">RH MF Porezna uprava Područni ured Vukovar, OIB 18683136487</derivirana_varijabla>
  </DomainObject.Predmet.StrankaWithAdressOIB>
  <DomainObject.Predmet.StrankaNazivFormated>
    <izvorni_sadrzaj>RH MF Porezna uprava Područni ured Vukovar</izvorni_sadrzaj>
    <derivirana_varijabla naziv="DomainObject.Predmet.StrankaNazivFormated_1">RH MF Porezna uprava Područni ured Vukovar</derivirana_varijabla>
  </DomainObject.Predmet.StrankaNazivFormated>
  <DomainObject.Predmet.StrankaNazivFormatedOIB>
    <izvorni_sadrzaj>RH MF Porezna uprava Područni ured Vukovar, OIB 18683136487</izvorni_sadrzaj>
    <derivirana_varijabla naziv="DomainObject.Predmet.StrankaNazivFormatedOIB_1">RH MF Porezna uprava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Vukovar</item>
    </izvorni_sadrzaj>
    <derivirana_varijabla naziv="DomainObject.Predmet.StrankaListFormated_1">
      <item>RH MF Porezna uprava Područni ured Vukovar</item>
    </derivirana_varijabla>
  </DomainObject.Predmet.StrankaListFormated>
  <DomainObject.Predmet.StrankaListFormatedOIB>
    <izvorni_sadrzaj>
      <item>RH MF Porezna uprava Područni ured Vukovar, OIB 18683136487</item>
    </izvorni_sadrzaj>
    <derivirana_varijabla naziv="DomainObject.Predmet.StrankaListFormatedOIB_1">
      <item>RH MF Porezna uprava Područni ured Vukovar, OIB 18683136487</item>
    </derivirana_varijabla>
  </DomainObject.Predmet.StrankaListFormatedOIB>
  <DomainObject.Predmet.StrankaListFormatedWithAdress>
    <izvorni_sadrzaj>
      <item>RH MF Porezna uprava Područni ured Vukovar</item>
    </izvorni_sadrzaj>
    <derivirana_varijabla naziv="DomainObject.Predmet.StrankaListFormatedWithAdress_1">
      <item>RH MF Porezna uprava Područni ured Vukovar</item>
    </derivirana_varijabla>
  </DomainObject.Predmet.StrankaListFormatedWithAdress>
  <DomainObject.Predmet.StrankaListFormatedWithAdressOIB>
    <izvorni_sadrzaj>
      <item>RH MF Porezna uprava Područni ured Vukovar, OIB 18683136487</item>
    </izvorni_sadrzaj>
    <derivirana_varijabla naziv="DomainObject.Predmet.StrankaListFormatedWithAdressOIB_1">
      <item>RH MF Porezna uprava Područni ured Vukovar, OIB 18683136487</item>
    </derivirana_varijabla>
  </DomainObject.Predmet.StrankaListFormatedWithAdressOIB>
  <DomainObject.Predmet.StrankaListNazivFormated>
    <izvorni_sadrzaj>
      <item>RH MF Porezna uprava Područni ured Vukovar</item>
    </izvorni_sadrzaj>
    <derivirana_varijabla naziv="DomainObject.Predmet.StrankaListNazivFormated_1">
      <item>RH MF Porezna uprava Područni ured Vukovar</item>
    </derivirana_varijabla>
  </DomainObject.Predmet.StrankaListNazivFormated>
  <DomainObject.Predmet.StrankaListNazivFormatedOIB>
    <izvorni_sadrzaj>
      <item>RH MF Porezna uprava Područni ured Vukovar, OIB 18683136487</item>
    </izvorni_sadrzaj>
    <derivirana_varijabla naziv="DomainObject.Predmet.StrankaListNazivFormatedOIB_1">
      <item>RH MF Porezna uprava Područni ured Vukovar, OIB 18683136487</item>
    </derivirana_varijabla>
  </DomainObject.Predmet.StrankaListNazivFormatedOIB>
  <DomainObject.Predmet.ProtuStrankaListFormated>
    <izvorni_sadrzaj>
      <item>STOP-VUKOVAR d.o.o. za trgovinu i usluge</item>
    </izvorni_sadrzaj>
    <derivirana_varijabla naziv="DomainObject.Predmet.ProtuStrankaListFormated_1">
      <item>STOP-VUKOVAR d.o.o. za trgovinu i usluge</item>
    </derivirana_varijabla>
  </DomainObject.Predmet.ProtuStrankaListFormated>
  <DomainObject.Predmet.ProtuStrankaListFormatedOIB>
    <izvorni_sadrzaj>
      <item>STOP-VUKOVAR d.o.o. za trgovinu i usluge, OIB 94593252186</item>
    </izvorni_sadrzaj>
    <derivirana_varijabla naziv="DomainObject.Predmet.ProtuStrankaListFormatedOIB_1">
      <item>STOP-VUKOVAR d.o.o. za trgovinu i usluge, OIB 94593252186</item>
    </derivirana_varijabla>
  </DomainObject.Predmet.ProtuStrankaListFormatedOIB>
  <DomainObject.Predmet.ProtuStrankaListFormatedWithAdress>
    <izvorni_sadrzaj>
      <item>STOP-VUKOVAR d.o.o. za trgovinu i usluge, J. J. Strossmayera 17, 32000 Vukovar</item>
    </izvorni_sadrzaj>
    <derivirana_varijabla naziv="DomainObject.Predmet.ProtuStrankaListFormatedWithAdress_1">
      <item>STOP-VUKOVAR d.o.o. za trgovinu i usluge, J. J. Strossmayera 17, 32000 Vukovar</item>
    </derivirana_varijabla>
  </DomainObject.Predmet.ProtuStrankaListFormatedWithAdress>
  <DomainObject.Predmet.ProtuStrankaListFormatedWithAdressOIB>
    <izvorni_sadrzaj>
      <item>STOP-VUKOVAR d.o.o. za trgovinu i usluge, OIB 94593252186, J. J. Strossmayera 17, 32000 Vukovar</item>
    </izvorni_sadrzaj>
    <derivirana_varijabla naziv="DomainObject.Predmet.ProtuStrankaListFormatedWithAdressOIB_1">
      <item>STOP-VUKOVAR d.o.o. za trgovinu i usluge, OIB 94593252186, J. J. Strossmayera 17, 32000 Vukovar</item>
    </derivirana_varijabla>
  </DomainObject.Predmet.ProtuStrankaListFormatedWithAdressOIB>
  <DomainObject.Predmet.ProtuStrankaListNazivFormated>
    <izvorni_sadrzaj>
      <item>STOP-VUKOVAR d.o.o. za trgovinu i usluge</item>
    </izvorni_sadrzaj>
    <derivirana_varijabla naziv="DomainObject.Predmet.ProtuStrankaListNazivFormated_1">
      <item>STOP-VUKOVAR d.o.o. za trgovinu i usluge</item>
    </derivirana_varijabla>
  </DomainObject.Predmet.ProtuStrankaListNazivFormated>
  <DomainObject.Predmet.ProtuStrankaListNazivFormatedOIB>
    <izvorni_sadrzaj>
      <item>STOP-VUKOVAR d.o.o. za trgovinu i usluge, OIB 94593252186</item>
    </izvorni_sadrzaj>
    <derivirana_varijabla naziv="DomainObject.Predmet.ProtuStrankaListNazivFormatedOIB_1">
      <item>STOP-VUKOVAR d.o.o. za trgovinu i usluge, OIB 94593252186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Vukovar</izvorni_sadrzaj>
    <derivirana_varijabla naziv="DomainObject.Predmet.StrankaIDrugi_1">RH MF Porezna uprava Područni ured Vukovar</derivirana_varijabla>
  </DomainObject.Predmet.StrankaIDrugi>
  <DomainObject.Predmet.ProtustrankaIDrugi>
    <izvorni_sadrzaj>STOP-VUKOVAR d.o.o. za trgovinu i usluge</izvorni_sadrzaj>
    <derivirana_varijabla naziv="DomainObject.Predmet.ProtustrankaIDrugi_1">STOP-VUKOVAR d.o.o. za trgovinu i usluge</derivirana_varijabla>
  </DomainObject.Predmet.ProtustrankaIDrugi>
  <DomainObject.Predmet.StrankaIDrugiAdressOIB>
    <izvorni_sadrzaj>RH MF Porezna uprava Područni ured Vukovar, OIB 18683136487</izvorni_sadrzaj>
    <derivirana_varijabla naziv="DomainObject.Predmet.StrankaIDrugiAdressOIB_1">RH MF Porezna uprava Područni ured Vukovar, OIB 18683136487</derivirana_varijabla>
  </DomainObject.Predmet.StrankaIDrugiAdressOIB>
  <DomainObject.Predmet.ProtustrankaIDrugiAdressOIB>
    <izvorni_sadrzaj>STOP-VUKOVAR d.o.o. za trgovinu i usluge, OIB 94593252186, J. J. Strossmayera 17, 32000 Vukovar</izvorni_sadrzaj>
    <derivirana_varijabla naziv="DomainObject.Predmet.ProtustrankaIDrugiAdressOIB_1">STOP-VUKOVAR d.o.o. za trgovinu i usluge, OIB 94593252186, J. J. Strossmayera 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STOP-VUKOVAR d.o.o. za trgovinu i usluge</item>
      <item>RH MF Porezna uprava Područni ured Vukovar</item>
    </izvorni_sadrzaj>
    <derivirana_varijabla naziv="DomainObject.Predmet.SudioniciListNaziv_1">
      <item>STOP-VUKOVAR d.o.o. za trgovinu i usluge</item>
      <item>RH MF Porezna uprava Područni ured Vukovar</item>
    </derivirana_varijabla>
  </DomainObject.Predmet.SudioniciListNaziv>
  <DomainObject.Predmet.SudioniciListAdressOIB>
    <izvorni_sadrzaj>
      <item>STOP-VUKOVAR d.o.o. za trgovinu i usluge, OIB 94593252186, J. J. Strossmayera 17,32000 Vukovar</item>
      <item>RH MF Porezna uprava Područni ured Vukovar, OIB 18683136487</item>
    </izvorni_sadrzaj>
    <derivirana_varijabla naziv="DomainObject.Predmet.SudioniciListAdressOIB_1">
      <item>STOP-VUKOVAR d.o.o. za trgovinu i usluge, OIB 94593252186, J. J. Strossmayera 17,32000 Vukovar</item>
      <item>RH MF Porezna uprava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94593252186</item>
      <item>, OIB 18683136487</item>
    </izvorni_sadrzaj>
    <derivirana_varijabla naziv="DomainObject.Predmet.SudioniciListNazivOIB_1">
      <item>, OIB 94593252186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0A83C1-6EB4-4070-9F3E-513F027FD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392</properties:Words>
  <properties:Characters>1970</properties:Characters>
  <properties:Lines>102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2017-09-14T11:00:00Z</dcterms:created>
  <dc:creator>mkocijan</dc:creator>
  <cp:lastModifiedBy>Danijela Sekulić</cp:lastModifiedBy>
  <cp:lastPrinted>2018-09-24T10:57:00Z</cp:lastPrinted>
  <dcterms:modified xmlns:xsi="http://www.w3.org/2001/XMLSchema-instance" xsi:type="dcterms:W3CDTF">2018-09-24T11:00:00Z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(O+O  ODBLOKIRANo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