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a5b61" w14:paraId="5da5b61" w:rsidRDefault="00C82E77" w:rsidP="00A86159" w:rsidR="00A86159" w:rsidRPr="00A86159">
      <w:pPr>
        <w15:collapsed w:val="false"/>
        <w:rPr>
          <w:rFonts w:hAnsi="Times New Roman" w:ascii="Times New Roman"/>
          <w:noProof/>
          <w:lang w:val="hr-HR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</w:p>
    <w:p w:rsidRDefault="00A86159" w:rsidP="00A86159" w:rsidR="00A86159" w:rsidRPr="00A86159">
      <w:pPr>
        <w:rPr>
          <w:rFonts w:hAnsi="Times New Roman" w:ascii="Times New Roman"/>
        </w:rPr>
      </w:pPr>
      <w:r w:rsidRPr="00A86159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4083" w:rsidR="00A86159" w:rsidRPr="00A86159">
        <w:tc>
          <w:tcPr>
            <w:tcW w:type="dxa" w:w="3060"/>
          </w:tcPr>
          <w:p w:rsidRDefault="00A86159" w:rsidP="00A86159" w:rsidR="00A86159" w:rsidRPr="00A86159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hAnsi="Times New Roman" w:ascii="Times New Roman"/>
                <w:szCs w:val="24"/>
                <w:lang w:val="hr-HR"/>
              </w:rPr>
            </w:pPr>
            <w:r w:rsidRPr="00A86159">
              <w:rPr>
                <w:rFonts w:hAnsi="Times New Roman" w:ascii="Times New Roman"/>
                <w:szCs w:val="24"/>
                <w:lang w:val="hr-HR"/>
              </w:rPr>
              <w:t>REPUBLIKA HRVATSKA</w:t>
            </w:r>
          </w:p>
          <w:p w:rsidRDefault="00A86159" w:rsidP="00A86159" w:rsidR="00A86159" w:rsidRPr="00A86159">
            <w:pPr>
              <w:rPr>
                <w:rFonts w:hAnsi="Times New Roman" w:ascii="Times New Roman"/>
                <w:szCs w:val="24"/>
              </w:rPr>
            </w:pPr>
            <w:r w:rsidRPr="00A86159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A86159" w:rsidP="00A86159" w:rsidR="00A86159" w:rsidRPr="00A86159">
            <w:pPr>
              <w:rPr>
                <w:rFonts w:hAnsi="Times New Roman" w:ascii="Times New Roman"/>
                <w:szCs w:val="24"/>
              </w:rPr>
            </w:pPr>
            <w:r w:rsidRPr="00A86159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A86159" w:rsidP="00A86159" w:rsidR="00A86159" w:rsidRPr="00A86159">
      <w:pPr>
        <w:rPr>
          <w:rFonts w:hAnsi="Times New Roman" w:ascii="Times New Roman"/>
        </w:rPr>
      </w:pPr>
      <w:r w:rsidRPr="00A86159">
        <w:rPr>
          <w:rFonts w:hAnsi="Times New Roman" w:ascii="Times New Roman"/>
          <w:b/>
        </w:rPr>
        <w:tab/>
      </w:r>
      <w:r w:rsidRPr="00A86159">
        <w:rPr>
          <w:rFonts w:hAnsi="Times New Roman" w:ascii="Times New Roman"/>
          <w:b/>
        </w:rPr>
        <w:tab/>
      </w:r>
      <w:r w:rsidRPr="00A86159">
        <w:rPr>
          <w:rFonts w:hAnsi="Times New Roman" w:ascii="Times New Roman"/>
          <w:b/>
        </w:rPr>
        <w:tab/>
      </w:r>
      <w:r w:rsidRPr="00A86159">
        <w:rPr>
          <w:rFonts w:hAnsi="Times New Roman" w:ascii="Times New Roman"/>
          <w:b/>
        </w:rPr>
        <w:tab/>
      </w:r>
      <w:r w:rsidRPr="00A86159">
        <w:rPr>
          <w:rFonts w:hAnsi="Times New Roman" w:ascii="Times New Roman"/>
          <w:b/>
        </w:rPr>
        <w:tab/>
      </w:r>
      <w:r w:rsidRPr="00A86159">
        <w:rPr>
          <w:rFonts w:hAnsi="Times New Roman" w:ascii="Times New Roman"/>
          <w:b/>
        </w:rPr>
        <w:tab/>
      </w:r>
      <w:r w:rsidRPr="00A86159">
        <w:rPr>
          <w:rFonts w:hAnsi="Times New Roman" w:ascii="Times New Roman"/>
          <w:b/>
        </w:rPr>
        <w:tab/>
      </w:r>
      <w:r w:rsidRPr="00A86159">
        <w:rPr>
          <w:rFonts w:hAnsi="Times New Roman" w:ascii="Times New Roman"/>
          <w:b/>
        </w:rPr>
        <w:tab/>
      </w:r>
      <w:r w:rsidRPr="00A86159">
        <w:rPr>
          <w:rFonts w:hAnsi="Times New Roman" w:ascii="Times New Roman"/>
          <w:b/>
        </w:rPr>
        <w:tab/>
        <w:t xml:space="preserve">  </w:t>
      </w:r>
      <w:r w:rsidRPr="00A86159">
        <w:rPr>
          <w:rFonts w:hAnsi="Times New Roman" w:ascii="Times New Roman"/>
        </w:rPr>
        <w:t>72.</w:t>
      </w:r>
      <w:r w:rsidRPr="00A86159">
        <w:rPr>
          <w:rFonts w:hAnsi="Times New Roman" w:ascii="Times New Roman"/>
          <w:b/>
        </w:rPr>
        <w:t xml:space="preserve"> </w:t>
      </w:r>
      <w:r w:rsidRPr="00A86159">
        <w:rPr>
          <w:rFonts w:hAnsi="Times New Roman" w:ascii="Times New Roman"/>
        </w:rPr>
        <w:t>St-8993/2015</w:t>
      </w:r>
      <w:r w:rsidR="00A63B1F">
        <w:rPr>
          <w:rFonts w:hAnsi="Times New Roman" w:ascii="Times New Roman"/>
        </w:rPr>
        <w:t>-8</w:t>
      </w:r>
    </w:p>
    <w:p w:rsidRDefault="00A86159" w:rsidP="00A86159" w:rsidR="00A86159" w:rsidRPr="00A86159">
      <w:pPr>
        <w:jc w:val="center"/>
        <w:rPr>
          <w:rFonts w:hAnsi="Times New Roman" w:ascii="Times New Roman"/>
          <w:szCs w:val="24"/>
          <w:lang w:val="hr-HR"/>
        </w:rPr>
      </w:pPr>
    </w:p>
    <w:p w:rsidRDefault="00A86159" w:rsidP="00A86159" w:rsidR="00A86159" w:rsidRPr="00A86159">
      <w:pPr>
        <w:jc w:val="center"/>
        <w:rPr>
          <w:rFonts w:hAnsi="Times New Roman" w:ascii="Times New Roman"/>
          <w:szCs w:val="24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86159" w:rsidP="00A86159" w:rsidR="00A86159" w:rsidRPr="00A86159">
      <w:pPr>
        <w:jc w:val="center"/>
        <w:rPr>
          <w:rFonts w:hAnsi="Times New Roman" w:ascii="Times New Roman"/>
          <w:szCs w:val="24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t>R J E Š E N J E</w:t>
      </w:r>
    </w:p>
    <w:p w:rsidRDefault="00A86159" w:rsidP="00A86159" w:rsidR="00A86159" w:rsidRPr="00A86159">
      <w:pPr>
        <w:jc w:val="center"/>
        <w:rPr>
          <w:rFonts w:hAnsi="Times New Roman" w:ascii="Times New Roman"/>
          <w:szCs w:val="24"/>
          <w:lang w:val="hr-HR"/>
        </w:rPr>
      </w:pPr>
    </w:p>
    <w:p w:rsidRDefault="00A86159" w:rsidP="00A86159" w:rsidR="00A86159" w:rsidRPr="00A86159">
      <w:pPr>
        <w:jc w:val="both"/>
        <w:rPr>
          <w:rFonts w:hAnsi="Times New Roman" w:ascii="Times New Roman"/>
        </w:rPr>
      </w:pPr>
      <w:r w:rsidRPr="00A86159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KVICO d.o.o., Poznanovec (Općina Bedekovčina), Zagorske brigade 10, OIB: 88074280240, dana 1</w:t>
      </w:r>
      <w:r>
        <w:rPr>
          <w:rFonts w:hAnsi="Times New Roman" w:ascii="Times New Roman"/>
        </w:rPr>
        <w:t>7</w:t>
      </w:r>
      <w:r w:rsidRPr="00A8615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siječnja</w:t>
      </w:r>
      <w:r w:rsidRPr="00A86159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Pr="00A86159">
        <w:rPr>
          <w:rFonts w:hAnsi="Times New Roman" w:ascii="Times New Roman"/>
        </w:rPr>
        <w:t>. godine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A86159" w:rsidRPr="00A86159">
        <w:rPr>
          <w:rFonts w:hAnsi="Times New Roman" w:ascii="Times New Roman"/>
          <w:szCs w:val="24"/>
        </w:rPr>
        <w:t>KVICO d.o.o., Poznanovec (Općina Bedekovčina), Zagorske brigade 10, OIB: 88074280240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520D82">
        <w:rPr>
          <w:rFonts w:hAnsi="Times New Roman" w:ascii="Times New Roman"/>
          <w:szCs w:val="24"/>
        </w:rPr>
        <w:t>1</w:t>
      </w:r>
      <w:r w:rsidR="00A86159">
        <w:rPr>
          <w:rFonts w:hAnsi="Times New Roman" w:ascii="Times New Roman"/>
          <w:szCs w:val="24"/>
        </w:rPr>
        <w:t>7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</w:t>
      </w:r>
      <w:r w:rsidR="00520D82">
        <w:rPr>
          <w:rFonts w:hAnsi="Times New Roman" w:ascii="Times New Roman"/>
          <w:szCs w:val="24"/>
        </w:rPr>
        <w:t>iječnja</w:t>
      </w:r>
      <w:r w:rsidR="004351E1">
        <w:rPr>
          <w:rFonts w:hAnsi="Times New Roman" w:ascii="Times New Roman"/>
          <w:szCs w:val="24"/>
        </w:rPr>
        <w:t xml:space="preserve"> 201</w:t>
      </w:r>
      <w:r w:rsidR="00520D82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A12498" w:rsidR="00A11B46">
      <w:pPr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A12498" w:rsidRPr="00A12498">
        <w:rPr>
          <w:rFonts w:hAnsi="Times New Roman" w:ascii="Times New Roman"/>
          <w:szCs w:val="24"/>
        </w:rPr>
        <w:t>MIRJANA DUJMOVIĆ, Zagreb, Božidara Magovca 48, OIB:30711927799</w:t>
      </w:r>
      <w:r w:rsidR="00A12498">
        <w:rPr>
          <w:rFonts w:hAnsi="Times New Roman" w:ascii="Times New Roman"/>
          <w:szCs w:val="24"/>
        </w:rPr>
        <w:t>.</w:t>
      </w:r>
    </w:p>
    <w:p w:rsidRDefault="00A12498" w:rsidP="00A12498" w:rsidR="00A12498" w:rsidRPr="002B132A">
      <w:pPr>
        <w:ind w:hanging="705" w:left="705"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A86159" w:rsidRPr="00A86159">
        <w:rPr>
          <w:rFonts w:hAnsi="Times New Roman" w:ascii="Times New Roman"/>
          <w:szCs w:val="24"/>
          <w:lang w:val="hr-HR"/>
        </w:rPr>
        <w:t>KVICO d.o.o., Poznanovec (Općina Bedekovčina), Zagorske brigade 10, OIB: 88074280240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A86159" w:rsidP="00A86159" w:rsidR="00A86159" w:rsidRPr="00A86159">
      <w:pPr>
        <w:jc w:val="both"/>
        <w:rPr>
          <w:rFonts w:hAnsi="Times New Roman" w:ascii="Times New Roman"/>
          <w:szCs w:val="24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t>Zahtjev za provedbu skraćenog stečajnog postupka nad gore navedenom pravnom osobom podnijela je ovome sudu Financijska agencija, Podružnica Karlovac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A86159" w:rsidP="00A86159" w:rsidR="00A86159" w:rsidRPr="00A86159">
      <w:pPr>
        <w:jc w:val="both"/>
        <w:rPr>
          <w:rFonts w:hAnsi="Times New Roman" w:ascii="Times New Roman"/>
          <w:szCs w:val="24"/>
          <w:lang w:val="hr-HR"/>
        </w:rPr>
      </w:pPr>
    </w:p>
    <w:p w:rsidRDefault="00A86159" w:rsidP="00A86159" w:rsidR="00A86159" w:rsidRPr="00A86159">
      <w:pPr>
        <w:jc w:val="both"/>
        <w:rPr>
          <w:rFonts w:hAnsi="Times New Roman" w:ascii="Times New Roman"/>
          <w:szCs w:val="24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472.677,37 kuna na dan 1.9.2015.</w:t>
      </w:r>
    </w:p>
    <w:p w:rsidRDefault="00A86159" w:rsidP="00A86159" w:rsidR="00A86159" w:rsidRPr="00A86159">
      <w:pPr>
        <w:jc w:val="both"/>
        <w:rPr>
          <w:rFonts w:hAnsi="Times New Roman" w:ascii="Times New Roman"/>
          <w:szCs w:val="24"/>
          <w:lang w:val="hr-HR"/>
        </w:rPr>
      </w:pPr>
    </w:p>
    <w:p w:rsidRDefault="00A86159" w:rsidP="00A86159" w:rsidR="00A86159" w:rsidRPr="00A86159">
      <w:pPr>
        <w:jc w:val="both"/>
        <w:rPr>
          <w:rFonts w:hAnsi="Times New Roman" w:ascii="Times New Roman"/>
          <w:szCs w:val="24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A86159" w:rsidP="00A86159" w:rsidR="004351E1">
      <w:pPr>
        <w:jc w:val="both"/>
        <w:rPr>
          <w:rFonts w:hAnsi="Times New Roman" w:ascii="Times New Roman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lastRenderedPageBreak/>
        <w:tab/>
      </w:r>
      <w:r w:rsidR="004351E1">
        <w:rPr>
          <w:rFonts w:hAnsi="Times New Roman" w:ascii="Times New Roman"/>
          <w:lang w:val="hr-HR"/>
        </w:rPr>
        <w:t xml:space="preserve">Stoga je sud Rješenjem od </w:t>
      </w:r>
      <w:r>
        <w:rPr>
          <w:rFonts w:hAnsi="Times New Roman" w:ascii="Times New Roman"/>
          <w:lang w:val="hr-HR"/>
        </w:rPr>
        <w:t>18</w:t>
      </w:r>
      <w:r w:rsidR="004351E1">
        <w:rPr>
          <w:rFonts w:hAnsi="Times New Roman" w:ascii="Times New Roman"/>
          <w:lang w:val="hr-HR"/>
        </w:rPr>
        <w:t>.</w:t>
      </w:r>
      <w:r w:rsidR="00A11B46">
        <w:rPr>
          <w:rFonts w:hAnsi="Times New Roman" w:ascii="Times New Roman"/>
          <w:lang w:val="hr-HR"/>
        </w:rPr>
        <w:t xml:space="preserve"> </w:t>
      </w:r>
      <w:r w:rsidR="00A8650B">
        <w:rPr>
          <w:rFonts w:hAnsi="Times New Roman" w:ascii="Times New Roman"/>
          <w:lang w:val="hr-HR"/>
        </w:rPr>
        <w:t>veljače</w:t>
      </w:r>
      <w:r w:rsidR="004351E1">
        <w:rPr>
          <w:rFonts w:hAnsi="Times New Roman" w:ascii="Times New Roman"/>
          <w:lang w:val="hr-HR"/>
        </w:rPr>
        <w:t xml:space="preserve"> 201</w:t>
      </w:r>
      <w:r w:rsidR="00A8650B">
        <w:rPr>
          <w:rFonts w:hAnsi="Times New Roman" w:ascii="Times New Roman"/>
          <w:lang w:val="hr-HR"/>
        </w:rPr>
        <w:t>6</w:t>
      </w:r>
      <w:r w:rsidR="004351E1"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</w:t>
      </w:r>
      <w:r w:rsidR="00A86159">
        <w:rPr>
          <w:rFonts w:hAnsi="Times New Roman" w:ascii="Times New Roman"/>
          <w:lang w:val="hr-HR"/>
        </w:rPr>
        <w:t xml:space="preserve">nisu, u ostavljenom roku od 15 dana, dostavile </w:t>
      </w:r>
      <w:r w:rsidR="00A8650B">
        <w:rPr>
          <w:rFonts w:hAnsi="Times New Roman" w:ascii="Times New Roman"/>
          <w:lang w:val="hr-HR"/>
        </w:rPr>
        <w:t>podnesak iz kojega proizlazi kako predloženi dužnik</w:t>
      </w:r>
      <w:r w:rsidR="00A86159">
        <w:rPr>
          <w:rFonts w:hAnsi="Times New Roman" w:ascii="Times New Roman"/>
          <w:lang w:val="hr-HR"/>
        </w:rPr>
        <w:t xml:space="preserve"> ima</w:t>
      </w:r>
      <w:r w:rsidR="00A8650B">
        <w:rPr>
          <w:rFonts w:hAnsi="Times New Roman" w:ascii="Times New Roman"/>
          <w:lang w:val="hr-HR"/>
        </w:rPr>
        <w:t xml:space="preserve"> imovine</w:t>
      </w:r>
      <w:r w:rsidRPr="00ED171E">
        <w:rPr>
          <w:rFonts w:hAnsi="Times New Roman" w:ascii="Times New Roman"/>
          <w:lang w:val="hr-HR"/>
        </w:rPr>
        <w:t xml:space="preserve">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A11B46">
        <w:rPr>
          <w:rFonts w:hAnsi="Times New Roman" w:ascii="Times New Roman"/>
          <w:lang w:val="hr-HR"/>
        </w:rPr>
        <w:t>1</w:t>
      </w:r>
      <w:r w:rsidR="00A86159">
        <w:rPr>
          <w:rFonts w:hAnsi="Times New Roman" w:ascii="Times New Roman"/>
          <w:lang w:val="hr-HR"/>
        </w:rPr>
        <w:t>7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</w:t>
      </w:r>
      <w:r w:rsidR="00A11B46">
        <w:rPr>
          <w:rFonts w:hAnsi="Times New Roman" w:ascii="Times New Roman"/>
          <w:lang w:val="hr-HR"/>
        </w:rPr>
        <w:t>siječnja</w:t>
      </w:r>
      <w:r w:rsidRPr="00ED171E">
        <w:rPr>
          <w:rFonts w:hAnsi="Times New Roman" w:ascii="Times New Roman"/>
          <w:lang w:val="hr-HR"/>
        </w:rPr>
        <w:t xml:space="preserve"> 201</w:t>
      </w:r>
      <w:r w:rsidR="00A11B46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9163F3" w:rsidP="00E91121" w:rsidR="009163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14986" w:rsidP="00E91121" w:rsidR="0061498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14986" w:rsidP="00E91121" w:rsidR="0061498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14986" w:rsidP="00E91121" w:rsidR="0061498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14986" w:rsidP="00E91121" w:rsidR="0061498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14986" w:rsidP="00E91121" w:rsidR="0061498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205A4" w:rsidP="000A54A1" w:rsidR="00A205A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BD2513" w:rsidR="004874DA" w:rsidRPr="00ED171E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A63B1F" w:rsidP="004874DA" w:rsidR="00A63B1F">
      <w:pPr>
        <w:jc w:val="both"/>
        <w:rPr>
          <w:rFonts w:hAnsi="Times New Roman" w:ascii="Times New Roman"/>
          <w:szCs w:val="24"/>
          <w:lang w:val="hr-HR"/>
        </w:rPr>
      </w:pPr>
    </w:p>
    <w:p w:rsidRDefault="00A63B1F" w:rsidP="004874DA" w:rsidR="00A63B1F">
      <w:pPr>
        <w:jc w:val="both"/>
        <w:rPr>
          <w:rFonts w:hAnsi="Times New Roman" w:ascii="Times New Roman"/>
          <w:szCs w:val="24"/>
          <w:lang w:val="hr-HR"/>
        </w:rPr>
      </w:pPr>
    </w:p>
    <w:sectPr w:rsidSect="007F4163" w:rsidR="00A63B1F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1498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A86159">
      <w:rPr>
        <w:rFonts w:hAnsi="Times New Roman" w:ascii="Times New Roman"/>
        <w:lang w:val="hr-HR"/>
      </w:rPr>
      <w:t>8993</w:t>
    </w:r>
    <w:r w:rsidR="00C82E77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986" w:rsidP="00840E3D" w:rsidR="00840E3D">
    <w:pPr>
      <w:pStyle w:val="Zaglavlje"/>
      <w:rPr>
        <w:rFonts w:hAnsi="Times New Roman" w:ascii="Times New Roman"/>
        <w:lang w:val="hr-HR"/>
      </w:rPr>
    </w:pPr>
  </w:p>
  <w:p w:rsidRDefault="00614986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346B0"/>
    <w:rsid w:val="00074178"/>
    <w:rsid w:val="000A54A1"/>
    <w:rsid w:val="001E0AD0"/>
    <w:rsid w:val="001F33BC"/>
    <w:rsid w:val="00217C60"/>
    <w:rsid w:val="00287A20"/>
    <w:rsid w:val="003172BB"/>
    <w:rsid w:val="004351E1"/>
    <w:rsid w:val="004507B4"/>
    <w:rsid w:val="004874DA"/>
    <w:rsid w:val="004B3248"/>
    <w:rsid w:val="00520D82"/>
    <w:rsid w:val="00567821"/>
    <w:rsid w:val="005C2720"/>
    <w:rsid w:val="00614986"/>
    <w:rsid w:val="00616431"/>
    <w:rsid w:val="006E478F"/>
    <w:rsid w:val="00737210"/>
    <w:rsid w:val="00741605"/>
    <w:rsid w:val="00771118"/>
    <w:rsid w:val="00772BCE"/>
    <w:rsid w:val="00791143"/>
    <w:rsid w:val="00820848"/>
    <w:rsid w:val="009163F3"/>
    <w:rsid w:val="009B1AB7"/>
    <w:rsid w:val="009E11B2"/>
    <w:rsid w:val="009F0D91"/>
    <w:rsid w:val="00A11B46"/>
    <w:rsid w:val="00A12498"/>
    <w:rsid w:val="00A205A4"/>
    <w:rsid w:val="00A2705F"/>
    <w:rsid w:val="00A63B1F"/>
    <w:rsid w:val="00A86159"/>
    <w:rsid w:val="00A8650B"/>
    <w:rsid w:val="00AA5ACF"/>
    <w:rsid w:val="00BD2513"/>
    <w:rsid w:val="00C82E77"/>
    <w:rsid w:val="00C84192"/>
    <w:rsid w:val="00CE7AC4"/>
    <w:rsid w:val="00D55F9D"/>
    <w:rsid w:val="00DE3651"/>
    <w:rsid w:val="00DE4A13"/>
    <w:rsid w:val="00DE4E0B"/>
    <w:rsid w:val="00DE7FDB"/>
    <w:rsid w:val="00DF08C9"/>
    <w:rsid w:val="00DF1813"/>
    <w:rsid w:val="00E2099E"/>
    <w:rsid w:val="00F117C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98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986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98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98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9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986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98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98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8993</izvorni_sadrzaj>
    <derivirana_varijabla naziv="DomainObject.Predmet.Broj_1">8993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St-8993/2015</izvorni_sadrzaj>
    <derivirana_varijabla naziv="DomainObject.Predmet.OznakaBroj_1">St-8993/2015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KVICO d.o.o.</izvorni_sadrzaj>
    <derivirana_varijabla naziv="DomainObject.Predmet.ProtustrankaFormated_1">  KVICO d.o.o.</derivirana_varijabla>
  </DomainObject.Predmet.ProtustrankaFormated>
  <DomainObject.Predmet.ProtustrankaFormatedOIB>
    <izvorni_sadrzaj>  KVICO d.o.o., OIB 88074280240</izvorni_sadrzaj>
    <derivirana_varijabla naziv="DomainObject.Predmet.ProtustrankaFormatedOIB_1">  KVICO d.o.o., OIB 88074280240</derivirana_varijabla>
  </DomainObject.Predmet.ProtustrankaFormatedOIB>
  <DomainObject.Predmet.ProtustrankaFormatedWithAdress>
    <izvorni_sadrzaj> KVICO d.o.o., Zagorske brigade 10, 49247 Poznanovec</izvorni_sadrzaj>
    <derivirana_varijabla naziv="DomainObject.Predmet.ProtustrankaFormatedWithAdress_1"> KVICO d.o.o., Zagorske brigade 10, 49247 Poznanovec</derivirana_varijabla>
  </DomainObject.Predmet.ProtustrankaFormatedWithAdress>
  <DomainObject.Predmet.ProtustrankaFormatedWithAdressOIB>
    <izvorni_sadrzaj> KVICO d.o.o., OIB 88074280240, Zagorske brigade 10, 49247 Poznanovec</izvorni_sadrzaj>
    <derivirana_varijabla naziv="DomainObject.Predmet.ProtustrankaFormatedWithAdressOIB_1"> KVICO d.o.o., OIB 88074280240, Zagorske brigade 10, 49247 Poznanovec</derivirana_varijabla>
  </DomainObject.Predmet.ProtustrankaFormatedWithAdressOIB>
  <DomainObject.Predmet.ProtustrankaWithAdress>
    <izvorni_sadrzaj>KVICO d.o.o. Zagorske brigade 10, 49247 Poznanovec</izvorni_sadrzaj>
    <derivirana_varijabla naziv="DomainObject.Predmet.ProtustrankaWithAdress_1">KVICO d.o.o. Zagorske brigade 10, 49247 Poznanovec</derivirana_varijabla>
  </DomainObject.Predmet.ProtustrankaWithAdress>
  <DomainObject.Predmet.ProtustrankaWithAdressOIB>
    <izvorni_sadrzaj>KVICO d.o.o., OIB 88074280240, Zagorske brigade 10, 49247 Poznanovec</izvorni_sadrzaj>
    <derivirana_varijabla naziv="DomainObject.Predmet.ProtustrankaWithAdressOIB_1">KVICO d.o.o., OIB 88074280240, Zagorske brigade 10, 49247 Poznanovec</derivirana_varijabla>
  </DomainObject.Predmet.ProtustrankaWithAdressOIB>
  <DomainObject.Predmet.ProtustrankaNazivFormated>
    <izvorni_sadrzaj>KVICO d.o.o.</izvorni_sadrzaj>
    <derivirana_varijabla naziv="DomainObject.Predmet.ProtustrankaNazivFormated_1">KVICO d.o.o.</derivirana_varijabla>
  </DomainObject.Predmet.ProtustrankaNazivFormated>
  <DomainObject.Predmet.ProtustrankaNazivFormatedOIB>
    <izvorni_sadrzaj>KVICO d.o.o., OIB 88074280240</izvorni_sadrzaj>
    <derivirana_varijabla naziv="DomainObject.Predmet.ProtustrankaNazivFormatedOIB_1">KVICO d.o.o., OIB 88074280240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KVICO d.o.o.</item>
    </izvorni_sadrzaj>
    <derivirana_varijabla naziv="DomainObject.Predmet.ProtuStrankaListFormated_1">
      <item>KVICO d.o.o.</item>
    </derivirana_varijabla>
  </DomainObject.Predmet.ProtuStrankaListFormated>
  <DomainObject.Predmet.ProtuStrankaListFormatedOIB>
    <izvorni_sadrzaj>
      <item>KVICO d.o.o., OIB 88074280240</item>
    </izvorni_sadrzaj>
    <derivirana_varijabla naziv="DomainObject.Predmet.ProtuStrankaListFormatedOIB_1">
      <item>KVICO d.o.o., OIB 88074280240</item>
    </derivirana_varijabla>
  </DomainObject.Predmet.ProtuStrankaListFormatedOIB>
  <DomainObject.Predmet.ProtuStrankaListFormatedWithAdress>
    <izvorni_sadrzaj>
      <item>KVICO d.o.o., Zagorske brigade 10, 49247 Poznanovec</item>
    </izvorni_sadrzaj>
    <derivirana_varijabla naziv="DomainObject.Predmet.ProtuStrankaListFormatedWithAdress_1">
      <item>KVICO d.o.o., Zagorske brigade 10, 49247 Poznanovec</item>
    </derivirana_varijabla>
  </DomainObject.Predmet.ProtuStrankaListFormatedWithAdress>
  <DomainObject.Predmet.ProtuStrankaListFormatedWithAdressOIB>
    <izvorni_sadrzaj>
      <item>KVICO d.o.o., OIB 88074280240, Zagorske brigade 10, 49247 Poznanovec</item>
    </izvorni_sadrzaj>
    <derivirana_varijabla naziv="DomainObject.Predmet.ProtuStrankaListFormatedWithAdressOIB_1">
      <item>KVICO d.o.o., OIB 88074280240, Zagorske brigade 10, 49247 Poznanovec</item>
    </derivirana_varijabla>
  </DomainObject.Predmet.ProtuStrankaListFormatedWithAdressOIB>
  <DomainObject.Predmet.ProtuStrankaListNazivFormated>
    <izvorni_sadrzaj>
      <item>KVICO d.o.o.</item>
    </izvorni_sadrzaj>
    <derivirana_varijabla naziv="DomainObject.Predmet.ProtuStrankaListNazivFormated_1">
      <item>KVICO d.o.o.</item>
    </derivirana_varijabla>
  </DomainObject.Predmet.ProtuStrankaListNazivFormated>
  <DomainObject.Predmet.ProtuStrankaListNazivFormatedOIB>
    <izvorni_sadrzaj>
      <item>KVICO d.o.o., OIB 88074280240</item>
    </izvorni_sadrzaj>
    <derivirana_varijabla naziv="DomainObject.Predmet.ProtuStrankaListNazivFormatedOIB_1">
      <item>KVICO d.o.o., OIB 88074280240</item>
    </derivirana_varijabla>
  </DomainObject.Predmet.ProtuStrankaListNazivFormatedOIB>
  <DomainObject.Predmet.OstaliListFormated>
    <izvorni_sadrzaj>
      <item>HRVATSKI ZAVOD ZA MIROVINSKO OSIGURANJE</item>
      <item>Financijska agencija</item>
      <item>Ivica Novosel</item>
    </izvorni_sadrzaj>
    <derivirana_varijabla naziv="DomainObject.Predmet.OstaliListFormated_1">
      <item>HRVATSKI ZAVOD ZA MIROVINSKO OSIGURANJE</item>
      <item>Financijska agencija</item>
      <item>Ivica Novosel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Ivica Novosel, OIB 36284183100</item>
    </izvorni_sadrzaj>
    <derivirana_varijabla naziv="DomainObject.Predmet.OstaliListFormatedOIB_1">
      <item>HRVATSKI ZAVOD ZA MIROVINSKO OSIGURANJE, OIB 84397956623</item>
      <item>Financijska agencija, OIB 85821130368</item>
      <item>Ivica Novosel, OIB 36284183100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Ivica Novosel, Palih Boraca 48, 49247 Lug Poznanovečki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Ivica Novosel, Palih Boraca 48, 49247 Lug Poznanovečki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Ivica Novosel, OIB 36284183100, Palih Boraca 48, 49247 Lug Poznanovečki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Ivica Novosel, OIB 36284183100, Palih Boraca 48, 49247 Lug Poznanovečki</item>
    </derivirana_varijabla>
  </DomainObject.Predmet.OstaliListFormatedWithAdressOIB>
  <DomainObject.Predmet.OstaliListNazivFormated>
    <izvorni_sadrzaj>
      <item>HRVATSKI ZAVOD ZA MIROVINSKO OSIGURANJE</item>
      <item>Financijska agencija</item>
      <item>Ivica Novosel</item>
    </izvorni_sadrzaj>
    <derivirana_varijabla naziv="DomainObject.Predmet.OstaliListNazivFormated_1">
      <item>HRVATSKI ZAVOD ZA MIROVINSKO OSIGURANJE</item>
      <item>Financijska agencija</item>
      <item>Ivica Novosel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Ivica Novosel, OIB 36284183100</item>
    </izvorni_sadrzaj>
    <derivirana_varijabla naziv="DomainObject.Predmet.OstaliListNazivFormatedOIB_1">
      <item>HRVATSKI ZAVOD ZA MIROVINSKO OSIGURANJE, OIB 84397956623</item>
      <item>Financijska agencija, OIB 85821130368</item>
      <item>Ivica Novosel, OIB 36284183100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KVICO d.o.o.</izvorni_sadrzaj>
    <derivirana_varijabla naziv="DomainObject.Predmet.ProtustrankaIDrugi_1">KVICO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KVICO d.o.o., OIB 88074280240, Zagorske brigade 10, 49247 Poznanovec</izvorni_sadrzaj>
    <derivirana_varijabla naziv="DomainObject.Predmet.ProtustrankaIDrugiAdressOIB_1">KVICO d.o.o., OIB 88074280240, Zagorske brigade 10,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KVICO d.o.o.</item>
      <item>FINA Regionalni centar Zagreb</item>
      <item>HRVATSKI ZAVOD ZA MIROVINSKO OSIGURANJE</item>
      <item>Financijska agencija</item>
      <item>Ivica Novosel</item>
    </izvorni_sadrzaj>
    <derivirana_varijabla naziv="DomainObject.Predmet.SudioniciListNaziv_1">
      <item>KVICO d.o.o.</item>
      <item>FINA Regionalni centar Zagreb</item>
      <item>HRVATSKI ZAVOD ZA MIROVINSKO OSIGURANJE</item>
      <item>Financijska agencija</item>
      <item>Ivica Novosel</item>
    </derivirana_varijabla>
  </DomainObject.Predmet.SudioniciListNaziv>
  <DomainObject.Predmet.SudioniciListAdressOIB>
    <izvorni_sadrzaj>
      <item>KVICO d.o.o., OIB 88074280240, Zagorske brigade 10,49247 Poznanovec</item>
      <item>FINA Regionalni centar Zagreb, OIB 85821130368, Trg svibanjskih žrtava 1995. 1,10000 Zagreb</item>
      <item>HRVATSKI ZAVOD ZA MIROVINSKO OSIGURANJE, OIB 84397956623, Trpimirova 4,10000 Zagreb</item>
      <item>Financijska agencija, OIB 85821130368, Ulica grada Vukovara 70,10000 Zagreb</item>
      <item>Ivica Novosel, OIB 36284183100, Palih Boraca 48,49247 Lug Poznanovečki</item>
    </izvorni_sadrzaj>
    <derivirana_varijabla naziv="DomainObject.Predmet.SudioniciListAdressOIB_1">
      <item>KVICO d.o.o., OIB 88074280240, Zagorske brigade 10,49247 Poznanovec</item>
      <item>FINA Regionalni centar Zagreb, OIB 85821130368, Trg svibanjskih žrtava 1995. 1,10000 Zagreb</item>
      <item>HRVATSKI ZAVOD ZA MIROVINSKO OSIGURANJE, OIB 84397956623, Trpimirova 4,10000 Zagreb</item>
      <item>Financijska agencija, OIB 85821130368, Ulica grada Vukovara 70,10000 Zagreb</item>
      <item>Ivica Novosel, OIB 36284183100, Palih Boraca 48,49247 Lug Poznanovečki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88074280240</item>
      <item>, OIB 85821130368</item>
      <item>, OIB 84397956623</item>
      <item>, OIB 85821130368</item>
      <item>, OIB 36284183100</item>
    </izvorni_sadrzaj>
    <derivirana_varijabla naziv="DomainObject.Predmet.SudioniciListNazivOIB_1">
      <item>, OIB 88074280240</item>
      <item>, OIB 85821130368</item>
      <item>, OIB 84397956623</item>
      <item>, OIB 85821130368</item>
      <item>, OIB 36284183100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3150</properties:Characters>
  <properties:Lines>80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2017-01-17T10:16:00Z</dcterms:created>
  <dc:creator>Nikola Ribarić</dc:creator>
  <cp:lastModifiedBy>Jadranka Zelić</cp:lastModifiedBy>
  <cp:lastPrinted>2017-01-17T10:16:00Z</cp:lastPrinted>
  <dcterms:modified xmlns:xsi="http://www.w3.org/2001/XMLSchema-instance" xsi:type="dcterms:W3CDTF">2017-01-17T10:18:00Z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