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9f8f" w14:paraId="3f69f8f" w:rsidRDefault="00D74BF3" w:rsidP="00C90ED6" w:rsidR="00C90ED6">
      <w:pPr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t xml:space="preserve">          </w:t>
      </w:r>
      <w:r w:rsidR="00C90ED6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REPUBLIKA HRVATSKA</w:t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TRGOVAČKI SUD U ZAGREBU</w:t>
      </w:r>
    </w:p>
    <w:p w:rsidRDefault="00D74BF3" w:rsidP="00D74BF3" w:rsidR="00C90ED6" w:rsidRPr="00D74BF3">
      <w:pPr>
        <w:jc w:val="both"/>
        <w:rPr>
          <w:sz w:val="24"/>
          <w:szCs w:val="24"/>
        </w:rPr>
      </w:pPr>
      <w:r>
        <w:rPr>
          <w:sz w:val="24"/>
          <w:szCs w:val="24"/>
        </w:rPr>
        <w:t>Zagreb, Amruševa 2/II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FB71A2">
        <w:rPr>
          <w:sz w:val="24"/>
          <w:szCs w:val="24"/>
        </w:rPr>
        <w:t xml:space="preserve">    </w:t>
      </w:r>
      <w:r w:rsidRPr="00D74BF3">
        <w:rPr>
          <w:sz w:val="24"/>
          <w:szCs w:val="24"/>
        </w:rPr>
        <w:t>48. St-</w:t>
      </w:r>
      <w:r>
        <w:rPr>
          <w:sz w:val="24"/>
          <w:szCs w:val="24"/>
        </w:rPr>
        <w:t>5740/</w:t>
      </w:r>
      <w:r w:rsidRPr="00D74BF3">
        <w:rPr>
          <w:sz w:val="24"/>
          <w:szCs w:val="24"/>
        </w:rPr>
        <w:t>16</w:t>
      </w: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E81F79" w:rsidP="00611CDB" w:rsidR="00C90ED6" w:rsidRPr="00D74BF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90ED6" w:rsidRPr="00D74BF3">
        <w:rPr>
          <w:sz w:val="24"/>
          <w:szCs w:val="24"/>
        </w:rPr>
        <w:t>R E P U B L I K A    H R V A T S K A</w:t>
      </w:r>
      <w:r w:rsidR="00C90ED6" w:rsidRPr="00D74BF3">
        <w:rPr>
          <w:sz w:val="24"/>
          <w:szCs w:val="24"/>
        </w:rPr>
        <w:tab/>
        <w:t xml:space="preserve"> </w:t>
      </w:r>
    </w:p>
    <w:p w:rsidRDefault="00E56F96" w:rsidP="00C90ED6" w:rsidR="00C90ED6" w:rsidRPr="00D74BF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CF3D24" w:rsidP="00C90ED6" w:rsidR="00C90ED6" w:rsidRPr="00D74BF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C90ED6" w:rsidRPr="00D74BF3">
        <w:rPr>
          <w:sz w:val="24"/>
          <w:szCs w:val="24"/>
        </w:rPr>
        <w:t xml:space="preserve">Trgovački sud u Zagrebu po sucu </w:t>
      </w:r>
      <w:r w:rsidR="0003348B">
        <w:rPr>
          <w:sz w:val="24"/>
          <w:szCs w:val="24"/>
        </w:rPr>
        <w:t xml:space="preserve">toga suda </w:t>
      </w:r>
      <w:r w:rsidR="00C90ED6" w:rsidRPr="00D74BF3">
        <w:rPr>
          <w:sz w:val="24"/>
          <w:szCs w:val="24"/>
        </w:rPr>
        <w:t>Vesni Sremac Šoštar povodom prijedloga predlagatelja PALMA d.o.o. iz Jastrebarskog (Grad Jastrebarsko), Donja Reka 24, OIB: 08034557803</w:t>
      </w:r>
      <w:r w:rsidR="001A21B8">
        <w:rPr>
          <w:sz w:val="24"/>
          <w:szCs w:val="24"/>
        </w:rPr>
        <w:t>,</w:t>
      </w:r>
      <w:r w:rsidR="00C90ED6" w:rsidRPr="00D74BF3">
        <w:rPr>
          <w:sz w:val="24"/>
          <w:szCs w:val="24"/>
        </w:rPr>
        <w:t xml:space="preserve"> </w:t>
      </w:r>
      <w:r w:rsidR="00A02F5C">
        <w:rPr>
          <w:sz w:val="24"/>
          <w:szCs w:val="24"/>
        </w:rPr>
        <w:t xml:space="preserve">radi: </w:t>
      </w:r>
      <w:r w:rsidR="00B1364B">
        <w:rPr>
          <w:sz w:val="24"/>
          <w:szCs w:val="24"/>
        </w:rPr>
        <w:t xml:space="preserve">predstečajnog postupka, dana </w:t>
      </w:r>
      <w:r w:rsidR="00E81F79">
        <w:rPr>
          <w:sz w:val="24"/>
          <w:szCs w:val="24"/>
        </w:rPr>
        <w:t>20.</w:t>
      </w:r>
      <w:r>
        <w:rPr>
          <w:sz w:val="24"/>
          <w:szCs w:val="24"/>
        </w:rPr>
        <w:t xml:space="preserve"> ožujka</w:t>
      </w:r>
      <w:r w:rsidR="00FB71A2">
        <w:rPr>
          <w:sz w:val="24"/>
          <w:szCs w:val="24"/>
        </w:rPr>
        <w:t xml:space="preserve"> </w:t>
      </w:r>
      <w:r>
        <w:rPr>
          <w:sz w:val="24"/>
          <w:szCs w:val="24"/>
        </w:rPr>
        <w:t>2017</w:t>
      </w:r>
      <w:r w:rsidR="00C90ED6" w:rsidRPr="00D74BF3">
        <w:rPr>
          <w:sz w:val="24"/>
          <w:szCs w:val="24"/>
        </w:rPr>
        <w:t>. godine</w:t>
      </w:r>
    </w:p>
    <w:p w:rsidRDefault="00E56F96" w:rsidP="00C90ED6" w:rsidR="00C90ED6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i o</w:t>
      </w:r>
      <w:r w:rsidR="00C90ED6" w:rsidRPr="00D74BF3">
        <w:rPr>
          <w:sz w:val="24"/>
          <w:szCs w:val="24"/>
        </w:rPr>
        <w:t xml:space="preserve">    j e</w:t>
      </w:r>
    </w:p>
    <w:p w:rsidRDefault="00CF3D24" w:rsidP="00C90ED6" w:rsidR="00CF3D24" w:rsidRPr="00D74BF3">
      <w:pPr>
        <w:jc w:val="center"/>
        <w:rPr>
          <w:sz w:val="24"/>
          <w:szCs w:val="24"/>
        </w:rPr>
      </w:pPr>
    </w:p>
    <w:p w:rsidRDefault="00CF3D24" w:rsidP="00CF3D24" w:rsidR="00A02F5C" w:rsidRPr="00E81F79">
      <w:pPr>
        <w:ind w:left="360"/>
        <w:jc w:val="both"/>
        <w:rPr>
          <w:sz w:val="24"/>
          <w:szCs w:val="24"/>
        </w:rPr>
      </w:pPr>
      <w:r w:rsidRPr="00E81F79">
        <w:rPr>
          <w:sz w:val="24"/>
          <w:szCs w:val="24"/>
        </w:rPr>
        <w:t xml:space="preserve">I Ročište za glasovanje o planu restrukturiranja dužnika PALMA d.o.o. iz Jastrebarskog (Grad Jastrebarsko), Donja Reka 24, OIB: 08034557803 određeno za dan </w:t>
      </w:r>
      <w:r w:rsidR="00E81F79">
        <w:rPr>
          <w:sz w:val="24"/>
          <w:szCs w:val="24"/>
        </w:rPr>
        <w:t>24. ožujka 2017. g. u 10:</w:t>
      </w:r>
      <w:r w:rsidRPr="00E81F79">
        <w:rPr>
          <w:sz w:val="24"/>
          <w:szCs w:val="24"/>
        </w:rPr>
        <w:t xml:space="preserve">00 sati u zgradi Trgovačkog suda u Zagrebu, Petrinjska 8, soba broj 96/II  (mala dvorana) </w:t>
      </w:r>
      <w:r w:rsidR="002C0745" w:rsidRPr="00E81F79">
        <w:rPr>
          <w:sz w:val="24"/>
          <w:szCs w:val="24"/>
        </w:rPr>
        <w:t>neće</w:t>
      </w:r>
      <w:r w:rsidR="00A02F5C" w:rsidRPr="00E81F79">
        <w:rPr>
          <w:sz w:val="24"/>
          <w:szCs w:val="24"/>
        </w:rPr>
        <w:t xml:space="preserve"> se održati.</w:t>
      </w:r>
      <w:r w:rsidR="002C0745" w:rsidRPr="00E81F79">
        <w:rPr>
          <w:sz w:val="24"/>
          <w:szCs w:val="24"/>
        </w:rPr>
        <w:t xml:space="preserve"> </w:t>
      </w:r>
    </w:p>
    <w:p w:rsidRDefault="00E81F79" w:rsidP="00E81F79" w:rsidR="00A02F5C" w:rsidRPr="00E81F79">
      <w:pPr>
        <w:ind w:left="284"/>
        <w:jc w:val="both"/>
        <w:rPr>
          <w:sz w:val="24"/>
          <w:szCs w:val="24"/>
        </w:rPr>
      </w:pPr>
      <w:r w:rsidRPr="00E81F79">
        <w:rPr>
          <w:sz w:val="24"/>
          <w:szCs w:val="24"/>
        </w:rPr>
        <w:t xml:space="preserve"> </w:t>
      </w:r>
      <w:r w:rsidR="00CF3D24" w:rsidRPr="00E81F79">
        <w:rPr>
          <w:sz w:val="24"/>
          <w:szCs w:val="24"/>
        </w:rPr>
        <w:t>II Predmet će se uputiti na rješavanje na VTS RH povodom izjavljenih žalbi na rješenje</w:t>
      </w:r>
      <w:r>
        <w:rPr>
          <w:sz w:val="24"/>
          <w:szCs w:val="24"/>
        </w:rPr>
        <w:t xml:space="preserve"> </w:t>
      </w:r>
      <w:r w:rsidR="00CF3D24" w:rsidRPr="00E81F79">
        <w:rPr>
          <w:sz w:val="24"/>
          <w:szCs w:val="24"/>
        </w:rPr>
        <w:t xml:space="preserve">ovog suda, broj gornji, </w:t>
      </w:r>
      <w:r w:rsidRPr="00E81F79">
        <w:rPr>
          <w:sz w:val="24"/>
          <w:szCs w:val="24"/>
        </w:rPr>
        <w:t xml:space="preserve">od 06. ožujka 2017., </w:t>
      </w:r>
      <w:r w:rsidR="00CF3D24" w:rsidRPr="00E81F79">
        <w:rPr>
          <w:sz w:val="24"/>
          <w:szCs w:val="24"/>
        </w:rPr>
        <w:t xml:space="preserve">o utvrđenim i osporenim tražbinama u </w:t>
      </w:r>
      <w:r w:rsidRPr="00E81F79">
        <w:rPr>
          <w:sz w:val="24"/>
          <w:szCs w:val="24"/>
        </w:rPr>
        <w:t xml:space="preserve"> </w:t>
      </w:r>
      <w:r w:rsidR="00CF3D24" w:rsidRPr="00E81F79">
        <w:rPr>
          <w:sz w:val="24"/>
          <w:szCs w:val="24"/>
        </w:rPr>
        <w:t>predstečajnom postupku.</w:t>
      </w:r>
    </w:p>
    <w:p w:rsidRDefault="00A02F5C" w:rsidP="00E81F79" w:rsidR="00A02F5C">
      <w:pPr>
        <w:ind w:left="284"/>
        <w:jc w:val="both"/>
        <w:rPr>
          <w:szCs w:val="24"/>
        </w:rPr>
      </w:pPr>
    </w:p>
    <w:p w:rsidRDefault="00D74BF3" w:rsidP="00D74BF3" w:rsidR="00D74BF3" w:rsidRPr="00D74BF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>Obrazloženje</w:t>
      </w:r>
    </w:p>
    <w:p w:rsidRDefault="00CF3D24" w:rsidP="00C90ED6" w:rsidR="00E56F96">
      <w:pPr>
        <w:pStyle w:val="Tijelotekst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</w:t>
      </w:r>
    </w:p>
    <w:p w:rsidRDefault="00E56F96" w:rsidP="00611CDB" w:rsidR="00C90ED6">
      <w:pPr>
        <w:pStyle w:val="Tijelotekst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</w:t>
      </w:r>
      <w:r w:rsidR="00CF3D24">
        <w:rPr>
          <w:rFonts w:cs="Times New Roman" w:hAnsi="Times New Roman" w:ascii="Times New Roman"/>
          <w:sz w:val="24"/>
        </w:rPr>
        <w:t>Rješenjem ovog suda, broj gornji, od 6. ožujka 2017.</w:t>
      </w:r>
      <w:r>
        <w:rPr>
          <w:rFonts w:cs="Times New Roman" w:hAnsi="Times New Roman" w:ascii="Times New Roman"/>
          <w:sz w:val="24"/>
        </w:rPr>
        <w:t>,</w:t>
      </w:r>
      <w:r w:rsidR="00CF3D24">
        <w:rPr>
          <w:rFonts w:cs="Times New Roman" w:hAnsi="Times New Roman" w:ascii="Times New Roman"/>
          <w:sz w:val="24"/>
        </w:rPr>
        <w:t xml:space="preserve"> utvrđene su i osporene tražbine vjerov</w:t>
      </w:r>
      <w:r>
        <w:rPr>
          <w:rFonts w:cs="Times New Roman" w:hAnsi="Times New Roman" w:ascii="Times New Roman"/>
          <w:sz w:val="24"/>
        </w:rPr>
        <w:t xml:space="preserve">nika u predstečajnom  postupku. Navedeno rješenje </w:t>
      </w:r>
      <w:r w:rsidR="00E81F79">
        <w:rPr>
          <w:rFonts w:cs="Times New Roman" w:hAnsi="Times New Roman" w:ascii="Times New Roman"/>
          <w:sz w:val="24"/>
        </w:rPr>
        <w:t>nije postalo pravomoćno</w:t>
      </w:r>
      <w:r w:rsidR="00CF3D24">
        <w:rPr>
          <w:rFonts w:cs="Times New Roman" w:hAnsi="Times New Roman" w:ascii="Times New Roman"/>
          <w:sz w:val="24"/>
        </w:rPr>
        <w:t xml:space="preserve"> zbog pravodobno izjavljenih žalbi.</w:t>
      </w:r>
    </w:p>
    <w:p w:rsidRDefault="00E56F96" w:rsidP="00611CDB" w:rsidR="00CF3D24">
      <w:pPr>
        <w:pStyle w:val="Tijelotekst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</w:t>
      </w:r>
      <w:r w:rsidR="00CF3D24">
        <w:rPr>
          <w:rFonts w:cs="Times New Roman" w:hAnsi="Times New Roman" w:ascii="Times New Roman"/>
          <w:sz w:val="24"/>
        </w:rPr>
        <w:t xml:space="preserve">Nadalje, zaključkom ovog suda, broj gornji, od 14. </w:t>
      </w:r>
      <w:r>
        <w:rPr>
          <w:rFonts w:cs="Times New Roman" w:hAnsi="Times New Roman" w:ascii="Times New Roman"/>
          <w:sz w:val="24"/>
        </w:rPr>
        <w:t>o</w:t>
      </w:r>
      <w:r w:rsidR="00CF3D24">
        <w:rPr>
          <w:rFonts w:cs="Times New Roman" w:hAnsi="Times New Roman" w:ascii="Times New Roman"/>
          <w:sz w:val="24"/>
        </w:rPr>
        <w:t>žujka 2017.</w:t>
      </w:r>
      <w:r>
        <w:rPr>
          <w:rFonts w:cs="Times New Roman" w:hAnsi="Times New Roman" w:ascii="Times New Roman"/>
          <w:sz w:val="24"/>
        </w:rPr>
        <w:t>,</w:t>
      </w:r>
      <w:r w:rsidR="00CF3D24">
        <w:rPr>
          <w:rFonts w:cs="Times New Roman" w:hAnsi="Times New Roman" w:ascii="Times New Roman"/>
          <w:sz w:val="24"/>
        </w:rPr>
        <w:t xml:space="preserve"> određeno je ročište</w:t>
      </w:r>
      <w:r>
        <w:rPr>
          <w:rFonts w:cs="Times New Roman" w:hAnsi="Times New Roman" w:ascii="Times New Roman"/>
          <w:sz w:val="24"/>
        </w:rPr>
        <w:t xml:space="preserve"> </w:t>
      </w:r>
      <w:r w:rsidR="00CF3D24" w:rsidRPr="00CF3D24">
        <w:rPr>
          <w:rFonts w:cs="Times New Roman" w:hAnsi="Times New Roman" w:ascii="Times New Roman"/>
          <w:sz w:val="24"/>
        </w:rPr>
        <w:t xml:space="preserve">za glasovanje o planu restrukturiranja </w:t>
      </w:r>
      <w:r>
        <w:rPr>
          <w:rFonts w:cs="Times New Roman" w:hAnsi="Times New Roman" w:ascii="Times New Roman"/>
          <w:sz w:val="24"/>
        </w:rPr>
        <w:t xml:space="preserve">uvodno navedenog </w:t>
      </w:r>
      <w:r w:rsidR="00CF3D24" w:rsidRPr="00CF3D24">
        <w:rPr>
          <w:rFonts w:cs="Times New Roman" w:hAnsi="Times New Roman" w:ascii="Times New Roman"/>
          <w:sz w:val="24"/>
        </w:rPr>
        <w:t>dužnika</w:t>
      </w:r>
      <w:r>
        <w:rPr>
          <w:rFonts w:cs="Times New Roman" w:hAnsi="Times New Roman" w:ascii="Times New Roman"/>
          <w:sz w:val="24"/>
        </w:rPr>
        <w:t>,</w:t>
      </w:r>
      <w:r w:rsidR="00E81F79">
        <w:rPr>
          <w:rFonts w:cs="Times New Roman" w:hAnsi="Times New Roman" w:ascii="Times New Roman"/>
          <w:sz w:val="24"/>
        </w:rPr>
        <w:t xml:space="preserve"> za dan 24. ožujka 2017. g. u 10:00 sati,</w:t>
      </w:r>
      <w:r>
        <w:rPr>
          <w:rFonts w:cs="Times New Roman" w:hAnsi="Times New Roman" w:ascii="Times New Roman"/>
          <w:sz w:val="24"/>
        </w:rPr>
        <w:t xml:space="preserve"> koje je objavljeno na mrežnoj stranici e-Oglasna ploča suda.</w:t>
      </w:r>
    </w:p>
    <w:p w:rsidRDefault="00E56F96" w:rsidP="00611CDB" w:rsidR="00E56F96">
      <w:pPr>
        <w:pStyle w:val="Tijelotekst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Odredbom članka 55 stavka 1 SZ-a (</w:t>
      </w:r>
      <w:r w:rsidR="00E81F79">
        <w:rPr>
          <w:rFonts w:cs="Times New Roman" w:hAnsi="Times New Roman" w:ascii="Times New Roman"/>
          <w:sz w:val="24"/>
        </w:rPr>
        <w:t>"</w:t>
      </w:r>
      <w:r>
        <w:rPr>
          <w:rFonts w:cs="Times New Roman" w:hAnsi="Times New Roman" w:ascii="Times New Roman"/>
          <w:sz w:val="24"/>
        </w:rPr>
        <w:t>NN</w:t>
      </w:r>
      <w:r w:rsidR="00E81F79">
        <w:rPr>
          <w:rFonts w:cs="Times New Roman" w:hAnsi="Times New Roman" w:ascii="Times New Roman"/>
          <w:sz w:val="24"/>
        </w:rPr>
        <w:t>"</w:t>
      </w:r>
      <w:r>
        <w:rPr>
          <w:rFonts w:cs="Times New Roman" w:hAnsi="Times New Roman" w:ascii="Times New Roman"/>
          <w:sz w:val="24"/>
        </w:rPr>
        <w:t xml:space="preserve"> 71/15) propisano je da se r</w:t>
      </w:r>
      <w:r w:rsidRPr="00E56F96">
        <w:rPr>
          <w:rFonts w:cs="Times New Roman" w:hAnsi="Times New Roman" w:ascii="Times New Roman"/>
          <w:sz w:val="24"/>
        </w:rPr>
        <w:t xml:space="preserve">očište za glasovanje </w:t>
      </w:r>
      <w:r>
        <w:rPr>
          <w:rFonts w:cs="Times New Roman" w:hAnsi="Times New Roman" w:ascii="Times New Roman"/>
          <w:sz w:val="24"/>
        </w:rPr>
        <w:t xml:space="preserve">o tom planu </w:t>
      </w:r>
      <w:r w:rsidRPr="00E56F96">
        <w:rPr>
          <w:rFonts w:cs="Times New Roman" w:hAnsi="Times New Roman" w:ascii="Times New Roman"/>
          <w:sz w:val="24"/>
        </w:rPr>
        <w:t>mora održati najkasnije 30 dana od dana pravomoćnosti rješenja o u</w:t>
      </w:r>
      <w:r>
        <w:rPr>
          <w:rFonts w:cs="Times New Roman" w:hAnsi="Times New Roman" w:ascii="Times New Roman"/>
          <w:sz w:val="24"/>
        </w:rPr>
        <w:t xml:space="preserve">tvrđenim i osporenim tražbinama, pa budući da citirano rješenje nije pravomoćno, valjalo je ročište odgoditi i predmet </w:t>
      </w:r>
      <w:r w:rsidRPr="00E56F96">
        <w:rPr>
          <w:rFonts w:cs="Times New Roman" w:hAnsi="Times New Roman" w:ascii="Times New Roman"/>
          <w:sz w:val="24"/>
        </w:rPr>
        <w:t xml:space="preserve">uputiti na rješavanje na VTS RH povodom </w:t>
      </w:r>
      <w:r>
        <w:rPr>
          <w:rFonts w:cs="Times New Roman" w:hAnsi="Times New Roman" w:ascii="Times New Roman"/>
          <w:sz w:val="24"/>
        </w:rPr>
        <w:t xml:space="preserve">pravodobno </w:t>
      </w:r>
      <w:r w:rsidRPr="00E56F96">
        <w:rPr>
          <w:rFonts w:cs="Times New Roman" w:hAnsi="Times New Roman" w:ascii="Times New Roman"/>
          <w:sz w:val="24"/>
        </w:rPr>
        <w:t>izjavljenih žalbi na rješenje</w:t>
      </w:r>
      <w:r>
        <w:rPr>
          <w:rFonts w:cs="Times New Roman" w:hAnsi="Times New Roman" w:ascii="Times New Roman"/>
          <w:sz w:val="24"/>
        </w:rPr>
        <w:t xml:space="preserve"> </w:t>
      </w:r>
      <w:r w:rsidRPr="00E56F96">
        <w:rPr>
          <w:rFonts w:cs="Times New Roman" w:hAnsi="Times New Roman" w:ascii="Times New Roman"/>
          <w:sz w:val="24"/>
        </w:rPr>
        <w:t>ovog suda, broj gornji, o utvrđenim i osporenim tražbinama u predstečajnom postupku</w:t>
      </w:r>
      <w:r>
        <w:rPr>
          <w:rFonts w:cs="Times New Roman" w:hAnsi="Times New Roman" w:ascii="Times New Roman"/>
          <w:sz w:val="24"/>
        </w:rPr>
        <w:t>.</w:t>
      </w:r>
    </w:p>
    <w:p w:rsidRDefault="00E56F96" w:rsidP="00611CDB" w:rsidR="00E56F96" w:rsidRPr="00CF3D24">
      <w:pPr>
        <w:pStyle w:val="Tijelotekst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S obzirom na navedeno, odlučeno je kao u izreci.</w:t>
      </w:r>
    </w:p>
    <w:p w:rsidRDefault="00E56F96" w:rsidP="00611CDB" w:rsidR="00E56F96">
      <w:pPr>
        <w:jc w:val="both"/>
        <w:rPr>
          <w:sz w:val="24"/>
          <w:szCs w:val="24"/>
        </w:rPr>
      </w:pPr>
    </w:p>
    <w:p w:rsidRDefault="00C90ED6" w:rsidP="00C90ED6" w:rsidR="00C90ED6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 xml:space="preserve">U Zagrebu, </w:t>
      </w:r>
      <w:r w:rsidR="00E81F79">
        <w:rPr>
          <w:sz w:val="24"/>
          <w:szCs w:val="24"/>
        </w:rPr>
        <w:t xml:space="preserve"> 20</w:t>
      </w:r>
      <w:r w:rsidR="00FB71A2">
        <w:rPr>
          <w:sz w:val="24"/>
          <w:szCs w:val="24"/>
        </w:rPr>
        <w:t xml:space="preserve">. </w:t>
      </w:r>
      <w:r w:rsidR="00E56F96">
        <w:rPr>
          <w:sz w:val="24"/>
          <w:szCs w:val="24"/>
        </w:rPr>
        <w:t>ožujka</w:t>
      </w:r>
      <w:r w:rsidR="00FB71A2">
        <w:rPr>
          <w:sz w:val="24"/>
          <w:szCs w:val="24"/>
        </w:rPr>
        <w:t xml:space="preserve"> </w:t>
      </w:r>
      <w:r w:rsidR="00E56F96">
        <w:rPr>
          <w:sz w:val="24"/>
          <w:szCs w:val="24"/>
        </w:rPr>
        <w:t xml:space="preserve"> 2017</w:t>
      </w:r>
      <w:r w:rsidR="003F1166">
        <w:rPr>
          <w:sz w:val="24"/>
          <w:szCs w:val="24"/>
        </w:rPr>
        <w:t>. g.</w:t>
      </w:r>
    </w:p>
    <w:p w:rsidRDefault="002C0745" w:rsidP="00C90ED6" w:rsidR="002C0745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right"/>
        <w:rPr>
          <w:sz w:val="24"/>
          <w:szCs w:val="24"/>
        </w:rPr>
      </w:pP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  <w:t xml:space="preserve">                          SUDAC:</w:t>
      </w:r>
    </w:p>
    <w:p w:rsidRDefault="00641D1E" w:rsidP="00C90ED6" w:rsidR="00C90ED6" w:rsidRPr="00D74BF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1440E1">
        <w:rPr>
          <w:sz w:val="24"/>
          <w:szCs w:val="24"/>
        </w:rPr>
        <w:t>Vesna Sremac Šoštar</w:t>
      </w:r>
      <w:r w:rsidR="00DB0735">
        <w:rPr>
          <w:sz w:val="24"/>
          <w:szCs w:val="24"/>
        </w:rPr>
        <w:t>, v.r.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8356A4" w:rsidP="00C90ED6" w:rsidR="008356A4">
      <w:pPr>
        <w:jc w:val="both"/>
        <w:rPr>
          <w:sz w:val="24"/>
          <w:szCs w:val="24"/>
        </w:rPr>
      </w:pPr>
    </w:p>
    <w:p w:rsidRDefault="00E56F96" w:rsidP="00C90ED6" w:rsidR="00E56F96">
      <w:pPr>
        <w:jc w:val="both"/>
        <w:rPr>
          <w:sz w:val="24"/>
          <w:szCs w:val="24"/>
        </w:rPr>
      </w:pPr>
    </w:p>
    <w:p w:rsidRDefault="00E56F96" w:rsidP="00C90ED6" w:rsidR="00E56F96">
      <w:pPr>
        <w:jc w:val="both"/>
        <w:rPr>
          <w:sz w:val="24"/>
          <w:szCs w:val="24"/>
        </w:rPr>
      </w:pPr>
    </w:p>
    <w:p w:rsidRDefault="00E56F96" w:rsidP="00C90ED6" w:rsidR="00E56F96">
      <w:pPr>
        <w:jc w:val="both"/>
        <w:rPr>
          <w:sz w:val="24"/>
          <w:szCs w:val="24"/>
        </w:rPr>
      </w:pPr>
    </w:p>
    <w:p w:rsidRDefault="00E56F96" w:rsidP="00C90ED6" w:rsidR="00E56F96">
      <w:pPr>
        <w:jc w:val="both"/>
        <w:rPr>
          <w:sz w:val="24"/>
          <w:szCs w:val="24"/>
        </w:rPr>
      </w:pP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UPUTA O PRAVNOM  LIJEKU:</w:t>
      </w:r>
    </w:p>
    <w:p w:rsidRDefault="00E56F96" w:rsidP="00C90ED6" w:rsidR="00C90ED6" w:rsidRPr="00D74BF3">
      <w:pPr>
        <w:jc w:val="both"/>
        <w:rPr>
          <w:i/>
          <w:sz w:val="24"/>
          <w:szCs w:val="24"/>
        </w:rPr>
      </w:pPr>
      <w:r w:rsidRPr="00E56F96">
        <w:rPr>
          <w:sz w:val="24"/>
          <w:szCs w:val="24"/>
        </w:rPr>
        <w:t>Protiv zaklj</w:t>
      </w:r>
      <w:r>
        <w:rPr>
          <w:sz w:val="24"/>
          <w:szCs w:val="24"/>
        </w:rPr>
        <w:t xml:space="preserve">učka nije dopušten pravni lijek </w:t>
      </w:r>
      <w:r w:rsidRPr="00E56F96">
        <w:rPr>
          <w:sz w:val="24"/>
          <w:szCs w:val="24"/>
        </w:rPr>
        <w:t>(članak 19. stavak 7.SZ-a).</w:t>
      </w:r>
      <w:r w:rsidR="00C90ED6" w:rsidRPr="00D74BF3">
        <w:rPr>
          <w:sz w:val="24"/>
          <w:szCs w:val="24"/>
        </w:rPr>
        <w:t xml:space="preserve">      </w:t>
      </w:r>
      <w:r w:rsidR="00C90ED6" w:rsidRPr="00D74BF3">
        <w:rPr>
          <w:sz w:val="24"/>
          <w:szCs w:val="24"/>
        </w:rPr>
        <w:tab/>
      </w:r>
    </w:p>
    <w:p w:rsidRDefault="00611CDB" w:rsidP="00611CDB" w:rsidR="00611CDB">
      <w:pPr>
        <w:pStyle w:val="Tijeloteksta"/>
        <w:outlineLvl w:val="0"/>
        <w:rPr>
          <w:sz w:val="24"/>
        </w:rPr>
      </w:pPr>
    </w:p>
    <w:p w:rsidRDefault="00611CDB" w:rsidP="00611CDB" w:rsidR="00611CDB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DB0735" w:rsidP="00DB0735" w:rsidR="00DB0735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 točnost otpravka-ovlašteni službenik:</w:t>
      </w:r>
    </w:p>
    <w:p w:rsidRDefault="00DB0735" w:rsidP="00DB0735" w:rsidR="0097040B" w:rsidRPr="00611CDB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 w:rsidRPr="00DB0735">
        <w:rPr>
          <w:rFonts w:cs="Times New Roman" w:hAnsi="Times New Roman" w:ascii="Times New Roman"/>
          <w:sz w:val="24"/>
        </w:rPr>
        <w:t>Zlatka Plivelić</w:t>
      </w:r>
      <w:r w:rsidR="0097040B" w:rsidRPr="00611CDB">
        <w:rPr>
          <w:rFonts w:cs="Times New Roman" w:hAnsi="Times New Roman" w:ascii="Times New Roman"/>
          <w:sz w:val="24"/>
        </w:rPr>
        <w:t xml:space="preserve"> </w:t>
      </w:r>
    </w:p>
    <w:sectPr w:rsidSect="002179C2" w:rsidR="0097040B" w:rsidRPr="00611CDB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534" w:rsidR="00386534">
      <w:r>
        <w:separator/>
      </w:r>
    </w:p>
  </w:endnote>
  <w:endnote w:id="0" w:type="continuationSeparator">
    <w:p w:rsidRDefault="00386534" w:rsidR="00386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534" w:rsidR="00386534">
      <w:r>
        <w:separator/>
      </w:r>
    </w:p>
  </w:footnote>
  <w:footnote w:id="0" w:type="continuationSeparator">
    <w:p w:rsidRDefault="00386534" w:rsidR="00386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A96A2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577CA"/>
    <w:rsid w:val="000971F5"/>
    <w:rsid w:val="000A238E"/>
    <w:rsid w:val="000B3E4B"/>
    <w:rsid w:val="000C5FFF"/>
    <w:rsid w:val="000D234B"/>
    <w:rsid w:val="000E55DB"/>
    <w:rsid w:val="0013154C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E7B4E"/>
    <w:rsid w:val="002179C2"/>
    <w:rsid w:val="00235891"/>
    <w:rsid w:val="00241809"/>
    <w:rsid w:val="002510A4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559EE"/>
    <w:rsid w:val="00355D6D"/>
    <w:rsid w:val="00355DD4"/>
    <w:rsid w:val="00386534"/>
    <w:rsid w:val="00391515"/>
    <w:rsid w:val="0039740D"/>
    <w:rsid w:val="003A0E2C"/>
    <w:rsid w:val="003C6364"/>
    <w:rsid w:val="003F1166"/>
    <w:rsid w:val="004008CE"/>
    <w:rsid w:val="0040710B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F1D81"/>
    <w:rsid w:val="00604508"/>
    <w:rsid w:val="00611CDB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81945"/>
    <w:rsid w:val="008B0234"/>
    <w:rsid w:val="008D3E89"/>
    <w:rsid w:val="008D5B22"/>
    <w:rsid w:val="008E09C6"/>
    <w:rsid w:val="008E0E14"/>
    <w:rsid w:val="008E5675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E0EF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96A28"/>
    <w:rsid w:val="00AA1E8F"/>
    <w:rsid w:val="00AA53A6"/>
    <w:rsid w:val="00AB7B38"/>
    <w:rsid w:val="00AD35F5"/>
    <w:rsid w:val="00AF4881"/>
    <w:rsid w:val="00B1364B"/>
    <w:rsid w:val="00B2245F"/>
    <w:rsid w:val="00B534BC"/>
    <w:rsid w:val="00B62987"/>
    <w:rsid w:val="00B84D54"/>
    <w:rsid w:val="00B949C2"/>
    <w:rsid w:val="00BD7216"/>
    <w:rsid w:val="00C06EC4"/>
    <w:rsid w:val="00C30121"/>
    <w:rsid w:val="00C365DD"/>
    <w:rsid w:val="00C41F13"/>
    <w:rsid w:val="00C42504"/>
    <w:rsid w:val="00C56F75"/>
    <w:rsid w:val="00C90ED6"/>
    <w:rsid w:val="00C95AC8"/>
    <w:rsid w:val="00CB66D3"/>
    <w:rsid w:val="00CD4A70"/>
    <w:rsid w:val="00CD4FF3"/>
    <w:rsid w:val="00CF3D24"/>
    <w:rsid w:val="00CF7097"/>
    <w:rsid w:val="00D016CE"/>
    <w:rsid w:val="00D104B3"/>
    <w:rsid w:val="00D126E7"/>
    <w:rsid w:val="00D139A6"/>
    <w:rsid w:val="00D214DD"/>
    <w:rsid w:val="00D556DD"/>
    <w:rsid w:val="00D74BF3"/>
    <w:rsid w:val="00D82AE0"/>
    <w:rsid w:val="00D91F53"/>
    <w:rsid w:val="00D923D6"/>
    <w:rsid w:val="00DA10F7"/>
    <w:rsid w:val="00DA2985"/>
    <w:rsid w:val="00DB0735"/>
    <w:rsid w:val="00DC3A94"/>
    <w:rsid w:val="00DC3CB7"/>
    <w:rsid w:val="00DD7DC5"/>
    <w:rsid w:val="00DE242F"/>
    <w:rsid w:val="00DE5AB8"/>
    <w:rsid w:val="00E2474F"/>
    <w:rsid w:val="00E25D0C"/>
    <w:rsid w:val="00E56F96"/>
    <w:rsid w:val="00E614F7"/>
    <w:rsid w:val="00E71F92"/>
    <w:rsid w:val="00E81F79"/>
    <w:rsid w:val="00E83465"/>
    <w:rsid w:val="00E8681B"/>
    <w:rsid w:val="00E93434"/>
    <w:rsid w:val="00E937CF"/>
    <w:rsid w:val="00EA0624"/>
    <w:rsid w:val="00EC1913"/>
    <w:rsid w:val="00F007D0"/>
    <w:rsid w:val="00F11B04"/>
    <w:rsid w:val="00F12A9B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5740</izvorni_sadrzaj>
    <derivirana_varijabla naziv="DomainObject.Predmet.Broj_1">5740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St-5740/2016</izvorni_sadrzaj>
    <derivirana_varijabla naziv="DomainObject.Predmet.OznakaBroj_1">St-5740/2016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 d.o.o.</izvorni_sadrzaj>
    <derivirana_varijabla naziv="DomainObject.Predmet.ProtustrankaFormated_1">  PALMA d.o.o.</derivirana_varijabla>
  </DomainObject.Predmet.ProtustrankaFormated>
  <DomainObject.Predmet.ProtustrankaFormatedOIB>
    <izvorni_sadrzaj>  PALMA d.o.o., OIB 08034557803</izvorni_sadrzaj>
    <derivirana_varijabla naziv="DomainObject.Predmet.ProtustrankaFormatedOIB_1">  PALMA d.o.o., OIB 08034557803</derivirana_varijabla>
  </DomainObject.Predmet.ProtustrankaFormatedOIB>
  <DomainObject.Predmet.ProtustrankaFormatedWithAdress>
    <izvorni_sadrzaj> PALMA d.o.o., Donja Reka 24, 10450 Jastrebarsko</izvorni_sadrzaj>
    <derivirana_varijabla naziv="DomainObject.Predmet.ProtustrankaFormatedWithAdress_1"> PALMA d.o.o., Donja Reka 24, 10450 Jastrebarsko</derivirana_varijabla>
  </DomainObject.Predmet.ProtustrankaFormatedWithAdress>
  <DomainObject.Predmet.ProtustrankaFormatedWithAdressOIB>
    <izvorni_sadrzaj> PALMA d.o.o., OIB 08034557803, Donja Reka 24, 10450 Jastrebarsko</izvorni_sadrzaj>
    <derivirana_varijabla naziv="DomainObject.Predmet.ProtustrankaFormatedWithAdressOIB_1"> PALMA d.o.o., OIB 08034557803, Donja Reka 24, 10450 Jastrebarsko</derivirana_varijabla>
  </DomainObject.Predmet.ProtustrankaFormatedWithAdressOIB>
  <DomainObject.Predmet.ProtustrankaWithAdress>
    <izvorni_sadrzaj>PALMA d.o.o. Donja Reka 24, 10450 Jastrebarsko</izvorni_sadrzaj>
    <derivirana_varijabla naziv="DomainObject.Predmet.ProtustrankaWithAdress_1">PALMA d.o.o. Donja Reka 24, 10450 Jastrebarsko</derivirana_varijabla>
  </DomainObject.Predmet.ProtustrankaWithAdress>
  <DomainObject.Predmet.ProtustrankaWithAdressOIB>
    <izvorni_sadrzaj>PALMA d.o.o., OIB 08034557803, Donja Reka 24, 10450 Jastrebarsko</izvorni_sadrzaj>
    <derivirana_varijabla naziv="DomainObject.Predmet.ProtustrankaWithAdressOIB_1">PALMA d.o.o., OIB 08034557803, Donja Reka 24, 10450 Jastrebarsko</derivirana_varijabla>
  </DomainObject.Predmet.ProtustrankaWithAdressOIB>
  <DomainObject.Predmet.ProtustrankaNazivFormated>
    <izvorni_sadrzaj>PALMA d.o.o.</izvorni_sadrzaj>
    <derivirana_varijabla naziv="DomainObject.Predmet.ProtustrankaNazivFormated_1">PALMA d.o.o.</derivirana_varijabla>
  </DomainObject.Predmet.ProtustrankaNazivFormated>
  <DomainObject.Predmet.ProtustrankaNazivFormatedOIB>
    <izvorni_sadrzaj>PALMA d.o.o., OIB 08034557803</izvorni_sadrzaj>
    <derivirana_varijabla naziv="DomainObject.Predmet.ProtustrankaNazivFormatedOIB_1">PALMA d.o.o., OIB 08034557803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PALMA d.o.o.</izvorni_sadrzaj>
    <derivirana_varijabla naziv="DomainObject.Predmet.StrankaFormated_1">  PALMA d.o.o.</derivirana_varijabla>
  </DomainObject.Predmet.StrankaFormated>
  <DomainObject.Predmet.StrankaFormatedOIB>
    <izvorni_sadrzaj>  PALMA d.o.o., OIB 08034557803</izvorni_sadrzaj>
    <derivirana_varijabla naziv="DomainObject.Predmet.StrankaFormatedOIB_1">  PALMA d.o.o., OIB 08034557803</derivirana_varijabla>
  </DomainObject.Predmet.StrankaFormatedOIB>
  <DomainObject.Predmet.StrankaFormatedWithAdress>
    <izvorni_sadrzaj> PALMA d.o.o., Donja Reka 24, 10450 Jastrebarsko</izvorni_sadrzaj>
    <derivirana_varijabla naziv="DomainObject.Predmet.StrankaFormatedWithAdress_1"> PALMA d.o.o., Donja Reka 24, 10450 Jastrebarsko</derivirana_varijabla>
  </DomainObject.Predmet.StrankaFormatedWithAdress>
  <DomainObject.Predmet.StrankaFormatedWithAdressOIB>
    <izvorni_sadrzaj> PALMA d.o.o., OIB 08034557803, Donja Reka 24, 10450 Jastrebarsko</izvorni_sadrzaj>
    <derivirana_varijabla naziv="DomainObject.Predmet.StrankaFormatedWithAdressOIB_1"> PALMA d.o.o., OIB 08034557803, Donja Reka 24, 10450 Jastrebarsko</derivirana_varijabla>
  </DomainObject.Predmet.StrankaFormatedWithAdressOIB>
  <DomainObject.Predmet.StrankaWithAdress>
    <izvorni_sadrzaj>PALMA d.o.o. Donja Reka 24,10450 Jastrebarsko</izvorni_sadrzaj>
    <derivirana_varijabla naziv="DomainObject.Predmet.StrankaWithAdress_1">PALMA d.o.o. Donja Reka 24,10450 Jastrebarsko</derivirana_varijabla>
  </DomainObject.Predmet.StrankaWithAdress>
  <DomainObject.Predmet.StrankaWithAdressOIB>
    <izvorni_sadrzaj>PALMA d.o.o., OIB 08034557803, Donja Reka 24,10450 Jastrebarsko</izvorni_sadrzaj>
    <derivirana_varijabla naziv="DomainObject.Predmet.StrankaWithAdressOIB_1">PALMA d.o.o., OIB 08034557803, Donja Reka 24,10450 Jastrebarsko</derivirana_varijabla>
  </DomainObject.Predmet.StrankaWithAdressOIB>
  <DomainObject.Predmet.StrankaNazivFormated>
    <izvorni_sadrzaj>PALMA d.o.o.</izvorni_sadrzaj>
    <derivirana_varijabla naziv="DomainObject.Predmet.StrankaNazivFormated_1">PALMA d.o.o.</derivirana_varijabla>
  </DomainObject.Predmet.StrankaNazivFormated>
  <DomainObject.Predmet.StrankaNazivFormatedOIB>
    <izvorni_sadrzaj>PALMA d.o.o., OIB 08034557803</izvorni_sadrzaj>
    <derivirana_varijabla naziv="DomainObject.Predmet.StrankaNazivFormatedOIB_1">PALMA d.o.o., OIB 08034557803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PALMA d.o.o.</item>
    </izvorni_sadrzaj>
    <derivirana_varijabla naziv="DomainObject.Predmet.StrankaListFormated_1">
      <item>PALMA d.o.o.</item>
    </derivirana_varijabla>
  </DomainObject.Predmet.StrankaListFormated>
  <DomainObject.Predmet.StrankaListFormatedOIB>
    <izvorni_sadrzaj>
      <item>PALMA d.o.o., OIB 08034557803</item>
    </izvorni_sadrzaj>
    <derivirana_varijabla naziv="DomainObject.Predmet.StrankaListFormatedOIB_1">
      <item>PALMA d.o.o., OIB 08034557803</item>
    </derivirana_varijabla>
  </DomainObject.Predmet.StrankaListFormatedOIB>
  <DomainObject.Predmet.StrankaListFormatedWithAdress>
    <izvorni_sadrzaj>
      <item>PALMA d.o.o., Donja Reka 24, 10450 Jastrebarsko</item>
    </izvorni_sadrzaj>
    <derivirana_varijabla naziv="DomainObject.Predmet.StrankaListFormatedWithAdress_1">
      <item>PALMA d.o.o., Donja Reka 24, 10450 Jastrebarsko</item>
    </derivirana_varijabla>
  </DomainObject.Predmet.StrankaListFormatedWithAdress>
  <DomainObject.Predmet.StrankaListFormatedWithAdressOIB>
    <izvorni_sadrzaj>
      <item>PALMA d.o.o., OIB 08034557803, Donja Reka 24, 10450 Jastrebarsko</item>
    </izvorni_sadrzaj>
    <derivirana_varijabla naziv="DomainObject.Predmet.StrankaListFormatedWithAdressOIB_1">
      <item>PALMA d.o.o., OIB 08034557803, Donja Reka 24, 10450 Jastrebarsko</item>
    </derivirana_varijabla>
  </DomainObject.Predmet.StrankaListFormatedWithAdressOIB>
  <DomainObject.Predmet.StrankaListNazivFormated>
    <izvorni_sadrzaj>
      <item>PALMA d.o.o.</item>
    </izvorni_sadrzaj>
    <derivirana_varijabla naziv="DomainObject.Predmet.StrankaListNazivFormated_1">
      <item>PALMA d.o.o.</item>
    </derivirana_varijabla>
  </DomainObject.Predmet.StrankaListNazivFormated>
  <DomainObject.Predmet.StrankaListNazivFormatedOIB>
    <izvorni_sadrzaj>
      <item>PALMA d.o.o., OIB 08034557803</item>
    </izvorni_sadrzaj>
    <derivirana_varijabla naziv="DomainObject.Predmet.StrankaListNazivFormatedOIB_1">
      <item>PALMA d.o.o., OIB 08034557803</item>
    </derivirana_varijabla>
  </DomainObject.Predmet.StrankaListNazivFormatedOIB>
  <DomainObject.Predmet.ProtuStrankaListFormated>
    <izvorni_sadrzaj>
      <item>PALMA d.o.o.</item>
    </izvorni_sadrzaj>
    <derivirana_varijabla naziv="DomainObject.Predmet.ProtuStrankaListFormated_1">
      <item>PALMA d.o.o.</item>
    </derivirana_varijabla>
  </DomainObject.Predmet.ProtuStrankaListFormated>
  <DomainObject.Predmet.ProtuStrankaListFormatedOIB>
    <izvorni_sadrzaj>
      <item>PALMA d.o.o., OIB 08034557803</item>
    </izvorni_sadrzaj>
    <derivirana_varijabla naziv="DomainObject.Predmet.ProtuStrankaListFormatedOIB_1">
      <item>PALMA d.o.o., OIB 08034557803</item>
    </derivirana_varijabla>
  </DomainObject.Predmet.ProtuStrankaListFormatedOIB>
  <DomainObject.Predmet.ProtuStrankaListFormatedWithAdress>
    <izvorni_sadrzaj>
      <item>PALMA d.o.o., Donja Reka 24, 10450 Jastrebarsko</item>
    </izvorni_sadrzaj>
    <derivirana_varijabla naziv="DomainObject.Predmet.ProtuStrankaListFormatedWithAdress_1">
      <item>PALMA d.o.o., Donja Reka 24, 10450 Jastrebarsko</item>
    </derivirana_varijabla>
  </DomainObject.Predmet.ProtuStrankaListFormatedWithAdress>
  <DomainObject.Predmet.ProtuStrankaListFormatedWithAdressOIB>
    <izvorni_sadrzaj>
      <item>PALMA d.o.o., OIB 08034557803, Donja Reka 24, 10450 Jastrebarsko</item>
    </izvorni_sadrzaj>
    <derivirana_varijabla naziv="DomainObject.Predmet.ProtuStrankaListFormatedWithAdressOIB_1">
      <item>PALMA d.o.o., OIB 08034557803, Donja Reka 24, 10450 Jastrebarsko</item>
    </derivirana_varijabla>
  </DomainObject.Predmet.ProtuStrankaListFormatedWithAdressOIB>
  <DomainObject.Predmet.ProtuStrankaListNazivFormated>
    <izvorni_sadrzaj>
      <item>PALMA d.o.o.</item>
    </izvorni_sadrzaj>
    <derivirana_varijabla naziv="DomainObject.Predmet.ProtuStrankaListNazivFormated_1">
      <item>PALMA d.o.o.</item>
    </derivirana_varijabla>
  </DomainObject.Predmet.ProtuStrankaListNazivFormated>
  <DomainObject.Predmet.ProtuStrankaListNazivFormatedOIB>
    <izvorni_sadrzaj>
      <item>PALMA d.o.o., OIB 08034557803</item>
    </izvorni_sadrzaj>
    <derivirana_varijabla naziv="DomainObject.Predmet.ProtuStrankaListNazivFormatedOIB_1">
      <item>PALMA d.o.o., OIB 08034557803</item>
    </derivirana_varijabla>
  </DomainObject.Predmet.ProtuStrankaListNazivFormatedOIB>
  <DomainObject.Predmet.OstaliListFormated>
    <izvorni_sadrzaj>
      <item>JANKO VIDIČEK</item>
    </izvorni_sadrzaj>
    <derivirana_varijabla naziv="DomainObject.Predmet.OstaliListFormated_1">
      <item>JANKO VIDIČEK</item>
    </derivirana_varijabla>
  </DomainObject.Predmet.OstaliListFormated>
  <DomainObject.Predmet.OstaliListFormatedOIB>
    <izvorni_sadrzaj>
      <item>JANKO VIDIČEK, OIB 08034557803</item>
    </izvorni_sadrzaj>
    <derivirana_varijabla naziv="DomainObject.Predmet.OstaliListFormatedOIB_1">
      <item>JANKO VIDIČEK, OIB 08034557803</item>
    </derivirana_varijabla>
  </DomainObject.Predmet.OstaliListFormatedOIB>
  <DomainObject.Predmet.OstaliListFormatedWithAdress>
    <izvorni_sadrzaj>
      <item>JANKO VIDIČEK, Brazilska 3, 10000 Zagreb</item>
    </izvorni_sadrzaj>
    <derivirana_varijabla naziv="DomainObject.Predmet.OstaliListFormatedWithAdress_1">
      <item>JANKO VIDIČEK, Brazilska 3, 10000 Zagreb</item>
    </derivirana_varijabla>
  </DomainObject.Predmet.OstaliListFormatedWithAdress>
  <DomainObject.Predmet.OstaliListFormatedWithAdressOIB>
    <izvorni_sadrzaj>
      <item>JANKO VIDIČEK, OIB 08034557803, Brazilska 3, 10000 Zagreb</item>
    </izvorni_sadrzaj>
    <derivirana_varijabla naziv="DomainObject.Predmet.OstaliListFormatedWithAdressOIB_1">
      <item>JANKO VIDIČEK, OIB 08034557803, Brazilska 3, 10000 Zagreb</item>
    </derivirana_varijabla>
  </DomainObject.Predmet.OstaliListFormatedWithAdressOIB>
  <DomainObject.Predmet.OstaliListNazivFormated>
    <izvorni_sadrzaj>
      <item>JANKO VIDIČEK</item>
    </izvorni_sadrzaj>
    <derivirana_varijabla naziv="DomainObject.Predmet.OstaliListNazivFormated_1">
      <item>JANKO VIDIČEK</item>
    </derivirana_varijabla>
  </DomainObject.Predmet.OstaliListNazivFormated>
  <DomainObject.Predmet.OstaliListNazivFormatedOIB>
    <izvorni_sadrzaj>
      <item>JANKO VIDIČEK, OIB 08034557803</item>
    </izvorni_sadrzaj>
    <derivirana_varijabla naziv="DomainObject.Predmet.OstaliListNazivFormatedOIB_1">
      <item>JANKO VIDIČEK, OIB 08034557803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PALMA d.o.o.</izvorni_sadrzaj>
    <derivirana_varijabla naziv="DomainObject.Predmet.StrankaIDrugi_1">PALMA d.o.o.</derivirana_varijabla>
  </DomainObject.Predmet.StrankaIDrugi>
  <DomainObject.Predmet.ProtustrankaIDrugi>
    <izvorni_sadrzaj>PALMA d.o.o.</izvorni_sadrzaj>
    <derivirana_varijabla naziv="DomainObject.Predmet.ProtustrankaIDrugi_1">PALMA d.o.o.</derivirana_varijabla>
  </DomainObject.Predmet.ProtustrankaIDrugi>
  <DomainObject.Predmet.StrankaIDrugiAdressOIB>
    <izvorni_sadrzaj>PALMA d.o.o., OIB 08034557803, Donja Reka 24, 10450 Jastrebarsko</izvorni_sadrzaj>
    <derivirana_varijabla naziv="DomainObject.Predmet.StrankaIDrugiAdressOIB_1">PALMA d.o.o., OIB 08034557803, Donja Reka 24, 10450 Jastrebarsko</derivirana_varijabla>
  </DomainObject.Predmet.StrankaIDrugiAdressOIB>
  <DomainObject.Predmet.ProtustrankaIDrugiAdressOIB>
    <izvorni_sadrzaj>PALMA d.o.o., OIB 08034557803, Donja Reka 24, 10450 Jastrebarsko</izvorni_sadrzaj>
    <derivirana_varijabla naziv="DomainObject.Predmet.ProtustrankaIDrugiAdressOIB_1">PALMA d.o.o., OIB 08034557803, Donja Reka 24,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St-5740/2016-24</izvorni_sadrzaj>
    <derivirana_varijabla naziv="DomainObject.Predmet.OdlukaRjesenje.Oznaka_1">St-5740/2016-24</derivirana_varijabla>
  </DomainObject.Predmet.OdlukaRjesenje.Oznaka>
  <DomainObject.Predmet.SudioniciListNaziv>
    <izvorni_sadrzaj>
      <item>PALMA d.o.o.</item>
      <item>PALMA d.o.o.</item>
      <item>JANKO VIDIČEK</item>
    </izvorni_sadrzaj>
    <derivirana_varijabla naziv="DomainObject.Predmet.SudioniciListNaziv_1">
      <item>PALMA d.o.o.</item>
      <item>PALMA d.o.o.</item>
      <item>JANKO VIDIČEK</item>
    </derivirana_varijabla>
  </DomainObject.Predmet.SudioniciListNaziv>
  <DomainObject.Predmet.SudioniciListAdressOIB>
    <izvorni_sadrzaj>
      <item>PALMA d.o.o., OIB 08034557803, Donja Reka 24,10450 Jastrebarsko</item>
      <item>PALMA d.o.o., OIB 08034557803, Donja Reka 24,10450 Jastrebarsko</item>
      <item>JANKO VIDIČEK, OIB 08034557803, Brazilska 3,10000 Zagreb</item>
    </izvorni_sadrzaj>
    <derivirana_varijabla naziv="DomainObject.Predmet.SudioniciListAdressOIB_1">
      <item>PALMA d.o.o., OIB 08034557803, Donja Reka 24,10450 Jastrebarsko</item>
      <item>PALMA d.o.o., OIB 08034557803, Donja Reka 24,10450 Jastrebarsko</item>
      <item>JANKO VIDIČEK, OIB 08034557803,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08034557803</item>
      <item>, OIB 08034557803</item>
      <item>, OIB 08034557803</item>
    </izvorni_sadrzaj>
    <derivirana_varijabla naziv="DomainObject.Predmet.SudioniciListNazivOIB_1">
      <item>, OIB 08034557803</item>
      <item>, OIB 08034557803</item>
      <item>, OIB 08034557803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4D261-1C07-422B-9513-67E292A0F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331</properties:Words>
  <properties:Characters>1720</properties:Characters>
  <properties:Lines>57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2017-03-16T13:19:00Z</dcterms:created>
  <dc:creator>Ante</dc:creator>
  <cp:lastModifiedBy>Zlatka Plivelić</cp:lastModifiedBy>
  <cp:lastPrinted>2017-03-20T10:42:00Z</cp:lastPrinted>
  <dcterms:modified xmlns:xsi="http://www.w3.org/2001/XMLSchema-instance" xsi:type="dcterms:W3CDTF">2017-03-20T10:49:00Z</dcterms:modified>
  <cp:revision>8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