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aa6f8" w14:paraId="5eaa6f8" w:rsidRDefault="005F4D6B" w:rsidP="00910611" w:rsidR="005F4D6B">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F4D6B" w:rsidP="003E77C2" w:rsidR="005F4D6B"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5F4D6B" w:rsidP="003E77C2" w:rsidR="005F4D6B">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5F4D6B" w:rsidP="003E77C2" w:rsidR="005F4D6B"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2312B5" w:rsidRPr="002312B5">
        <w:rPr>
          <w:rFonts w:hAnsi="Times New Roman" w:ascii="Times New Roman"/>
          <w:sz w:val="24"/>
          <w:szCs w:val="24"/>
        </w:rPr>
        <w:t>M.D.L.L. j.d.o.o. Rijeka, Radićeva 47 a, OIB: 68010941262</w:t>
      </w:r>
      <w:r w:rsidR="00DD76D1">
        <w:rPr>
          <w:rFonts w:hAnsi="Times New Roman" w:ascii="Times New Roman"/>
          <w:sz w:val="24"/>
          <w:szCs w:val="24"/>
        </w:rPr>
        <w:t>,</w:t>
      </w:r>
      <w:r>
        <w:rPr>
          <w:rFonts w:hAnsi="Times New Roman" w:ascii="Times New Roman"/>
          <w:sz w:val="24"/>
          <w:szCs w:val="24"/>
        </w:rPr>
        <w:t xml:space="preserve"> MBS: </w:t>
      </w:r>
      <w:r w:rsidR="002312B5">
        <w:rPr>
          <w:rFonts w:hAnsi="Times New Roman" w:ascii="Times New Roman"/>
          <w:sz w:val="24"/>
          <w:szCs w:val="24"/>
        </w:rPr>
        <w:t>040367439</w:t>
      </w:r>
      <w:r>
        <w:rPr>
          <w:rFonts w:hAnsi="Times New Roman" w:ascii="Times New Roman"/>
          <w:sz w:val="24"/>
          <w:szCs w:val="24"/>
        </w:rPr>
        <w:t xml:space="preserve">, dana </w:t>
      </w:r>
      <w:r w:rsidR="0035582E">
        <w:rPr>
          <w:rFonts w:hAnsi="Times New Roman" w:ascii="Times New Roman"/>
          <w:sz w:val="24"/>
          <w:szCs w:val="24"/>
        </w:rPr>
        <w:t xml:space="preserve">22. kolovoza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2312B5" w:rsidRPr="002312B5">
        <w:rPr>
          <w:rFonts w:hAnsi="Times New Roman" w:ascii="Times New Roman"/>
          <w:sz w:val="24"/>
          <w:szCs w:val="24"/>
        </w:rPr>
        <w:t>M.D.L.L. j.d.o.o. Rijeka, Radićeva 47 a, OIB: 68010941262, MBS: 040367439</w:t>
      </w:r>
      <w:r>
        <w:rPr>
          <w:rFonts w:hAnsi="Times New Roman" w:ascii="Times New Roman"/>
          <w:sz w:val="24"/>
          <w:szCs w:val="24"/>
        </w:rPr>
        <w:t xml:space="preserve">. Stečajni postupak je otvoren s danom </w:t>
      </w:r>
      <w:r w:rsidR="00B24378">
        <w:rPr>
          <w:rFonts w:hAnsi="Times New Roman" w:ascii="Times New Roman"/>
          <w:sz w:val="24"/>
          <w:szCs w:val="24"/>
        </w:rPr>
        <w:t>22. kolovoza</w:t>
      </w:r>
      <w:r w:rsidR="005B262B">
        <w:rPr>
          <w:rFonts w:hAnsi="Times New Roman" w:ascii="Times New Roman"/>
          <w:sz w:val="24"/>
          <w:szCs w:val="24"/>
        </w:rPr>
        <w:t xml:space="preserve">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2312B5">
        <w:rPr>
          <w:rFonts w:hAnsi="Times New Roman" w:ascii="Times New Roman"/>
          <w:sz w:val="24"/>
          <w:szCs w:val="24"/>
        </w:rPr>
        <w:t>Lovorka Juranović</w:t>
      </w:r>
      <w:r w:rsidR="002B1DE0">
        <w:rPr>
          <w:rFonts w:hAnsi="Times New Roman" w:ascii="Times New Roman"/>
          <w:sz w:val="24"/>
          <w:szCs w:val="24"/>
        </w:rPr>
        <w:t xml:space="preserve">, </w:t>
      </w:r>
      <w:r w:rsidR="00093F02">
        <w:rPr>
          <w:rFonts w:hAnsi="Times New Roman" w:ascii="Times New Roman"/>
          <w:sz w:val="24"/>
          <w:szCs w:val="24"/>
        </w:rPr>
        <w:t xml:space="preserve">OIB: </w:t>
      </w:r>
      <w:r w:rsidR="00D65400">
        <w:rPr>
          <w:rFonts w:hAnsi="Times New Roman" w:ascii="Times New Roman"/>
          <w:sz w:val="24"/>
          <w:szCs w:val="24"/>
        </w:rPr>
        <w:t>83481633615</w:t>
      </w:r>
      <w:r w:rsidR="00093F02">
        <w:rPr>
          <w:rFonts w:hAnsi="Times New Roman" w:ascii="Times New Roman"/>
          <w:sz w:val="24"/>
          <w:szCs w:val="24"/>
        </w:rPr>
        <w:t xml:space="preserve">, </w:t>
      </w:r>
      <w:r w:rsidR="00D65400">
        <w:rPr>
          <w:rFonts w:hAnsi="Times New Roman" w:ascii="Times New Roman"/>
          <w:sz w:val="24"/>
          <w:szCs w:val="24"/>
        </w:rPr>
        <w:t xml:space="preserve">Rijeka, Verdijeva 6/III. </w:t>
      </w:r>
      <w:r w:rsidR="004C67B1">
        <w:rPr>
          <w:rFonts w:hAnsi="Times New Roman" w:ascii="Times New Roman"/>
          <w:sz w:val="24"/>
          <w:szCs w:val="24"/>
        </w:rPr>
        <w:t xml:space="preserve">                    </w:t>
      </w:r>
      <w:r w:rsidR="00DD76D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2312B5" w:rsidRPr="002312B5">
        <w:rPr>
          <w:rFonts w:hAnsi="Times New Roman" w:ascii="Times New Roman"/>
          <w:sz w:val="24"/>
          <w:szCs w:val="24"/>
        </w:rPr>
        <w:t>M.D.L.L. j.d.o.o. Rijeka, Radićeva 47 a, OIB: 68010941262, MBS: 040367439</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D65400">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D65400">
        <w:rPr>
          <w:rFonts w:hAnsi="Times New Roman" w:ascii="Times New Roman"/>
          <w:sz w:val="24"/>
        </w:rPr>
        <w:t>6.064,69</w:t>
      </w:r>
      <w:r w:rsidR="004C67B1">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2C5707">
        <w:rPr>
          <w:rFonts w:hAnsi="Times New Roman" w:ascii="Times New Roman"/>
          <w:sz w:val="24"/>
        </w:rPr>
        <w:t>2</w:t>
      </w:r>
      <w:r w:rsidR="005F3312">
        <w:rPr>
          <w:rFonts w:hAnsi="Times New Roman" w:ascii="Times New Roman"/>
          <w:sz w:val="24"/>
        </w:rPr>
        <w:t>-</w:t>
      </w:r>
      <w:r w:rsidR="00D65400">
        <w:rPr>
          <w:rFonts w:hAnsi="Times New Roman" w:ascii="Times New Roman"/>
          <w:sz w:val="24"/>
        </w:rPr>
        <w:t>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4C67B1">
        <w:rPr>
          <w:rFonts w:hAnsi="Times New Roman" w:ascii="Times New Roman"/>
          <w:sz w:val="24"/>
        </w:rPr>
        <w:t>30.</w:t>
      </w:r>
      <w:r w:rsidR="005F3312">
        <w:rPr>
          <w:rFonts w:hAnsi="Times New Roman" w:ascii="Times New Roman"/>
          <w:sz w:val="24"/>
        </w:rPr>
        <w:t xml:space="preserve"> ožujka </w:t>
      </w:r>
      <w:r w:rsidR="005844EF">
        <w:rPr>
          <w:rFonts w:hAnsi="Times New Roman" w:ascii="Times New Roman"/>
          <w:sz w:val="24"/>
        </w:rPr>
        <w:t>2018</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D65400">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w:t>
      </w:r>
      <w:r w:rsidR="0035582E">
        <w:rPr>
          <w:rFonts w:hAnsi="Times New Roman" w:ascii="Times New Roman"/>
          <w:sz w:val="24"/>
          <w:szCs w:val="24"/>
        </w:rPr>
        <w:t xml:space="preserve">2. kolovoza </w:t>
      </w:r>
      <w:r w:rsidR="00C667E9">
        <w:rPr>
          <w:rFonts w:hAnsi="Times New Roman" w:ascii="Times New Roman"/>
          <w:sz w:val="24"/>
          <w:szCs w:val="24"/>
        </w:rPr>
        <w:t>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5F4D6B">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2F33D0">
      <w:rPr>
        <w:rFonts w:hAnsi="Times New Roman" w:ascii="Times New Roman"/>
        <w:sz w:val="24"/>
        <w:szCs w:val="24"/>
      </w:rPr>
      <w:t>21</w:t>
    </w:r>
    <w:r w:rsidR="002312B5">
      <w:rPr>
        <w:rFonts w:hAnsi="Times New Roman" w:ascii="Times New Roman"/>
        <w:sz w:val="24"/>
        <w:szCs w:val="24"/>
      </w:rPr>
      <w:t>9</w:t>
    </w:r>
    <w:r w:rsidR="002F33D0">
      <w:rPr>
        <w:rFonts w:hAnsi="Times New Roman" w:ascii="Times New Roman"/>
        <w:sz w:val="24"/>
        <w:szCs w:val="24"/>
      </w:rPr>
      <w:t>/</w:t>
    </w:r>
    <w:r w:rsidR="00310B5B">
      <w:rPr>
        <w:rFonts w:hAnsi="Times New Roman" w:ascii="Times New Roman"/>
        <w:sz w:val="24"/>
        <w:szCs w:val="24"/>
      </w:rPr>
      <w:t>2018</w:t>
    </w:r>
    <w:r w:rsidR="008C203F">
      <w:rPr>
        <w:rFonts w:hAnsi="Times New Roman" w:ascii="Times New Roman"/>
        <w:sz w:val="24"/>
        <w:szCs w:val="24"/>
      </w:rPr>
      <w:t>-</w:t>
    </w:r>
    <w:r w:rsidR="00310B5B">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71563"/>
    <w:rsid w:val="00093F02"/>
    <w:rsid w:val="001758F4"/>
    <w:rsid w:val="002312B5"/>
    <w:rsid w:val="002441DE"/>
    <w:rsid w:val="00244984"/>
    <w:rsid w:val="00270B5A"/>
    <w:rsid w:val="002B1DE0"/>
    <w:rsid w:val="002B655B"/>
    <w:rsid w:val="002C5707"/>
    <w:rsid w:val="002E313C"/>
    <w:rsid w:val="002F33D0"/>
    <w:rsid w:val="00310B5B"/>
    <w:rsid w:val="00353442"/>
    <w:rsid w:val="0035582E"/>
    <w:rsid w:val="00387477"/>
    <w:rsid w:val="00396C57"/>
    <w:rsid w:val="00411494"/>
    <w:rsid w:val="0042342D"/>
    <w:rsid w:val="0045499D"/>
    <w:rsid w:val="00484B83"/>
    <w:rsid w:val="00491B16"/>
    <w:rsid w:val="004C67B1"/>
    <w:rsid w:val="004C7A40"/>
    <w:rsid w:val="004E2C5D"/>
    <w:rsid w:val="004E4CB0"/>
    <w:rsid w:val="005241EB"/>
    <w:rsid w:val="005844EF"/>
    <w:rsid w:val="005A7649"/>
    <w:rsid w:val="005B262B"/>
    <w:rsid w:val="005B53BD"/>
    <w:rsid w:val="005D1E9D"/>
    <w:rsid w:val="005F3312"/>
    <w:rsid w:val="005F4D6B"/>
    <w:rsid w:val="005F507E"/>
    <w:rsid w:val="006643DD"/>
    <w:rsid w:val="006C1198"/>
    <w:rsid w:val="006C15B1"/>
    <w:rsid w:val="006C6D28"/>
    <w:rsid w:val="006D6B01"/>
    <w:rsid w:val="00717131"/>
    <w:rsid w:val="008C203F"/>
    <w:rsid w:val="008D7D1B"/>
    <w:rsid w:val="0097601A"/>
    <w:rsid w:val="00976414"/>
    <w:rsid w:val="009D4F49"/>
    <w:rsid w:val="009E759B"/>
    <w:rsid w:val="009F065E"/>
    <w:rsid w:val="009F3B38"/>
    <w:rsid w:val="00A40A68"/>
    <w:rsid w:val="00A875C1"/>
    <w:rsid w:val="00AA57AE"/>
    <w:rsid w:val="00AE47F9"/>
    <w:rsid w:val="00B21B52"/>
    <w:rsid w:val="00B24378"/>
    <w:rsid w:val="00BE7EBA"/>
    <w:rsid w:val="00C667E9"/>
    <w:rsid w:val="00CB74F0"/>
    <w:rsid w:val="00CC0E2D"/>
    <w:rsid w:val="00CE15F8"/>
    <w:rsid w:val="00CF21AB"/>
    <w:rsid w:val="00D04FDC"/>
    <w:rsid w:val="00D070E6"/>
    <w:rsid w:val="00D65202"/>
    <w:rsid w:val="00D65400"/>
    <w:rsid w:val="00DD76D1"/>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5F4D6B"/>
    <w:rPr>
      <w:color w:val="808080"/>
      <w:bdr w:space="0" w:sz="0" w:color="auto" w:val="none"/>
      <w:shd w:fill="auto" w:color="auto" w:val="clear"/>
    </w:rPr>
  </w:style>
  <w:style w:customStyle="true" w:styleId="eSPISCCParagraphDefaultFont" w:type="character">
    <w:name w:val="eSPIS_CC_Paragraph Default Font"/>
    <w:basedOn w:val="Zadanifontodlomka"/>
    <w:rsid w:val="005F4D6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F4D6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F4D6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F4D6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5F4D6B"/>
    <w:rPr>
      <w:color w:val="808080"/>
      <w:bdr w:color="auto" w:space="0" w:sz="0" w:val="none"/>
      <w:shd w:color="auto" w:fill="auto" w:val="clear"/>
    </w:rPr>
  </w:style>
  <w:style w:customStyle="1" w:styleId="eSPISCCParagraphDefaultFont" w:type="character">
    <w:name w:val="eSPIS_CC_Paragraph Default Font"/>
    <w:basedOn w:val="Zadanifontodlomka"/>
    <w:rsid w:val="005F4D6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F4D6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F4D6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F4D6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St-219/2018</izvorni_sadrzaj>
    <derivirana_varijabla naziv="DomainObject.Predmet.OznakaBroj_1">St-219/2018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M.D.L.L. j.d.o.o.</izvorni_sadrzaj>
    <derivirana_varijabla naziv="DomainObject.Predmet.ProtustrankaFormated_1">  M.D.L.L. j.d.o.o.</derivirana_varijabla>
  </DomainObject.Predmet.ProtustrankaFormated>
  <DomainObject.Predmet.ProtustrankaFormatedOIB>
    <izvorni_sadrzaj>  M.D.L.L. j.d.o.o., OIB 68010941262</izvorni_sadrzaj>
    <derivirana_varijabla naziv="DomainObject.Predmet.ProtustrankaFormatedOIB_1">  M.D.L.L. j.d.o.o., OIB 68010941262</derivirana_varijabla>
  </DomainObject.Predmet.ProtustrankaFormatedOIB>
  <DomainObject.Predmet.ProtustrankaFormatedWithAdress>
    <izvorni_sadrzaj> M.D.L.L. j.d.o.o., Radićeva 47a, 51000 Rijeka</izvorni_sadrzaj>
    <derivirana_varijabla naziv="DomainObject.Predmet.ProtustrankaFormatedWithAdress_1"> M.D.L.L. j.d.o.o., Radićeva 47a, 51000 Rijeka</derivirana_varijabla>
  </DomainObject.Predmet.ProtustrankaFormatedWithAdress>
  <DomainObject.Predmet.ProtustrankaFormatedWithAdressOIB>
    <izvorni_sadrzaj> M.D.L.L. j.d.o.o., OIB 68010941262, Radićeva 47a, 51000 Rijeka</izvorni_sadrzaj>
    <derivirana_varijabla naziv="DomainObject.Predmet.ProtustrankaFormatedWithAdressOIB_1"> M.D.L.L. j.d.o.o., OIB 68010941262, Radićeva 47a, 51000 Rijeka</derivirana_varijabla>
  </DomainObject.Predmet.ProtustrankaFormatedWithAdressOIB>
  <DomainObject.Predmet.ProtustrankaWithAdress>
    <izvorni_sadrzaj>M.D.L.L. j.d.o.o. Radićeva 47a, 51000 Rijeka</izvorni_sadrzaj>
    <derivirana_varijabla naziv="DomainObject.Predmet.ProtustrankaWithAdress_1">M.D.L.L. j.d.o.o. Radićeva 47a, 51000 Rijeka</derivirana_varijabla>
  </DomainObject.Predmet.ProtustrankaWithAdress>
  <DomainObject.Predmet.ProtustrankaWithAdressOIB>
    <izvorni_sadrzaj>M.D.L.L. j.d.o.o., OIB 68010941262, Radićeva 47a, 51000 Rijeka</izvorni_sadrzaj>
    <derivirana_varijabla naziv="DomainObject.Predmet.ProtustrankaWithAdressOIB_1">M.D.L.L. j.d.o.o., OIB 68010941262, Radićeva 47a, 51000 Rijeka</derivirana_varijabla>
  </DomainObject.Predmet.ProtustrankaWithAdressOIB>
  <DomainObject.Predmet.ProtustrankaNazivFormated>
    <izvorni_sadrzaj>M.D.L.L. j.d.o.o.</izvorni_sadrzaj>
    <derivirana_varijabla naziv="DomainObject.Predmet.ProtustrankaNazivFormated_1">M.D.L.L. j.d.o.o.</derivirana_varijabla>
  </DomainObject.Predmet.ProtustrankaNazivFormated>
  <DomainObject.Predmet.ProtustrankaNazivFormatedOIB>
    <izvorni_sadrzaj>M.D.L.L. j.d.o.o., OIB 68010941262</izvorni_sadrzaj>
    <derivirana_varijabla naziv="DomainObject.Predmet.ProtustrankaNazivFormatedOIB_1">M.D.L.L. j.d.o.o., OIB 68010941262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M.D.L.L. j.d.o.o.</item>
    </izvorni_sadrzaj>
    <derivirana_varijabla naziv="DomainObject.Predmet.ProtuStrankaListFormated_1">
      <item>M.D.L.L. j.d.o.o.</item>
    </derivirana_varijabla>
  </DomainObject.Predmet.ProtuStrankaListFormated>
  <DomainObject.Predmet.ProtuStrankaListFormatedOIB>
    <izvorni_sadrzaj>
      <item>M.D.L.L. j.d.o.o., OIB 68010941262</item>
    </izvorni_sadrzaj>
    <derivirana_varijabla naziv="DomainObject.Predmet.ProtuStrankaListFormatedOIB_1">
      <item>M.D.L.L. j.d.o.o., OIB 68010941262</item>
    </derivirana_varijabla>
  </DomainObject.Predmet.ProtuStrankaListFormatedOIB>
  <DomainObject.Predmet.ProtuStrankaListFormatedWithAdress>
    <izvorni_sadrzaj>
      <item>M.D.L.L. j.d.o.o., Radićeva 47a, 51000 Rijeka</item>
    </izvorni_sadrzaj>
    <derivirana_varijabla naziv="DomainObject.Predmet.ProtuStrankaListFormatedWithAdress_1">
      <item>M.D.L.L. j.d.o.o., Radićeva 47a, 51000 Rijeka</item>
    </derivirana_varijabla>
  </DomainObject.Predmet.ProtuStrankaListFormatedWithAdress>
  <DomainObject.Predmet.ProtuStrankaListFormatedWithAdressOIB>
    <izvorni_sadrzaj>
      <item>M.D.L.L. j.d.o.o., OIB 68010941262, Radićeva 47a, 51000 Rijeka</item>
    </izvorni_sadrzaj>
    <derivirana_varijabla naziv="DomainObject.Predmet.ProtuStrankaListFormatedWithAdressOIB_1">
      <item>M.D.L.L. j.d.o.o., OIB 68010941262, Radićeva 47a, 51000 Rijeka</item>
    </derivirana_varijabla>
  </DomainObject.Predmet.ProtuStrankaListFormatedWithAdressOIB>
  <DomainObject.Predmet.ProtuStrankaListNazivFormated>
    <izvorni_sadrzaj>
      <item>M.D.L.L. j.d.o.o.</item>
    </izvorni_sadrzaj>
    <derivirana_varijabla naziv="DomainObject.Predmet.ProtuStrankaListNazivFormated_1">
      <item>M.D.L.L. j.d.o.o.</item>
    </derivirana_varijabla>
  </DomainObject.Predmet.ProtuStrankaListNazivFormated>
  <DomainObject.Predmet.ProtuStrankaListNazivFormatedOIB>
    <izvorni_sadrzaj>
      <item>M.D.L.L. j.d.o.o., OIB 68010941262</item>
    </izvorni_sadrzaj>
    <derivirana_varijabla naziv="DomainObject.Predmet.ProtuStrankaListNazivFormatedOIB_1">
      <item>M.D.L.L. j.d.o.o., OIB 68010941262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M.D.L.L. j.d.o.o.</izvorni_sadrzaj>
    <derivirana_varijabla naziv="DomainObject.Predmet.ProtustrankaIDrugi_1">M.D.L.L.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M.D.L.L. j.d.o.o., OIB 68010941262, Radićeva 47a, 51000 Rijeka</izvorni_sadrzaj>
    <derivirana_varijabla naziv="DomainObject.Predmet.ProtustrankaIDrugiAdressOIB_1">M.D.L.L. j.d.o.o., OIB 68010941262, Radićeva 47a,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M.D.L.L. j.d.o.o.</item>
    </izvorni_sadrzaj>
    <derivirana_varijabla naziv="DomainObject.Predmet.SudioniciListNaziv_1">
      <item>FINA Rijeka</item>
      <item>M.D.L.L. j.d.o.o.</item>
    </derivirana_varijabla>
  </DomainObject.Predmet.SudioniciListNaziv>
  <DomainObject.Predmet.SudioniciListAdressOIB>
    <izvorni_sadrzaj>
      <item>FINA Rijeka, OIB 85821130368, Frana Kurelca 8,51000 Rijeka</item>
      <item>M.D.L.L. j.d.o.o., OIB 68010941262, Radićeva 47a,51000 Rijeka</item>
    </izvorni_sadrzaj>
    <derivirana_varijabla naziv="DomainObject.Predmet.SudioniciListAdressOIB_1">
      <item>FINA Rijeka, OIB 85821130368, Frana Kurelca 8,51000 Rijeka</item>
      <item>M.D.L.L. j.d.o.o., OIB 68010941262, Radićeva 47a,51000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68010941262</item>
    </izvorni_sadrzaj>
    <derivirana_varijabla naziv="DomainObject.Predmet.SudioniciListNazivOIB_1">
      <item>, OIB 85821130368</item>
      <item>, OIB 68010941262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Lovorka Juranović, OIB 83481633615, Verdieva 6/III, 51000 Rijeka</item>
    </izvorni_sadrzaj>
    <derivirana_varijabla naziv="DomainObject.Predmet.StecajniUpraviteljiListAddressOIB_1">
      <item>Lovorka Juranović, OIB 83481633615, Verdieva 6/III,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2337</properties:Characters>
  <properties:Lines>82</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2018-08-22T08:13:00Z</dcterms:created>
  <dc:creator>Marlena Redžaj</dc:creator>
  <cp:lastModifiedBy>Marlena Redžaj</cp:lastModifiedBy>
  <cp:lastPrinted>2018-08-22T08:11:00Z</cp:lastPrinted>
  <dcterms:modified xmlns:xsi="http://www.w3.org/2001/XMLSchema-instance" xsi:type="dcterms:W3CDTF">2018-08-22T08:20:00Z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(219.18-1.docx)</vt:lpwstr>
  </prop:property>
  <prop:property name="CC_coloring" pid="4" fmtid="{D5CDD505-2E9C-101B-9397-08002B2CF9AE}">
    <vt:bool>false</vt:bool>
  </prop:property>
  <prop:property name="BrojStranica" pid="5" fmtid="{D5CDD505-2E9C-101B-9397-08002B2CF9AE}">
    <vt:i4>2</vt:i4>
  </prop:property>
</prop:Properties>
</file>