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74f78" w14:paraId="3c74f78" w:rsidRDefault="00C55A0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1554480</wp:posOffset>
            </wp:positionH>
            <wp:positionV relativeFrom="page">
              <wp:posOffset>670560</wp:posOffset>
            </wp:positionV>
            <wp:extent cy="788035" cx="59055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8035" cx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C55A0D" w:rsidP="00C55A0D" w:rsidR="00C55A0D">
      <w:pPr>
        <w:spacing w:after="0"/>
        <w:jc w:val="both"/>
      </w:pPr>
      <w:r>
        <w:t xml:space="preserve">           Republika Hrvatska</w:t>
      </w:r>
    </w:p>
    <w:p w:rsidRDefault="00C55A0D" w:rsidP="00C55A0D" w:rsidR="00C55A0D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C55A0D" w:rsidP="00C55A0D" w:rsidR="00C55A0D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C55A0D" w:rsidP="00C55A0D" w:rsidR="00C55A0D" w:rsidRPr="00C55A0D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C55A0D">
        <w:rPr>
          <w:rFonts w:cs="Times New Roman" w:eastAsia="Times New Roman"/>
          <w:noProof/>
          <w:szCs w:val="20"/>
          <w:lang w:eastAsia="hr-HR"/>
        </w:rPr>
        <w:t>Poslovni broj: 5 St-175/2016-56</w:t>
      </w:r>
    </w:p>
    <w:p w:rsidRDefault="00C55A0D" w:rsidP="00C55A0D" w:rsidR="00C55A0D" w:rsidRPr="00C55A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55A0D" w:rsidP="00C55A0D" w:rsidR="00C55A0D" w:rsidRPr="00C55A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55A0D" w:rsidP="00C55A0D" w:rsidR="00C55A0D" w:rsidRPr="00C55A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55A0D" w:rsidP="00C55A0D" w:rsidR="00C55A0D" w:rsidRPr="00C55A0D">
      <w:pPr>
        <w:contextualSpacing/>
        <w:jc w:val="center"/>
        <w:rPr>
          <w:rFonts w:cs="Times New Roman" w:eastAsia="Times New Roman"/>
          <w:lang w:eastAsia="hr-HR"/>
        </w:rPr>
      </w:pPr>
      <w:r w:rsidRPr="00C55A0D">
        <w:rPr>
          <w:rFonts w:cs="Times New Roman" w:eastAsia="Times New Roman"/>
          <w:lang w:eastAsia="hr-HR"/>
        </w:rPr>
        <w:t>R E P U B L I K A   H R V A T S K A</w:t>
      </w:r>
    </w:p>
    <w:p w:rsidRDefault="00C55A0D" w:rsidP="00C55A0D" w:rsidR="00C55A0D" w:rsidRPr="00C55A0D">
      <w:pPr>
        <w:contextualSpacing/>
        <w:jc w:val="center"/>
        <w:rPr>
          <w:rFonts w:cs="Times New Roman" w:eastAsia="Times New Roman"/>
          <w:lang w:eastAsia="hr-HR"/>
        </w:rPr>
      </w:pPr>
    </w:p>
    <w:p w:rsidRDefault="00C55A0D" w:rsidP="00C55A0D" w:rsidR="00C55A0D">
      <w:pPr>
        <w:contextualSpacing/>
        <w:jc w:val="center"/>
        <w:rPr>
          <w:rFonts w:cs="Times New Roman" w:eastAsia="Times New Roman"/>
          <w:noProof/>
          <w:lang w:eastAsia="hr-HR"/>
        </w:rPr>
      </w:pPr>
      <w:r w:rsidRPr="00C55A0D">
        <w:rPr>
          <w:rFonts w:cs="Times New Roman" w:eastAsia="Times New Roman"/>
          <w:lang w:eastAsia="hr-HR"/>
        </w:rPr>
        <w:t>R J E Š E N J E</w:t>
      </w:r>
      <w:r w:rsidRPr="00C55A0D">
        <w:rPr>
          <w:rFonts w:cs="Times New Roman" w:eastAsia="Times New Roman"/>
          <w:noProof/>
          <w:lang w:eastAsia="hr-HR"/>
        </w:rPr>
        <w:t xml:space="preserve">            </w:t>
      </w:r>
    </w:p>
    <w:p w:rsidRDefault="00C55A0D" w:rsidP="00C55A0D" w:rsidR="00C55A0D" w:rsidRPr="00C55A0D">
      <w:pPr>
        <w:contextualSpacing/>
        <w:jc w:val="center"/>
        <w:rPr>
          <w:rFonts w:cs="Times New Roman" w:eastAsia="Times New Roman"/>
          <w:lang w:eastAsia="hr-HR"/>
        </w:rPr>
      </w:pPr>
    </w:p>
    <w:p w:rsidRDefault="00C55A0D" w:rsidP="00C55A0D" w:rsidR="00C55A0D" w:rsidRPr="00C55A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C55A0D">
        <w:rPr>
          <w:rFonts w:cs="Times New Roman" w:eastAsia="Times New Roman"/>
          <w:szCs w:val="20"/>
          <w:lang w:eastAsia="hr-HR"/>
        </w:rPr>
        <w:t>Trgovački sud u Bjelovaru, po stečajnoj sutkinji Mariji Petrina Kubica, u stečajnom postupku nad dužnikom INFO TIM društvo s ograničenom odgovornošću za proizvodnju, trgovinu i usluge, Bjelovar, Naselje kralja Zvonimira 2//2, OIB: 07097009801, 18. srpnja 2018.</w:t>
      </w:r>
      <w:r w:rsidRPr="00C55A0D">
        <w:rPr>
          <w:rFonts w:cs="Times New Roman" w:eastAsia="Times New Roman"/>
          <w:color w:val="000000"/>
          <w:szCs w:val="20"/>
          <w:lang w:eastAsia="hr-HR"/>
        </w:rPr>
        <w:t xml:space="preserve">  </w:t>
      </w:r>
    </w:p>
    <w:p w:rsidRDefault="00C55A0D" w:rsidP="00C55A0D" w:rsidR="00C55A0D" w:rsidRPr="00C55A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55A0D" w:rsidP="00C55A0D" w:rsidR="00C55A0D" w:rsidRPr="00C55A0D">
      <w:pPr>
        <w:spacing w:after="0"/>
        <w:contextualSpacing/>
        <w:jc w:val="center"/>
        <w:rPr>
          <w:rFonts w:cs="Times New Roman" w:eastAsia="Times New Roman"/>
          <w:lang w:eastAsia="hr-HR"/>
        </w:rPr>
      </w:pPr>
    </w:p>
    <w:p w:rsidRDefault="00C55A0D" w:rsidP="00C55A0D" w:rsidR="00C55A0D" w:rsidRPr="00C55A0D">
      <w:pPr>
        <w:spacing w:after="0"/>
        <w:contextualSpacing/>
        <w:jc w:val="center"/>
        <w:rPr>
          <w:rFonts w:cs="Times New Roman" w:eastAsia="Times New Roman"/>
          <w:lang w:eastAsia="hr-HR"/>
        </w:rPr>
      </w:pPr>
      <w:r w:rsidRPr="00C55A0D">
        <w:rPr>
          <w:rFonts w:cs="Times New Roman" w:eastAsia="Times New Roman"/>
          <w:lang w:eastAsia="hr-HR"/>
        </w:rPr>
        <w:t>r i j e š i o    j e</w:t>
      </w:r>
    </w:p>
    <w:p w:rsidRDefault="00C55A0D" w:rsidP="00C55A0D" w:rsidR="00C55A0D" w:rsidRPr="00C55A0D">
      <w:pPr>
        <w:spacing w:after="0"/>
        <w:contextualSpacing/>
        <w:jc w:val="center"/>
        <w:rPr>
          <w:rFonts w:cs="Times New Roman" w:eastAsia="Times New Roman"/>
          <w:lang w:eastAsia="hr-HR"/>
        </w:rPr>
      </w:pPr>
      <w:bookmarkStart w:name="_GoBack" w:id="0"/>
      <w:bookmarkEnd w:id="0"/>
    </w:p>
    <w:p w:rsidRDefault="00C55A0D" w:rsidP="00C55A0D" w:rsidR="00C55A0D" w:rsidRPr="00C55A0D">
      <w:pPr>
        <w:spacing w:after="0"/>
        <w:contextualSpacing/>
        <w:jc w:val="center"/>
        <w:rPr>
          <w:rFonts w:cs="Times New Roman" w:eastAsia="Times New Roman"/>
          <w:lang w:eastAsia="hr-HR"/>
        </w:rPr>
      </w:pPr>
    </w:p>
    <w:p w:rsidRDefault="00C55A0D" w:rsidP="00C55A0D" w:rsidR="00C55A0D" w:rsidRPr="00C55A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C55A0D">
        <w:rPr>
          <w:rFonts w:cs="Times New Roman" w:eastAsia="Times New Roman"/>
          <w:szCs w:val="20"/>
          <w:lang w:eastAsia="hr-HR"/>
        </w:rPr>
        <w:t>1. Dosuđuju se kupcu</w:t>
      </w:r>
      <w:r w:rsidRPr="00C55A0D">
        <w:rPr>
          <w:rFonts w:cs="Times New Roman" w:eastAsia="Times New Roman"/>
          <w:color w:val="000000"/>
          <w:szCs w:val="20"/>
          <w:lang w:eastAsia="hr-HR"/>
        </w:rPr>
        <w:t xml:space="preserve"> MIRJANI MIHOKOVIĆ iz </w:t>
      </w:r>
      <w:proofErr w:type="spellStart"/>
      <w:r w:rsidRPr="00C55A0D">
        <w:rPr>
          <w:rFonts w:cs="Times New Roman" w:eastAsia="Times New Roman"/>
          <w:color w:val="000000"/>
          <w:szCs w:val="20"/>
          <w:lang w:eastAsia="hr-HR"/>
        </w:rPr>
        <w:t>Bestovja</w:t>
      </w:r>
      <w:proofErr w:type="spellEnd"/>
      <w:r w:rsidRPr="00C55A0D">
        <w:rPr>
          <w:rFonts w:cs="Times New Roman" w:eastAsia="Times New Roman"/>
          <w:color w:val="000000"/>
          <w:szCs w:val="20"/>
          <w:lang w:eastAsia="hr-HR"/>
        </w:rPr>
        <w:t xml:space="preserve">, Braće Ribara 75, OIB: 67252917384, vlasnici obrta AUTOŠKOLA MEGASTART, OBRT ZA USLUGE, Zagreb, Prisavlje 2, matični broj obrta: 92145841, nekretnine stečajnog </w:t>
      </w:r>
      <w:r w:rsidRPr="00C55A0D">
        <w:rPr>
          <w:rFonts w:cs="Times New Roman" w:eastAsia="Times New Roman"/>
          <w:szCs w:val="20"/>
          <w:lang w:eastAsia="hr-HR"/>
        </w:rPr>
        <w:t xml:space="preserve">dužnika INFO TIM društvo s ograničenom odgovornošću za proizvodnju, trgovinu i usluge, Bjelovar, Naselje kralja Zvonimira 2//2, OIB: 07097009801, upisane u </w:t>
      </w:r>
      <w:r w:rsidRPr="00C55A0D">
        <w:rPr>
          <w:rFonts w:cs="Times New Roman" w:eastAsia="Times New Roman"/>
          <w:noProof/>
          <w:szCs w:val="20"/>
          <w:lang w:eastAsia="hr-HR"/>
        </w:rPr>
        <w:t>zk.</w:t>
      </w:r>
      <w:r w:rsidRPr="00C55A0D">
        <w:rPr>
          <w:rFonts w:cs="Times New Roman" w:eastAsia="Times New Roman"/>
          <w:szCs w:val="20"/>
          <w:lang w:eastAsia="hr-HR"/>
        </w:rPr>
        <w:t>ul.br. 1073 k.o. 300934, Grad Bjelovar, čk.br. 505/3 u Ulici Milana Šufflaya zgrada mješovite uporabe br. 2A (stambeno-poslovna građevina P+2 (dva poslovna prostora i 3 stana)) sa 167 m2, garaža (garažni objekt sa četiri garažne jedinice) sa 63 m2 i dvorište sa 257 m2, 1. suvlasnički dio: 155/1000 etažno vlasništvo (E-1) - 1. Poslovni prostor I u prizemlju stambeno-poslovne građevine, koji se sastoji od natkrivenog ulaza, prodajnog prostora, priručnog spremišta i sanitarnog čvora, neto korisne površine P=61,32 m2.</w:t>
      </w:r>
    </w:p>
    <w:p w:rsidRDefault="00C55A0D" w:rsidP="00C55A0D" w:rsidR="00C55A0D" w:rsidRPr="00C55A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55A0D" w:rsidP="00C55A0D" w:rsidR="00C55A0D" w:rsidRPr="00C55A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55A0D">
        <w:rPr>
          <w:rFonts w:cs="Times New Roman" w:eastAsia="Times New Roman"/>
          <w:szCs w:val="20"/>
          <w:lang w:eastAsia="hr-HR"/>
        </w:rPr>
        <w:t>2.</w:t>
      </w:r>
      <w:r w:rsidRPr="00C55A0D">
        <w:rPr>
          <w:rFonts w:cs="Times New Roman" w:eastAsia="Times New Roman"/>
          <w:color w:val="000000"/>
          <w:szCs w:val="20"/>
          <w:lang w:eastAsia="hr-HR"/>
        </w:rPr>
        <w:t xml:space="preserve"> Kupac MIRJANA MIHOKOVIĆ iz </w:t>
      </w:r>
      <w:proofErr w:type="spellStart"/>
      <w:r w:rsidRPr="00C55A0D">
        <w:rPr>
          <w:rFonts w:cs="Times New Roman" w:eastAsia="Times New Roman"/>
          <w:color w:val="000000"/>
          <w:szCs w:val="20"/>
          <w:lang w:eastAsia="hr-HR"/>
        </w:rPr>
        <w:t>Bestovja</w:t>
      </w:r>
      <w:proofErr w:type="spellEnd"/>
      <w:r w:rsidRPr="00C55A0D">
        <w:rPr>
          <w:rFonts w:cs="Times New Roman" w:eastAsia="Times New Roman"/>
          <w:color w:val="000000"/>
          <w:szCs w:val="20"/>
          <w:lang w:eastAsia="hr-HR"/>
        </w:rPr>
        <w:t>, Braće Ribara 75, OIB: 67252917384</w:t>
      </w:r>
      <w:r w:rsidRPr="00C55A0D">
        <w:rPr>
          <w:rFonts w:cs="Times New Roman" w:eastAsia="Times New Roman"/>
          <w:color w:val="000000"/>
          <w:szCs w:val="20"/>
          <w:lang w:eastAsia="hr-HR" w:val="en-GB"/>
        </w:rPr>
        <w:t>,</w:t>
      </w:r>
      <w:r w:rsidRPr="00C55A0D">
        <w:rPr>
          <w:rFonts w:cs="Times New Roman" w:eastAsia="Times New Roman"/>
          <w:color w:val="000000"/>
          <w:szCs w:val="20"/>
          <w:lang w:eastAsia="hr-HR"/>
        </w:rPr>
        <w:t xml:space="preserve"> vlasnica obrta AUTOŠKOLA MEGASTART</w:t>
      </w:r>
      <w:r w:rsidRPr="00C55A0D">
        <w:rPr>
          <w:rFonts w:cs="Times New Roman" w:eastAsia="Times New Roman"/>
          <w:color w:val="000000"/>
          <w:szCs w:val="20"/>
          <w:lang w:eastAsia="hr-HR" w:val="en-GB"/>
        </w:rPr>
        <w:t>,</w:t>
      </w:r>
      <w:r w:rsidRPr="00C55A0D">
        <w:rPr>
          <w:rFonts w:cs="Times New Roman" w:eastAsia="Times New Roman"/>
          <w:color w:val="000000"/>
          <w:szCs w:val="20"/>
          <w:lang w:eastAsia="hr-HR"/>
        </w:rPr>
        <w:t xml:space="preserve"> OBRT ZA USLUGE, Zagreb, Prisavlje 2, matični broj obrta: 92145841, </w:t>
      </w:r>
      <w:r w:rsidRPr="00C55A0D">
        <w:rPr>
          <w:rFonts w:cs="Times New Roman" w:eastAsia="Times New Roman"/>
          <w:szCs w:val="20"/>
          <w:lang w:eastAsia="hr-HR"/>
        </w:rPr>
        <w:t xml:space="preserve">dužna je u roku od 30 dana od pravomoćnosti ovog rješenja uplatiti dio </w:t>
      </w:r>
      <w:proofErr w:type="spellStart"/>
      <w:r w:rsidRPr="00C55A0D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C55A0D">
        <w:rPr>
          <w:rFonts w:cs="Times New Roman" w:eastAsia="Times New Roman"/>
          <w:szCs w:val="20"/>
          <w:lang w:eastAsia="hr-HR"/>
        </w:rPr>
        <w:t xml:space="preserve"> koji se odnosi na troškove utvrđivanja i unovčenja predmeta </w:t>
      </w:r>
      <w:proofErr w:type="spellStart"/>
      <w:r w:rsidRPr="00C55A0D">
        <w:rPr>
          <w:rFonts w:cs="Times New Roman" w:eastAsia="Times New Roman"/>
          <w:szCs w:val="20"/>
          <w:lang w:eastAsia="hr-HR"/>
        </w:rPr>
        <w:t>razlučnog</w:t>
      </w:r>
      <w:proofErr w:type="spellEnd"/>
      <w:r w:rsidRPr="00C55A0D">
        <w:rPr>
          <w:rFonts w:cs="Times New Roman" w:eastAsia="Times New Roman"/>
          <w:szCs w:val="20"/>
          <w:lang w:eastAsia="hr-HR"/>
        </w:rPr>
        <w:t xml:space="preserve"> prava u iznosu od 41.000,00 kn, na račun Trgovačkog suda u Bjelovaru IBAN: </w:t>
      </w:r>
      <w:r w:rsidRPr="00C55A0D">
        <w:rPr>
          <w:rFonts w:cs="Times New Roman" w:eastAsia="Times New Roman"/>
          <w:lang w:eastAsia="hr-HR"/>
        </w:rPr>
        <w:t>HR6123900011300000630 pozivom na br. HR05 140-175-16.</w:t>
      </w:r>
    </w:p>
    <w:p w:rsidRDefault="00C55A0D" w:rsidP="00C55A0D" w:rsidR="00C55A0D" w:rsidRPr="00C55A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55A0D" w:rsidP="00C55A0D" w:rsidR="00C55A0D" w:rsidRPr="00C55A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55A0D">
        <w:rPr>
          <w:rFonts w:cs="Times New Roman" w:eastAsia="Times New Roman"/>
          <w:szCs w:val="20"/>
          <w:lang w:eastAsia="hr-HR"/>
        </w:rPr>
        <w:t>3. Nakon što ovo rješenje postane pravomoćno i nakon što kupac</w:t>
      </w:r>
      <w:r w:rsidRPr="00C55A0D">
        <w:rPr>
          <w:rFonts w:cs="Times New Roman" w:eastAsia="Times New Roman"/>
          <w:color w:val="000000"/>
          <w:szCs w:val="20"/>
          <w:lang w:eastAsia="hr-HR"/>
        </w:rPr>
        <w:t xml:space="preserve"> MIRJANA MIHOKOVIĆ iz </w:t>
      </w:r>
      <w:proofErr w:type="spellStart"/>
      <w:r w:rsidRPr="00C55A0D">
        <w:rPr>
          <w:rFonts w:cs="Times New Roman" w:eastAsia="Times New Roman"/>
          <w:color w:val="000000"/>
          <w:szCs w:val="20"/>
          <w:lang w:eastAsia="hr-HR"/>
        </w:rPr>
        <w:t>Bestovja</w:t>
      </w:r>
      <w:proofErr w:type="spellEnd"/>
      <w:r w:rsidRPr="00C55A0D">
        <w:rPr>
          <w:rFonts w:cs="Times New Roman" w:eastAsia="Times New Roman"/>
          <w:color w:val="000000"/>
          <w:szCs w:val="20"/>
          <w:lang w:eastAsia="hr-HR"/>
        </w:rPr>
        <w:t xml:space="preserve">, Braće Ribara 75, OIB: 67252917384, vlasnica obrta AUTOŠKOLA MEGASTART, OBRT ZA USLUGE, Zagreb, Prisavlje 2, matični broj obrta: 92145841, </w:t>
      </w:r>
      <w:r w:rsidRPr="00C55A0D">
        <w:rPr>
          <w:rFonts w:cs="Times New Roman" w:eastAsia="Times New Roman"/>
          <w:szCs w:val="20"/>
          <w:lang w:eastAsia="hr-HR"/>
        </w:rPr>
        <w:t>uplati iznos iz točke 2. ovog rješenja, upisat će se u zemljišnoj knjizi u njezinu korist pravo vlasništva na nekretninama iz točke 1. ovog rješenja te će se brisati:</w:t>
      </w:r>
    </w:p>
    <w:p w:rsidRDefault="00C55A0D" w:rsidP="00C55A0D" w:rsidR="00C55A0D" w:rsidRPr="00C55A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55A0D">
        <w:rPr>
          <w:rFonts w:cs="Times New Roman" w:eastAsia="Times New Roman"/>
          <w:szCs w:val="20"/>
          <w:lang w:eastAsia="hr-HR"/>
        </w:rPr>
        <w:t xml:space="preserve">- zabilježba otvaranja stečajnog postupka, upisana temeljem rješenja Trgovačkog suda u Bjelovaru, </w:t>
      </w:r>
      <w:proofErr w:type="spellStart"/>
      <w:r w:rsidRPr="00C55A0D">
        <w:rPr>
          <w:rFonts w:cs="Times New Roman" w:eastAsia="Times New Roman"/>
          <w:szCs w:val="20"/>
          <w:lang w:eastAsia="hr-HR"/>
        </w:rPr>
        <w:t>posl</w:t>
      </w:r>
      <w:proofErr w:type="spellEnd"/>
      <w:r w:rsidRPr="00C55A0D">
        <w:rPr>
          <w:rFonts w:cs="Times New Roman" w:eastAsia="Times New Roman"/>
          <w:szCs w:val="20"/>
          <w:lang w:eastAsia="hr-HR"/>
        </w:rPr>
        <w:t>. broj St-175/2016 od 27. ožujka 2017. (pod brojem Z-5465/2017),</w:t>
      </w:r>
    </w:p>
    <w:p w:rsidRDefault="00C55A0D" w:rsidP="00C55A0D" w:rsidR="00C55A0D" w:rsidRPr="00C55A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55A0D">
        <w:rPr>
          <w:rFonts w:cs="Times New Roman" w:eastAsia="Times New Roman"/>
          <w:szCs w:val="20"/>
          <w:lang w:eastAsia="hr-HR"/>
        </w:rPr>
        <w:lastRenderedPageBreak/>
        <w:t xml:space="preserve">- zabilježba rješenja o prodaji nekretnina u stečajnom postupku, upisana temeljem rješenja Trgovačkog suda u Bjelovaru, </w:t>
      </w:r>
      <w:proofErr w:type="spellStart"/>
      <w:r w:rsidRPr="00C55A0D">
        <w:rPr>
          <w:rFonts w:cs="Times New Roman" w:eastAsia="Times New Roman"/>
          <w:szCs w:val="20"/>
          <w:lang w:eastAsia="hr-HR"/>
        </w:rPr>
        <w:t>posl</w:t>
      </w:r>
      <w:proofErr w:type="spellEnd"/>
      <w:r w:rsidRPr="00C55A0D">
        <w:rPr>
          <w:rFonts w:cs="Times New Roman" w:eastAsia="Times New Roman"/>
          <w:szCs w:val="20"/>
          <w:lang w:eastAsia="hr-HR"/>
        </w:rPr>
        <w:t>. broj St-175/2016-34 od 19. svibnja 2017. (pod brojem Z-9293/2017),</w:t>
      </w:r>
    </w:p>
    <w:p w:rsidRDefault="00C55A0D" w:rsidP="00C55A0D" w:rsidR="00C55A0D" w:rsidRPr="00C55A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55A0D">
        <w:rPr>
          <w:rFonts w:cs="Times New Roman" w:eastAsia="Times New Roman"/>
          <w:szCs w:val="20"/>
          <w:lang w:eastAsia="hr-HR"/>
        </w:rPr>
        <w:t>- uknjižba prava zaloga na iznos od 76.700,00 EUR-a u kunskoj protuvrijednosti uvećano za kamate, naknade i troškove za korist Zagrebačke banke d.d. Zagreb, Paromlinska 2, OIB: 92963223473 (pod brojem Z-4269/2012),</w:t>
      </w:r>
    </w:p>
    <w:p w:rsidRDefault="00C55A0D" w:rsidP="00C55A0D" w:rsidR="00C55A0D" w:rsidRPr="00C55A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55A0D">
        <w:rPr>
          <w:rFonts w:cs="Times New Roman" w:eastAsia="Times New Roman"/>
          <w:szCs w:val="20"/>
          <w:lang w:eastAsia="hr-HR"/>
        </w:rPr>
        <w:t xml:space="preserve">- uknjižba ustupanja založnog prava, po ugovoru o ustupu, upisanog pod brojem Z-4269/12 sa vjerovnika Zagrebačke banke d.d. za korist novog vjerovnika </w:t>
      </w:r>
      <w:proofErr w:type="spellStart"/>
      <w:r w:rsidRPr="00C55A0D">
        <w:rPr>
          <w:rFonts w:cs="Times New Roman" w:eastAsia="Times New Roman"/>
          <w:szCs w:val="20"/>
          <w:lang w:eastAsia="hr-HR"/>
        </w:rPr>
        <w:t>Mihoković</w:t>
      </w:r>
      <w:proofErr w:type="spellEnd"/>
      <w:r w:rsidRPr="00C55A0D">
        <w:rPr>
          <w:rFonts w:cs="Times New Roman" w:eastAsia="Times New Roman"/>
          <w:szCs w:val="20"/>
          <w:lang w:eastAsia="hr-HR"/>
        </w:rPr>
        <w:t xml:space="preserve"> Mirjane, OIB: </w:t>
      </w:r>
      <w:r w:rsidRPr="00C55A0D">
        <w:rPr>
          <w:rFonts w:cs="Times New Roman" w:eastAsia="Times New Roman"/>
          <w:color w:val="000000"/>
          <w:szCs w:val="20"/>
          <w:lang w:eastAsia="hr-HR"/>
        </w:rPr>
        <w:t>67252917384,</w:t>
      </w:r>
      <w:r w:rsidRPr="00C55A0D">
        <w:rPr>
          <w:rFonts w:cs="Times New Roman" w:eastAsia="Times New Roman"/>
          <w:szCs w:val="20"/>
          <w:lang w:eastAsia="hr-HR"/>
        </w:rPr>
        <w:t xml:space="preserve"> Ulica braće Ribara 75 (pod brojem Z-8652/2018)  </w:t>
      </w:r>
    </w:p>
    <w:p w:rsidRDefault="00C55A0D" w:rsidP="00C55A0D" w:rsidR="00C55A0D" w:rsidRPr="00C55A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55A0D">
        <w:rPr>
          <w:rFonts w:cs="Times New Roman" w:eastAsia="Times New Roman"/>
          <w:szCs w:val="20"/>
          <w:lang w:eastAsia="hr-HR"/>
        </w:rPr>
        <w:t>- uknjižba prava zaloga na iznos od 200.000,00 kn uvećano za kamate, naknade i troškove u korist Zagrebačke banke d.d. Zagreb, Trg bana Josipa Jelačića 10, OIB: 92963223473 (pod brojem Z-2455/2014),</w:t>
      </w:r>
    </w:p>
    <w:p w:rsidRDefault="00C55A0D" w:rsidP="00C55A0D" w:rsidR="00C55A0D" w:rsidRPr="00C55A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55A0D">
        <w:rPr>
          <w:rFonts w:cs="Times New Roman" w:eastAsia="Times New Roman"/>
          <w:szCs w:val="20"/>
          <w:lang w:eastAsia="hr-HR"/>
        </w:rPr>
        <w:t xml:space="preserve">- uknjižba ustupanja založnog prava, po ugovoru o ustupu, upisanog pod brojem Z-2455/2014 sa vjerovnika Zagrebačke banke d.d. Zagreb, Trg bana Josipa Jelačića 10, OIB: 92963223473, za korist novog vjerovnika </w:t>
      </w:r>
      <w:proofErr w:type="spellStart"/>
      <w:r w:rsidRPr="00C55A0D">
        <w:rPr>
          <w:rFonts w:cs="Times New Roman" w:eastAsia="Times New Roman"/>
          <w:szCs w:val="20"/>
          <w:lang w:eastAsia="hr-HR"/>
        </w:rPr>
        <w:t>Mihoković</w:t>
      </w:r>
      <w:proofErr w:type="spellEnd"/>
      <w:r w:rsidRPr="00C55A0D">
        <w:rPr>
          <w:rFonts w:cs="Times New Roman" w:eastAsia="Times New Roman"/>
          <w:szCs w:val="20"/>
          <w:lang w:eastAsia="hr-HR"/>
        </w:rPr>
        <w:t xml:space="preserve"> Mirjane, OIB: </w:t>
      </w:r>
      <w:r w:rsidRPr="00C55A0D">
        <w:rPr>
          <w:rFonts w:cs="Times New Roman" w:eastAsia="Times New Roman"/>
          <w:color w:val="000000"/>
          <w:szCs w:val="20"/>
          <w:lang w:eastAsia="hr-HR"/>
        </w:rPr>
        <w:t>67252917384</w:t>
      </w:r>
      <w:r w:rsidRPr="00C55A0D">
        <w:rPr>
          <w:rFonts w:cs="Times New Roman" w:eastAsia="Times New Roman"/>
          <w:szCs w:val="20"/>
          <w:lang w:eastAsia="hr-HR"/>
        </w:rPr>
        <w:t xml:space="preserve">, Ulica braće Ribara 75 (pod brojem Z-8652/2018)  </w:t>
      </w:r>
    </w:p>
    <w:p w:rsidRDefault="00C55A0D" w:rsidP="00C55A0D" w:rsidR="00C55A0D" w:rsidRPr="00C55A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55A0D">
        <w:rPr>
          <w:rFonts w:cs="Times New Roman" w:eastAsia="Times New Roman"/>
          <w:szCs w:val="20"/>
          <w:lang w:eastAsia="hr-HR"/>
        </w:rPr>
        <w:t>- zabilježba pokretanja postupka osiguranja novčane tražbine prisilnim zasnivanjem založnog prava radi 79.985,65 kn predlagatelja Republike Hrvatske, OIB: 52634238587 (pod brojem Z-12826/2015)</w:t>
      </w:r>
    </w:p>
    <w:p w:rsidRDefault="00C55A0D" w:rsidP="00C55A0D" w:rsidR="00C55A0D" w:rsidRPr="00C55A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C55A0D">
        <w:rPr>
          <w:rFonts w:cs="Times New Roman" w:eastAsia="Times New Roman"/>
          <w:szCs w:val="20"/>
          <w:lang w:eastAsia="hr-HR"/>
        </w:rPr>
        <w:t xml:space="preserve">- uknjižba založnog prava po rješenju o osiguranju Općinskog suda u Bjelovaru, Stalna služba u Daruvaru </w:t>
      </w:r>
      <w:proofErr w:type="spellStart"/>
      <w:r w:rsidRPr="00C55A0D">
        <w:rPr>
          <w:rFonts w:cs="Times New Roman" w:eastAsia="Times New Roman"/>
          <w:szCs w:val="20"/>
          <w:lang w:eastAsia="hr-HR"/>
        </w:rPr>
        <w:t>Ovr</w:t>
      </w:r>
      <w:proofErr w:type="spellEnd"/>
      <w:r w:rsidRPr="00C55A0D">
        <w:rPr>
          <w:rFonts w:cs="Times New Roman" w:eastAsia="Times New Roman"/>
          <w:szCs w:val="20"/>
          <w:lang w:eastAsia="hr-HR"/>
        </w:rPr>
        <w:t>-4438/15-2 od 18. prosinca 2015., radi osiguranja novčane tražbine u  iznosu od 79.985,65 kn sa zakonskim zateznim kamatama u korist REPUBLIKE HRVATSKE, OIB: 52634238587 (pod brojem Z-14318/2015),</w:t>
      </w:r>
    </w:p>
    <w:p w:rsidRDefault="00C55A0D" w:rsidP="00C55A0D" w:rsidR="00C55A0D" w:rsidRPr="00C55A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C55A0D">
        <w:rPr>
          <w:rFonts w:cs="Times New Roman" w:eastAsia="Times New Roman"/>
          <w:szCs w:val="20"/>
          <w:lang w:eastAsia="hr-HR"/>
        </w:rPr>
        <w:t xml:space="preserve">- zabilježba ovrhe po rješenju o ovrsi Općinskog suda u Bjelovaru broj </w:t>
      </w:r>
      <w:proofErr w:type="spellStart"/>
      <w:r w:rsidRPr="00C55A0D">
        <w:rPr>
          <w:rFonts w:cs="Times New Roman" w:eastAsia="Times New Roman"/>
          <w:szCs w:val="20"/>
          <w:lang w:eastAsia="hr-HR"/>
        </w:rPr>
        <w:t>Ovr</w:t>
      </w:r>
      <w:proofErr w:type="spellEnd"/>
      <w:r w:rsidRPr="00C55A0D">
        <w:rPr>
          <w:rFonts w:cs="Times New Roman" w:eastAsia="Times New Roman"/>
          <w:szCs w:val="20"/>
          <w:lang w:eastAsia="hr-HR"/>
        </w:rPr>
        <w:t>-751/16 od 22. ožujka 2016., utvrđivanjem vrijednosti nekretnine, njezinom prodajom i namirenjem ovrhovoditelja Zagrebačke banke d.d. Zagreb, Trg bana Josipa Jelačića 10, OIB: 92963223473, iz iznosa dobivenog prodajom (pod brojem Z-5429/2016).</w:t>
      </w:r>
    </w:p>
    <w:p w:rsidRDefault="00C55A0D" w:rsidP="00C55A0D" w:rsidR="00C55A0D" w:rsidRPr="00C55A0D">
      <w:pPr>
        <w:ind w:firstLine="851"/>
        <w:contextualSpacing/>
        <w:jc w:val="both"/>
        <w:rPr>
          <w:rFonts w:cs="Times New Roman" w:eastAsia="Times New Roman"/>
          <w:lang w:eastAsia="hr-HR"/>
        </w:rPr>
      </w:pPr>
      <w:r w:rsidRPr="00C55A0D">
        <w:rPr>
          <w:rFonts w:cs="Times New Roman" w:eastAsia="Times New Roman"/>
          <w:lang w:eastAsia="hr-HR"/>
        </w:rPr>
        <w:t xml:space="preserve">        </w:t>
      </w:r>
    </w:p>
    <w:p w:rsidRDefault="00C55A0D" w:rsidP="00C55A0D" w:rsidR="00C55A0D" w:rsidRPr="00C55A0D">
      <w:pPr>
        <w:ind w:firstLine="851"/>
        <w:contextualSpacing/>
        <w:jc w:val="both"/>
        <w:rPr>
          <w:rFonts w:cs="Times New Roman" w:eastAsia="Times New Roman"/>
          <w:lang w:eastAsia="hr-HR"/>
        </w:rPr>
      </w:pPr>
      <w:r w:rsidRPr="00C55A0D">
        <w:rPr>
          <w:rFonts w:cs="Times New Roman" w:eastAsia="Times New Roman"/>
          <w:lang w:eastAsia="hr-HR"/>
        </w:rPr>
        <w:t xml:space="preserve">4. </w:t>
      </w:r>
      <w:r w:rsidRPr="00C55A0D">
        <w:rPr>
          <w:rFonts w:cs="Times New Roman" w:eastAsia="Times New Roman"/>
          <w:color w:val="000000"/>
          <w:lang w:eastAsia="hr-HR"/>
        </w:rPr>
        <w:t xml:space="preserve">Nakon pravomoćnosti ovog rješenja i uplate iznosa </w:t>
      </w:r>
      <w:r w:rsidRPr="00C55A0D">
        <w:rPr>
          <w:rFonts w:cs="Times New Roman" w:eastAsia="Times New Roman"/>
          <w:lang w:eastAsia="hr-HR"/>
        </w:rPr>
        <w:t xml:space="preserve">iz točke 2. ovog rješenja, </w:t>
      </w:r>
      <w:r w:rsidRPr="00C55A0D">
        <w:rPr>
          <w:rFonts w:cs="Times New Roman" w:eastAsia="Times New Roman"/>
          <w:color w:val="000000"/>
          <w:lang w:eastAsia="hr-HR"/>
        </w:rPr>
        <w:t xml:space="preserve">sud će donijeti zaključak o predaji nekretnine kupcu MIRJANI MIHOKOVIĆ iz </w:t>
      </w:r>
      <w:proofErr w:type="spellStart"/>
      <w:r w:rsidRPr="00C55A0D">
        <w:rPr>
          <w:rFonts w:cs="Times New Roman" w:eastAsia="Times New Roman"/>
          <w:color w:val="000000"/>
          <w:lang w:eastAsia="hr-HR"/>
        </w:rPr>
        <w:t>Bestovja</w:t>
      </w:r>
      <w:proofErr w:type="spellEnd"/>
      <w:r w:rsidRPr="00C55A0D">
        <w:rPr>
          <w:rFonts w:cs="Times New Roman" w:eastAsia="Times New Roman"/>
          <w:color w:val="000000"/>
          <w:lang w:eastAsia="hr-HR"/>
        </w:rPr>
        <w:t>, Braće Ribara 75, OIB: 67252917384, vlasnici obrta AUTOŠKOLA MEGASTART, OBRT ZA USLUGE, Zagreb, Prisavlje 2, matični broj obrta: 92145841.</w:t>
      </w:r>
    </w:p>
    <w:p w:rsidRDefault="00C55A0D" w:rsidP="00C55A0D" w:rsidR="00C55A0D" w:rsidRPr="00C55A0D">
      <w:pPr>
        <w:ind w:firstLine="851"/>
        <w:contextualSpacing/>
        <w:jc w:val="both"/>
        <w:rPr>
          <w:rFonts w:cs="Times New Roman" w:eastAsia="Times New Roman"/>
          <w:lang w:eastAsia="hr-HR"/>
        </w:rPr>
      </w:pPr>
    </w:p>
    <w:p w:rsidRDefault="00C55A0D" w:rsidP="00C55A0D" w:rsidR="00C55A0D" w:rsidRPr="00C55A0D">
      <w:pPr>
        <w:ind w:firstLine="851"/>
        <w:contextualSpacing/>
        <w:jc w:val="both"/>
        <w:rPr>
          <w:rFonts w:cs="Times New Roman" w:eastAsia="Times New Roman"/>
          <w:lang w:eastAsia="hr-HR"/>
        </w:rPr>
      </w:pPr>
      <w:r w:rsidRPr="00C55A0D">
        <w:rPr>
          <w:rFonts w:cs="Times New Roman" w:eastAsia="Times New Roman"/>
          <w:lang w:eastAsia="hr-HR"/>
        </w:rPr>
        <w:t xml:space="preserve">5. Ako </w:t>
      </w:r>
      <w:r w:rsidRPr="00C55A0D">
        <w:rPr>
          <w:rFonts w:cs="Times New Roman" w:eastAsia="Times New Roman"/>
          <w:color w:val="000000"/>
          <w:lang w:eastAsia="hr-HR"/>
        </w:rPr>
        <w:t xml:space="preserve">kupac MIRJANA MIHOKOVIĆ iz </w:t>
      </w:r>
      <w:proofErr w:type="spellStart"/>
      <w:r w:rsidRPr="00C55A0D">
        <w:rPr>
          <w:rFonts w:cs="Times New Roman" w:eastAsia="Times New Roman"/>
          <w:color w:val="000000"/>
          <w:lang w:eastAsia="hr-HR"/>
        </w:rPr>
        <w:t>Bestovja</w:t>
      </w:r>
      <w:proofErr w:type="spellEnd"/>
      <w:r w:rsidRPr="00C55A0D">
        <w:rPr>
          <w:rFonts w:cs="Times New Roman" w:eastAsia="Times New Roman"/>
          <w:color w:val="000000"/>
          <w:lang w:eastAsia="hr-HR"/>
        </w:rPr>
        <w:t xml:space="preserve">, Braće Ribara 75, OIB: </w:t>
      </w:r>
      <w:r w:rsidRPr="00C55A0D">
        <w:rPr>
          <w:rFonts w:cs="Times New Roman" w:eastAsia="Times New Roman"/>
          <w:lang w:eastAsia="hr-HR"/>
        </w:rPr>
        <w:t xml:space="preserve"> </w:t>
      </w:r>
      <w:r w:rsidRPr="00C55A0D">
        <w:rPr>
          <w:rFonts w:cs="Times New Roman" w:eastAsia="Times New Roman"/>
          <w:color w:val="000000"/>
          <w:lang w:eastAsia="hr-HR"/>
        </w:rPr>
        <w:t>67252917384, vlasnica obrta AUTOŠKOLA MEGASTART, OBRT ZA USLUGE, Zagreb, Prisavlje 2, matični broj obrta: 92145841,</w:t>
      </w:r>
      <w:r w:rsidRPr="00C55A0D">
        <w:rPr>
          <w:rFonts w:cs="Times New Roman" w:eastAsia="Times New Roman"/>
          <w:lang w:eastAsia="hr-HR"/>
        </w:rPr>
        <w:t xml:space="preserve"> ne plati iznos od 41.000,00 kn u roku iz točke 2. izreke ovog rješenja, sud će oglasiti nevažećom dosudu tom kupcu i nastaviti prodaju kod Financijske agencije, elektroničkom javnom dražbom, prema zaključku poslovni broj S</w:t>
      </w:r>
      <w:r w:rsidRPr="00C55A0D">
        <w:rPr>
          <w:rFonts w:cs="Times New Roman" w:eastAsia="Times New Roman"/>
          <w:noProof/>
          <w:lang w:eastAsia="hr-HR"/>
        </w:rPr>
        <w:t>t-175/2016-44</w:t>
      </w:r>
      <w:r w:rsidRPr="00C55A0D">
        <w:rPr>
          <w:rFonts w:cs="Times New Roman" w:eastAsia="Times New Roman"/>
          <w:lang w:eastAsia="hr-HR"/>
        </w:rPr>
        <w:t xml:space="preserve"> od 7. veljače 2018. </w:t>
      </w:r>
    </w:p>
    <w:p w:rsidRDefault="00C55A0D" w:rsidP="00C55A0D" w:rsidR="00C55A0D" w:rsidRPr="00C55A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55A0D">
        <w:rPr>
          <w:rFonts w:cs="Times New Roman" w:eastAsia="Times New Roman"/>
          <w:szCs w:val="20"/>
          <w:lang w:eastAsia="hr-HR"/>
        </w:rPr>
        <w:t xml:space="preserve">6. Ovo rješenje objavit će se na e-oglasnoj ploči suda i mrežnim stranicama Financijske agencije. </w:t>
      </w:r>
    </w:p>
    <w:p w:rsidRDefault="00C55A0D" w:rsidP="00C55A0D" w:rsidR="00C55A0D" w:rsidRPr="00C55A0D">
      <w:pPr>
        <w:contextualSpacing/>
        <w:jc w:val="both"/>
        <w:rPr>
          <w:rFonts w:cs="Times New Roman" w:eastAsia="Times New Roman"/>
        </w:rPr>
      </w:pPr>
    </w:p>
    <w:p w:rsidRDefault="00C55A0D" w:rsidP="00C55A0D" w:rsidR="00C55A0D" w:rsidRPr="00C55A0D">
      <w:pPr>
        <w:contextualSpacing/>
        <w:jc w:val="center"/>
        <w:rPr>
          <w:rFonts w:cs="Times New Roman" w:eastAsia="Times New Roman"/>
          <w:lang w:eastAsia="hr-HR"/>
        </w:rPr>
      </w:pPr>
    </w:p>
    <w:p w:rsidRDefault="00C55A0D" w:rsidP="00C55A0D" w:rsidR="00C55A0D" w:rsidRPr="00C55A0D">
      <w:pPr>
        <w:contextualSpacing/>
        <w:jc w:val="center"/>
        <w:rPr>
          <w:rFonts w:cs="Times New Roman" w:eastAsia="Times New Roman"/>
          <w:lang w:eastAsia="hr-HR"/>
        </w:rPr>
      </w:pPr>
      <w:r w:rsidRPr="00C55A0D">
        <w:rPr>
          <w:rFonts w:cs="Times New Roman" w:eastAsia="Times New Roman"/>
          <w:lang w:eastAsia="hr-HR"/>
        </w:rPr>
        <w:t>Obrazloženje</w:t>
      </w:r>
    </w:p>
    <w:p w:rsidRDefault="00C55A0D" w:rsidP="00C55A0D" w:rsidR="00C55A0D" w:rsidRPr="00C55A0D">
      <w:pPr>
        <w:contextualSpacing/>
        <w:jc w:val="center"/>
        <w:rPr>
          <w:rFonts w:cs="Times New Roman" w:eastAsia="Times New Roman"/>
          <w:lang w:eastAsia="hr-HR"/>
        </w:rPr>
      </w:pPr>
    </w:p>
    <w:p w:rsidRDefault="00C55A0D" w:rsidP="00C55A0D" w:rsidR="00C55A0D" w:rsidRPr="00C55A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55A0D">
        <w:rPr>
          <w:rFonts w:cs="Times New Roman" w:eastAsia="Times New Roman"/>
          <w:szCs w:val="20"/>
          <w:lang w:eastAsia="hr-HR"/>
        </w:rPr>
        <w:t>Rješenjem od 19. travnja 2017. određeno je da će se nekretnine</w:t>
      </w:r>
      <w:r w:rsidRPr="00C55A0D">
        <w:rPr>
          <w:rFonts w:cs="Times New Roman" w:eastAsia="Times New Roman"/>
          <w:color w:val="000000"/>
          <w:szCs w:val="20"/>
          <w:lang w:eastAsia="hr-HR"/>
        </w:rPr>
        <w:t xml:space="preserve"> stečajnog dužnika upisane </w:t>
      </w:r>
      <w:r w:rsidRPr="00C55A0D">
        <w:rPr>
          <w:rFonts w:cs="Times New Roman" w:eastAsia="Times New Roman"/>
          <w:szCs w:val="20"/>
          <w:lang w:eastAsia="hr-HR"/>
        </w:rPr>
        <w:t xml:space="preserve">u </w:t>
      </w:r>
      <w:r w:rsidRPr="00C55A0D">
        <w:rPr>
          <w:rFonts w:cs="Times New Roman" w:eastAsia="Times New Roman"/>
          <w:noProof/>
          <w:szCs w:val="20"/>
          <w:lang w:eastAsia="hr-HR"/>
        </w:rPr>
        <w:t>zk.</w:t>
      </w:r>
      <w:r w:rsidRPr="00C55A0D">
        <w:rPr>
          <w:rFonts w:cs="Times New Roman" w:eastAsia="Times New Roman"/>
          <w:szCs w:val="20"/>
          <w:lang w:eastAsia="hr-HR"/>
        </w:rPr>
        <w:t xml:space="preserve">ul.br. 1073 k.o. 300934, Grad Bjelovar, čk.br. 505/3 u Ulici Milana Šufflaya zgrada mješovite uporabe br. 2A (stambeno-poslovna građevina P+2 (dva poslovna prostora i </w:t>
      </w:r>
      <w:r w:rsidRPr="00C55A0D">
        <w:rPr>
          <w:rFonts w:cs="Times New Roman" w:eastAsia="Times New Roman"/>
          <w:szCs w:val="20"/>
          <w:lang w:eastAsia="hr-HR"/>
        </w:rPr>
        <w:lastRenderedPageBreak/>
        <w:t>3 stana)) sa 167 m2, garaža (garažni objekt sa četiri garažne jedinice) sa 63 m2 i dvorište sa 257 m2, 1. suvlasnički dio: 155/1000 etažno vlasništvo (E-1) - 1. Poslovni prostor I u prizemlju stambeno-poslovne građevine, koji se sastoji od natkrivenog ulaza, prodajnog prostora, priručnog spremišta i sanitarnog čvora, neto korisne površine P=61,32 m2, prodati u stečajnom postupku uz odgovarajuću primjenu pravila ovršnog postupka o ovrsi na nekretnini.</w:t>
      </w:r>
    </w:p>
    <w:p w:rsidRDefault="00C55A0D" w:rsidP="00C55A0D" w:rsidR="00C55A0D" w:rsidRPr="00C55A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C55A0D" w:rsidP="00C55A0D" w:rsidR="00C55A0D" w:rsidRPr="00C55A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55A0D">
        <w:rPr>
          <w:rFonts w:cs="Times New Roman" w:eastAsia="Times New Roman"/>
          <w:szCs w:val="20"/>
          <w:lang w:eastAsia="hr-HR"/>
        </w:rPr>
        <w:t>Zaključkom od 7. veljače 2018. utvrđena je vrijednost nekretnine u iznosu od 410.000,00 kn te su određeni su način i uvjeti prodaje.</w:t>
      </w:r>
    </w:p>
    <w:p w:rsidRDefault="00C55A0D" w:rsidP="00C55A0D" w:rsidR="00C55A0D" w:rsidRPr="00C55A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55A0D" w:rsidP="00C55A0D" w:rsidR="00C55A0D" w:rsidRPr="00C55A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55A0D">
        <w:rPr>
          <w:rFonts w:cs="Times New Roman" w:eastAsia="Times New Roman"/>
          <w:szCs w:val="20"/>
          <w:lang w:eastAsia="hr-HR"/>
        </w:rPr>
        <w:t xml:space="preserve">Rješenje o prodaji, zaključak i obrazac zahtjeva za prodaju, sa zemljišnoknjižnim izvatkom, dostavljeno je Fini 12. travnja 2018., radi provođenja postupka prodaje elektroničkom javnom dražbom. </w:t>
      </w:r>
    </w:p>
    <w:p w:rsidRDefault="00C55A0D" w:rsidP="00C55A0D" w:rsidR="00C55A0D" w:rsidRPr="00C55A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55A0D" w:rsidP="00C55A0D" w:rsidR="00C55A0D" w:rsidRPr="00C55A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55A0D">
        <w:rPr>
          <w:rFonts w:cs="Times New Roman" w:eastAsia="Times New Roman"/>
          <w:szCs w:val="20"/>
          <w:lang w:eastAsia="hr-HR"/>
        </w:rPr>
        <w:t xml:space="preserve">Podneskom od 16. srpnja 2018. Mirjana </w:t>
      </w:r>
      <w:proofErr w:type="spellStart"/>
      <w:r w:rsidRPr="00C55A0D">
        <w:rPr>
          <w:rFonts w:cs="Times New Roman" w:eastAsia="Times New Roman"/>
          <w:szCs w:val="20"/>
          <w:lang w:eastAsia="hr-HR"/>
        </w:rPr>
        <w:t>Mihoković</w:t>
      </w:r>
      <w:proofErr w:type="spellEnd"/>
      <w:r w:rsidRPr="00C55A0D">
        <w:rPr>
          <w:rFonts w:cs="Times New Roman" w:eastAsia="Times New Roman"/>
          <w:szCs w:val="20"/>
          <w:lang w:eastAsia="hr-HR"/>
        </w:rPr>
        <w:t xml:space="preserve"> je kao </w:t>
      </w:r>
      <w:proofErr w:type="spellStart"/>
      <w:r w:rsidRPr="00C55A0D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C55A0D">
        <w:rPr>
          <w:rFonts w:cs="Times New Roman" w:eastAsia="Times New Roman"/>
          <w:szCs w:val="20"/>
          <w:lang w:eastAsia="hr-HR"/>
        </w:rPr>
        <w:t xml:space="preserve"> vjerovnik navela da je Ugovorom o prodaji potraživanja od 10. svibnja 2018. kupila sva nepodmirena potraživanja Zagrebačke banke d.d. prema dužniku. Tim je Ugovorom, koji je ovjeren po vršitelju dužnosti javnog bilježnika Aniti </w:t>
      </w:r>
      <w:proofErr w:type="spellStart"/>
      <w:r w:rsidRPr="00C55A0D">
        <w:rPr>
          <w:rFonts w:cs="Times New Roman" w:eastAsia="Times New Roman"/>
          <w:szCs w:val="20"/>
          <w:lang w:eastAsia="hr-HR"/>
        </w:rPr>
        <w:t>Škurjanec</w:t>
      </w:r>
      <w:proofErr w:type="spellEnd"/>
      <w:r w:rsidRPr="00C55A0D">
        <w:rPr>
          <w:rFonts w:cs="Times New Roman" w:eastAsia="Times New Roman"/>
          <w:szCs w:val="20"/>
          <w:lang w:eastAsia="hr-HR"/>
        </w:rPr>
        <w:t xml:space="preserve"> iz Zagreba, pod poslovnim brojem OV-3408/18, Zagrebačka banka prenijela na nju založna prava upisana u zemljišnim knjigama Općinskog suda u Bjelovaru pod brojem Z-4269/12 i Z-2455/2014, na nekretninama koje su predmet prodaje. Temeljem navedenog Ugovora o ustupu u zemljišnim je knjigama 4. lipnja 2018. izvršena uknjižba ustupanja založnih prava u korist </w:t>
      </w:r>
      <w:proofErr w:type="spellStart"/>
      <w:r w:rsidRPr="00C55A0D">
        <w:rPr>
          <w:rFonts w:cs="Times New Roman" w:eastAsia="Times New Roman"/>
          <w:szCs w:val="20"/>
          <w:lang w:eastAsia="hr-HR"/>
        </w:rPr>
        <w:t>razlučnog</w:t>
      </w:r>
      <w:proofErr w:type="spellEnd"/>
      <w:r w:rsidRPr="00C55A0D">
        <w:rPr>
          <w:rFonts w:cs="Times New Roman" w:eastAsia="Times New Roman"/>
          <w:szCs w:val="20"/>
          <w:lang w:eastAsia="hr-HR"/>
        </w:rPr>
        <w:t xml:space="preserve"> vjerovnika Mirjane </w:t>
      </w:r>
      <w:proofErr w:type="spellStart"/>
      <w:r w:rsidRPr="00C55A0D">
        <w:rPr>
          <w:rFonts w:cs="Times New Roman" w:eastAsia="Times New Roman"/>
          <w:szCs w:val="20"/>
          <w:lang w:eastAsia="hr-HR"/>
        </w:rPr>
        <w:t>Mihoković</w:t>
      </w:r>
      <w:proofErr w:type="spellEnd"/>
      <w:r w:rsidRPr="00C55A0D">
        <w:rPr>
          <w:rFonts w:cs="Times New Roman" w:eastAsia="Times New Roman"/>
          <w:szCs w:val="20"/>
          <w:lang w:eastAsia="hr-HR"/>
        </w:rPr>
        <w:t xml:space="preserve">, koja je stupila na mjesto Zagrebačke banke d.d. u ovom postupku. </w:t>
      </w:r>
    </w:p>
    <w:p w:rsidRDefault="00C55A0D" w:rsidP="00C55A0D" w:rsidR="00C55A0D" w:rsidRPr="00C55A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55A0D">
        <w:rPr>
          <w:rFonts w:cs="Times New Roman" w:eastAsia="Times New Roman"/>
          <w:szCs w:val="20"/>
          <w:lang w:eastAsia="hr-HR"/>
        </w:rPr>
        <w:t xml:space="preserve">Nastavno je </w:t>
      </w:r>
      <w:proofErr w:type="spellStart"/>
      <w:r w:rsidRPr="00C55A0D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C55A0D">
        <w:rPr>
          <w:rFonts w:cs="Times New Roman" w:eastAsia="Times New Roman"/>
          <w:szCs w:val="20"/>
          <w:lang w:eastAsia="hr-HR"/>
        </w:rPr>
        <w:t xml:space="preserve"> vjerovnik Mirjana </w:t>
      </w:r>
      <w:proofErr w:type="spellStart"/>
      <w:r w:rsidRPr="00C55A0D">
        <w:rPr>
          <w:rFonts w:cs="Times New Roman" w:eastAsia="Times New Roman"/>
          <w:szCs w:val="20"/>
          <w:lang w:eastAsia="hr-HR"/>
        </w:rPr>
        <w:t>Mihoković</w:t>
      </w:r>
      <w:proofErr w:type="spellEnd"/>
      <w:r w:rsidRPr="00C55A0D">
        <w:rPr>
          <w:rFonts w:cs="Times New Roman" w:eastAsia="Times New Roman"/>
          <w:szCs w:val="20"/>
          <w:lang w:eastAsia="hr-HR"/>
        </w:rPr>
        <w:t xml:space="preserve"> sukladno čl.247. st.7. Stečajnog zakona </w:t>
      </w:r>
      <w:r w:rsidRPr="00C55A0D">
        <w:rPr>
          <w:rFonts w:cs="Times New Roman" w:eastAsia="Times New Roman"/>
          <w:noProof/>
          <w:szCs w:val="20"/>
          <w:lang w:eastAsia="hr-HR" w:val="en-GB"/>
        </w:rPr>
        <w:t xml:space="preserve">("Narodne novine" broj 71/15 i 104/17, dalje: SZ) </w:t>
      </w:r>
      <w:r w:rsidRPr="00C55A0D">
        <w:rPr>
          <w:rFonts w:cs="Times New Roman" w:eastAsia="Times New Roman"/>
          <w:szCs w:val="20"/>
          <w:lang w:eastAsia="hr-HR"/>
        </w:rPr>
        <w:t xml:space="preserve">izjavila da kupuje nekretninu i stavlja u prijeboj svoju tražbinu s </w:t>
      </w:r>
      <w:proofErr w:type="spellStart"/>
      <w:r w:rsidRPr="00C55A0D">
        <w:rPr>
          <w:rFonts w:cs="Times New Roman" w:eastAsia="Times New Roman"/>
          <w:szCs w:val="20"/>
          <w:lang w:eastAsia="hr-HR"/>
        </w:rPr>
        <w:t>protutražbinom</w:t>
      </w:r>
      <w:proofErr w:type="spellEnd"/>
      <w:r w:rsidRPr="00C55A0D">
        <w:rPr>
          <w:rFonts w:cs="Times New Roman" w:eastAsia="Times New Roman"/>
          <w:szCs w:val="20"/>
          <w:lang w:eastAsia="hr-HR"/>
        </w:rPr>
        <w:t xml:space="preserve"> stečajnog dužnika po osnovi cijene u visini utvrđene vrijednosti nekretnine.</w:t>
      </w:r>
    </w:p>
    <w:p w:rsidRDefault="00C55A0D" w:rsidP="00C55A0D" w:rsidR="00C55A0D" w:rsidRPr="00C55A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55A0D">
        <w:rPr>
          <w:rFonts w:cs="Times New Roman" w:eastAsia="Times New Roman"/>
          <w:szCs w:val="20"/>
          <w:lang w:eastAsia="hr-HR"/>
        </w:rPr>
        <w:t xml:space="preserve"> </w:t>
      </w:r>
    </w:p>
    <w:p w:rsidRDefault="00C55A0D" w:rsidP="00C55A0D" w:rsidR="00C55A0D" w:rsidRPr="00C55A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55A0D">
        <w:rPr>
          <w:rFonts w:cs="Times New Roman" w:eastAsia="Times New Roman"/>
          <w:szCs w:val="20"/>
          <w:lang w:eastAsia="hr-HR"/>
        </w:rPr>
        <w:t xml:space="preserve">Sud je izvršio uvid u Ugovor o ustupu 24. svibnja 2018. sklopljen između Zagrebačke banke d.d. kao </w:t>
      </w:r>
      <w:proofErr w:type="spellStart"/>
      <w:r w:rsidRPr="00C55A0D">
        <w:rPr>
          <w:rFonts w:cs="Times New Roman" w:eastAsia="Times New Roman"/>
          <w:szCs w:val="20"/>
          <w:lang w:eastAsia="hr-HR"/>
        </w:rPr>
        <w:t>cedenta</w:t>
      </w:r>
      <w:proofErr w:type="spellEnd"/>
      <w:r w:rsidRPr="00C55A0D">
        <w:rPr>
          <w:rFonts w:cs="Times New Roman" w:eastAsia="Times New Roman"/>
          <w:szCs w:val="20"/>
          <w:lang w:eastAsia="hr-HR"/>
        </w:rPr>
        <w:t xml:space="preserve"> i Mirjane </w:t>
      </w:r>
      <w:proofErr w:type="spellStart"/>
      <w:r w:rsidRPr="00C55A0D">
        <w:rPr>
          <w:rFonts w:cs="Times New Roman" w:eastAsia="Times New Roman"/>
          <w:szCs w:val="20"/>
          <w:lang w:eastAsia="hr-HR"/>
        </w:rPr>
        <w:t>Mihoković</w:t>
      </w:r>
      <w:proofErr w:type="spellEnd"/>
      <w:r w:rsidRPr="00C55A0D">
        <w:rPr>
          <w:rFonts w:cs="Times New Roman" w:eastAsia="Times New Roman"/>
          <w:szCs w:val="20"/>
          <w:lang w:eastAsia="hr-HR"/>
        </w:rPr>
        <w:t xml:space="preserve"> kao cesionara, ovjerenog po vršitelju dužnosti javnog bilježnika Aniti </w:t>
      </w:r>
      <w:proofErr w:type="spellStart"/>
      <w:r w:rsidRPr="00C55A0D">
        <w:rPr>
          <w:rFonts w:cs="Times New Roman" w:eastAsia="Times New Roman"/>
          <w:szCs w:val="20"/>
          <w:lang w:eastAsia="hr-HR"/>
        </w:rPr>
        <w:t>Škurjanec</w:t>
      </w:r>
      <w:proofErr w:type="spellEnd"/>
      <w:r w:rsidRPr="00C55A0D">
        <w:rPr>
          <w:rFonts w:cs="Times New Roman" w:eastAsia="Times New Roman"/>
          <w:szCs w:val="20"/>
          <w:lang w:eastAsia="hr-HR"/>
        </w:rPr>
        <w:t xml:space="preserve"> iz Zagreba, pod poslovnim brojem OV-3408/18 (list 150-156) te izvadak iz zemljišne knjige (list 157-159) i utvrdio da je Mirjana </w:t>
      </w:r>
      <w:proofErr w:type="spellStart"/>
      <w:r w:rsidRPr="00C55A0D">
        <w:rPr>
          <w:rFonts w:cs="Times New Roman" w:eastAsia="Times New Roman"/>
          <w:szCs w:val="20"/>
          <w:lang w:eastAsia="hr-HR"/>
        </w:rPr>
        <w:t>Mihoković</w:t>
      </w:r>
      <w:proofErr w:type="spellEnd"/>
      <w:r w:rsidRPr="00C55A0D">
        <w:rPr>
          <w:rFonts w:cs="Times New Roman" w:eastAsia="Times New Roman"/>
          <w:szCs w:val="20"/>
          <w:lang w:eastAsia="hr-HR"/>
        </w:rPr>
        <w:t xml:space="preserve"> prvi </w:t>
      </w:r>
      <w:proofErr w:type="spellStart"/>
      <w:r w:rsidRPr="00C55A0D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C55A0D">
        <w:rPr>
          <w:rFonts w:cs="Times New Roman" w:eastAsia="Times New Roman"/>
          <w:szCs w:val="20"/>
          <w:lang w:eastAsia="hr-HR"/>
        </w:rPr>
        <w:t xml:space="preserve"> vjerovnik u </w:t>
      </w:r>
      <w:proofErr w:type="spellStart"/>
      <w:r w:rsidRPr="00C55A0D">
        <w:rPr>
          <w:rFonts w:cs="Times New Roman" w:eastAsia="Times New Roman"/>
          <w:szCs w:val="20"/>
          <w:lang w:eastAsia="hr-HR"/>
        </w:rPr>
        <w:t>prednosnom</w:t>
      </w:r>
      <w:proofErr w:type="spellEnd"/>
      <w:r w:rsidRPr="00C55A0D">
        <w:rPr>
          <w:rFonts w:cs="Times New Roman" w:eastAsia="Times New Roman"/>
          <w:szCs w:val="20"/>
          <w:lang w:eastAsia="hr-HR"/>
        </w:rPr>
        <w:t xml:space="preserve"> redu na nekretninama dužnika koje se prodaju sukladno rješenju o prodaji od 19. travnja 2017. </w:t>
      </w:r>
    </w:p>
    <w:p w:rsidRDefault="00C55A0D" w:rsidP="00C55A0D" w:rsidR="00C55A0D" w:rsidRPr="00C55A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55A0D" w:rsidP="00C55A0D" w:rsidR="00C55A0D" w:rsidRPr="00C55A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55A0D">
        <w:rPr>
          <w:rFonts w:cs="Times New Roman" w:eastAsia="Times New Roman"/>
          <w:szCs w:val="20"/>
          <w:lang w:eastAsia="hr-HR"/>
        </w:rPr>
        <w:t xml:space="preserve">Odredbom </w:t>
      </w:r>
      <w:r w:rsidRPr="00C55A0D">
        <w:rPr>
          <w:rFonts w:cs="Times New Roman" w:eastAsia="Times New Roman"/>
          <w:color w:val="000000"/>
          <w:szCs w:val="20"/>
          <w:lang w:eastAsia="hr-HR"/>
        </w:rPr>
        <w:t>čl.247. st.6. SZ-a je propisano da p</w:t>
      </w:r>
      <w:r w:rsidRPr="00C55A0D">
        <w:rPr>
          <w:rFonts w:cs="Times New Roman" w:eastAsia="Times New Roman"/>
          <w:szCs w:val="20"/>
          <w:lang w:eastAsia="hr-HR"/>
        </w:rPr>
        <w:t xml:space="preserve">rvi </w:t>
      </w:r>
      <w:proofErr w:type="spellStart"/>
      <w:r w:rsidRPr="00C55A0D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C55A0D">
        <w:rPr>
          <w:rFonts w:cs="Times New Roman" w:eastAsia="Times New Roman"/>
          <w:szCs w:val="20"/>
          <w:lang w:eastAsia="hr-HR"/>
        </w:rPr>
        <w:t xml:space="preserve"> vjerovnik u </w:t>
      </w:r>
      <w:proofErr w:type="spellStart"/>
      <w:r w:rsidRPr="00C55A0D">
        <w:rPr>
          <w:rFonts w:cs="Times New Roman" w:eastAsia="Times New Roman"/>
          <w:szCs w:val="20"/>
          <w:lang w:eastAsia="hr-HR"/>
        </w:rPr>
        <w:t>prednosnom</w:t>
      </w:r>
      <w:proofErr w:type="spellEnd"/>
      <w:r w:rsidRPr="00C55A0D">
        <w:rPr>
          <w:rFonts w:cs="Times New Roman" w:eastAsia="Times New Roman"/>
          <w:szCs w:val="20"/>
          <w:lang w:eastAsia="hr-HR"/>
        </w:rPr>
        <w:t xml:space="preserve"> redu može izjaviti da kupuje nekretninu i da stavlja u prijeboj svoju tražbinu s </w:t>
      </w:r>
      <w:proofErr w:type="spellStart"/>
      <w:r w:rsidRPr="00C55A0D">
        <w:rPr>
          <w:rFonts w:cs="Times New Roman" w:eastAsia="Times New Roman"/>
          <w:szCs w:val="20"/>
          <w:lang w:eastAsia="hr-HR"/>
        </w:rPr>
        <w:t>protutražbinom</w:t>
      </w:r>
      <w:proofErr w:type="spellEnd"/>
      <w:r w:rsidRPr="00C55A0D">
        <w:rPr>
          <w:rFonts w:cs="Times New Roman" w:eastAsia="Times New Roman"/>
          <w:szCs w:val="20"/>
          <w:lang w:eastAsia="hr-HR"/>
        </w:rPr>
        <w:t xml:space="preserve"> stečajnog dužnika po osnovi cijene u visini utvrđene vrijednosti nekretnine.</w:t>
      </w:r>
    </w:p>
    <w:p w:rsidRDefault="00C55A0D" w:rsidP="00C55A0D" w:rsidR="00C55A0D" w:rsidRPr="00C55A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55A0D" w:rsidP="00C55A0D" w:rsidR="00C55A0D" w:rsidRPr="00C55A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55A0D">
        <w:rPr>
          <w:rFonts w:cs="Times New Roman" w:eastAsia="Times New Roman"/>
          <w:szCs w:val="20"/>
          <w:lang w:eastAsia="hr-HR"/>
        </w:rPr>
        <w:t xml:space="preserve">Kako je </w:t>
      </w:r>
      <w:proofErr w:type="spellStart"/>
      <w:r w:rsidRPr="00C55A0D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C55A0D">
        <w:rPr>
          <w:rFonts w:cs="Times New Roman" w:eastAsia="Times New Roman"/>
          <w:szCs w:val="20"/>
          <w:lang w:eastAsia="hr-HR"/>
        </w:rPr>
        <w:t xml:space="preserve"> vjerovnik Mirjana </w:t>
      </w:r>
      <w:proofErr w:type="spellStart"/>
      <w:r w:rsidRPr="00C55A0D">
        <w:rPr>
          <w:rFonts w:cs="Times New Roman" w:eastAsia="Times New Roman"/>
          <w:szCs w:val="20"/>
          <w:lang w:eastAsia="hr-HR"/>
        </w:rPr>
        <w:t>Mihoković</w:t>
      </w:r>
      <w:proofErr w:type="spellEnd"/>
      <w:r w:rsidRPr="00C55A0D">
        <w:rPr>
          <w:rFonts w:cs="Times New Roman" w:eastAsia="Times New Roman"/>
          <w:szCs w:val="20"/>
          <w:lang w:eastAsia="hr-HR"/>
        </w:rPr>
        <w:t xml:space="preserve"> dala izjavu u smislu citirane odredbe čl.247. st.6. SZ-a, a podneskom od 16. srpnja 2018. predložila je da joj se nekretnine dosude kao vlasniku obrta </w:t>
      </w:r>
      <w:r w:rsidRPr="00C55A0D">
        <w:rPr>
          <w:rFonts w:cs="Times New Roman" w:eastAsia="Times New Roman"/>
          <w:color w:val="000000"/>
          <w:szCs w:val="20"/>
          <w:lang w:eastAsia="hr-HR"/>
        </w:rPr>
        <w:t>AUTOŠKOLA MEGASTART, OBRT ZA USLUGE, Zagreb, Prisavlje 2,</w:t>
      </w:r>
      <w:r w:rsidRPr="00C55A0D">
        <w:rPr>
          <w:rFonts w:cs="Times New Roman" w:eastAsia="Times New Roman"/>
          <w:szCs w:val="20"/>
          <w:lang w:eastAsia="hr-HR"/>
        </w:rPr>
        <w:t xml:space="preserve"> ispunjeni su uvjeti da joj se kao kupcu dosude predmetne nekretnine i riješeno je kao u toč.1. izreke. </w:t>
      </w:r>
    </w:p>
    <w:p w:rsidRDefault="00C55A0D" w:rsidP="00C55A0D" w:rsidR="00C55A0D" w:rsidRPr="00C55A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55A0D" w:rsidP="00C55A0D" w:rsidR="00C55A0D" w:rsidRPr="00C55A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55A0D">
        <w:rPr>
          <w:rFonts w:cs="Times New Roman" w:eastAsia="Times New Roman"/>
          <w:szCs w:val="20"/>
          <w:lang w:eastAsia="hr-HR"/>
        </w:rPr>
        <w:t xml:space="preserve">Izvršen je prijeboj tražbine </w:t>
      </w:r>
      <w:proofErr w:type="spellStart"/>
      <w:r w:rsidRPr="00C55A0D">
        <w:rPr>
          <w:rFonts w:cs="Times New Roman" w:eastAsia="Times New Roman"/>
          <w:szCs w:val="20"/>
          <w:lang w:eastAsia="hr-HR"/>
        </w:rPr>
        <w:t>razlučnog</w:t>
      </w:r>
      <w:proofErr w:type="spellEnd"/>
      <w:r w:rsidRPr="00C55A0D">
        <w:rPr>
          <w:rFonts w:cs="Times New Roman" w:eastAsia="Times New Roman"/>
          <w:szCs w:val="20"/>
          <w:lang w:eastAsia="hr-HR"/>
        </w:rPr>
        <w:t xml:space="preserve"> vjerovnika s </w:t>
      </w:r>
      <w:proofErr w:type="spellStart"/>
      <w:r w:rsidRPr="00C55A0D">
        <w:rPr>
          <w:rFonts w:cs="Times New Roman" w:eastAsia="Times New Roman"/>
          <w:szCs w:val="20"/>
          <w:lang w:eastAsia="hr-HR"/>
        </w:rPr>
        <w:t>protutražbinom</w:t>
      </w:r>
      <w:proofErr w:type="spellEnd"/>
      <w:r w:rsidRPr="00C55A0D">
        <w:rPr>
          <w:rFonts w:cs="Times New Roman" w:eastAsia="Times New Roman"/>
          <w:szCs w:val="20"/>
          <w:lang w:eastAsia="hr-HR"/>
        </w:rPr>
        <w:t xml:space="preserve"> stečajnog dužnika po osnove cijene u visini utvrđene vrijednosti nekretnine. Stoga </w:t>
      </w:r>
      <w:proofErr w:type="spellStart"/>
      <w:r w:rsidRPr="00C55A0D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C55A0D">
        <w:rPr>
          <w:rFonts w:cs="Times New Roman" w:eastAsia="Times New Roman"/>
          <w:szCs w:val="20"/>
          <w:lang w:eastAsia="hr-HR"/>
        </w:rPr>
        <w:t xml:space="preserve"> vjerovnik kao kupac nije dužan platiti cjelokupnu </w:t>
      </w:r>
      <w:proofErr w:type="spellStart"/>
      <w:r w:rsidRPr="00C55A0D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C55A0D">
        <w:rPr>
          <w:rFonts w:cs="Times New Roman" w:eastAsia="Times New Roman"/>
          <w:szCs w:val="20"/>
          <w:lang w:eastAsia="hr-HR"/>
        </w:rPr>
        <w:t xml:space="preserve"> već samo dio </w:t>
      </w:r>
      <w:proofErr w:type="spellStart"/>
      <w:r w:rsidRPr="00C55A0D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C55A0D">
        <w:rPr>
          <w:rFonts w:cs="Times New Roman" w:eastAsia="Times New Roman"/>
          <w:szCs w:val="20"/>
          <w:lang w:eastAsia="hr-HR"/>
        </w:rPr>
        <w:t xml:space="preserve"> koji se odnosi na troškove </w:t>
      </w:r>
      <w:r w:rsidRPr="00C55A0D">
        <w:rPr>
          <w:rFonts w:cs="Times New Roman" w:eastAsia="Times New Roman"/>
          <w:szCs w:val="20"/>
          <w:lang w:eastAsia="hr-HR"/>
        </w:rPr>
        <w:lastRenderedPageBreak/>
        <w:t xml:space="preserve">utvrđivanja i unovčenja predmeta </w:t>
      </w:r>
      <w:proofErr w:type="spellStart"/>
      <w:r w:rsidRPr="00C55A0D">
        <w:rPr>
          <w:rFonts w:cs="Times New Roman" w:eastAsia="Times New Roman"/>
          <w:szCs w:val="20"/>
          <w:lang w:eastAsia="hr-HR"/>
        </w:rPr>
        <w:t>razlučnog</w:t>
      </w:r>
      <w:proofErr w:type="spellEnd"/>
      <w:r w:rsidRPr="00C55A0D">
        <w:rPr>
          <w:rFonts w:cs="Times New Roman" w:eastAsia="Times New Roman"/>
          <w:szCs w:val="20"/>
          <w:lang w:eastAsia="hr-HR"/>
        </w:rPr>
        <w:t xml:space="preserve"> prava. Ti su troškovi, temeljem čl.253. SZ-a, utvrđeni u paušalnom iznosu od 41.000,00 kn (toč.2. izreke).</w:t>
      </w:r>
    </w:p>
    <w:p w:rsidRDefault="00C55A0D" w:rsidP="00C55A0D" w:rsidR="00C55A0D" w:rsidRPr="00C55A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55A0D" w:rsidP="00C55A0D" w:rsidR="00C55A0D" w:rsidRPr="00C55A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55A0D">
        <w:rPr>
          <w:rFonts w:cs="Times New Roman" w:eastAsia="Times New Roman"/>
          <w:szCs w:val="20"/>
          <w:lang w:eastAsia="hr-HR"/>
        </w:rPr>
        <w:t>Temeljem čl.108. OZ-a u vezi sa čl.247. SZ-a sud je riješio kao u toč.3. i 4., dok je temeljem čl.106. st.2. OZ-a riješio kao u toč.5. izreke.</w:t>
      </w:r>
    </w:p>
    <w:p w:rsidRDefault="00C55A0D" w:rsidP="00C55A0D" w:rsidR="00C55A0D" w:rsidRPr="00C55A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55A0D" w:rsidP="00C55A0D" w:rsidR="00C55A0D" w:rsidRPr="00C55A0D">
      <w:pPr>
        <w:contextualSpacing/>
        <w:jc w:val="center"/>
        <w:rPr>
          <w:rFonts w:cs="Times New Roman" w:eastAsia="Times New Roman"/>
          <w:szCs w:val="20"/>
          <w:lang w:eastAsia="hr-HR"/>
        </w:rPr>
      </w:pPr>
      <w:r w:rsidRPr="00C55A0D">
        <w:rPr>
          <w:rFonts w:cs="Times New Roman" w:eastAsia="Times New Roman"/>
          <w:lang w:eastAsia="hr-HR"/>
        </w:rPr>
        <w:t>U Bjelovaru 18. srpnja 2018.</w:t>
      </w:r>
    </w:p>
    <w:p w:rsidRDefault="00C55A0D" w:rsidP="00C55A0D" w:rsidR="00C55A0D" w:rsidRPr="00C55A0D">
      <w:pPr>
        <w:contextualSpacing/>
        <w:jc w:val="both"/>
        <w:rPr>
          <w:rFonts w:cs="Times New Roman" w:eastAsia="Times New Roman"/>
          <w:lang w:eastAsia="hr-HR"/>
        </w:rPr>
      </w:pPr>
    </w:p>
    <w:p w:rsidRDefault="00C55A0D" w:rsidP="00C55A0D" w:rsidR="00C55A0D" w:rsidRPr="00C55A0D">
      <w:pPr>
        <w:contextualSpacing/>
        <w:jc w:val="both"/>
        <w:rPr>
          <w:rFonts w:cs="Times New Roman" w:eastAsia="Times New Roman"/>
          <w:lang w:eastAsia="hr-HR"/>
        </w:rPr>
      </w:pPr>
      <w:r w:rsidRPr="00C55A0D">
        <w:rPr>
          <w:rFonts w:cs="Times New Roman" w:eastAsia="Times New Roman"/>
          <w:lang w:eastAsia="hr-HR"/>
        </w:rPr>
        <w:tab/>
      </w:r>
      <w:r w:rsidRPr="00C55A0D">
        <w:rPr>
          <w:rFonts w:cs="Times New Roman" w:eastAsia="Times New Roman"/>
          <w:lang w:eastAsia="hr-HR"/>
        </w:rPr>
        <w:tab/>
      </w:r>
      <w:r w:rsidRPr="00C55A0D">
        <w:rPr>
          <w:rFonts w:cs="Times New Roman" w:eastAsia="Times New Roman"/>
          <w:lang w:eastAsia="hr-HR"/>
        </w:rPr>
        <w:tab/>
      </w:r>
      <w:r w:rsidRPr="00C55A0D">
        <w:rPr>
          <w:rFonts w:cs="Times New Roman" w:eastAsia="Times New Roman"/>
          <w:lang w:eastAsia="hr-HR"/>
        </w:rPr>
        <w:tab/>
      </w:r>
      <w:r w:rsidRPr="00C55A0D">
        <w:rPr>
          <w:rFonts w:cs="Times New Roman" w:eastAsia="Times New Roman"/>
          <w:lang w:eastAsia="hr-HR"/>
        </w:rPr>
        <w:tab/>
      </w:r>
      <w:r w:rsidRPr="00C55A0D">
        <w:rPr>
          <w:rFonts w:cs="Times New Roman" w:eastAsia="Times New Roman"/>
          <w:lang w:eastAsia="hr-HR"/>
        </w:rPr>
        <w:tab/>
      </w:r>
      <w:r w:rsidRPr="00C55A0D">
        <w:rPr>
          <w:rFonts w:cs="Times New Roman" w:eastAsia="Times New Roman"/>
          <w:lang w:eastAsia="hr-HR"/>
        </w:rPr>
        <w:tab/>
        <w:t xml:space="preserve">          Stečajna sutkinja</w:t>
      </w:r>
    </w:p>
    <w:p w:rsidRDefault="00C55A0D" w:rsidP="00C55A0D" w:rsidR="00C55A0D" w:rsidRPr="00C55A0D">
      <w:pPr>
        <w:spacing w:after="0"/>
        <w:ind w:left="4820"/>
        <w:contextualSpacing/>
        <w:jc w:val="both"/>
        <w:rPr>
          <w:rFonts w:cs="Times New Roman" w:eastAsia="Times New Roman"/>
          <w:lang w:eastAsia="hr-HR"/>
        </w:rPr>
      </w:pPr>
      <w:r w:rsidRPr="00C55A0D">
        <w:rPr>
          <w:rFonts w:cs="Times New Roman" w:eastAsia="Times New Roman"/>
          <w:lang w:eastAsia="hr-HR"/>
        </w:rPr>
        <w:t xml:space="preserve">         Marija Petrina Kubica v.r.</w:t>
      </w:r>
    </w:p>
    <w:p w:rsidRDefault="00C55A0D" w:rsidP="00C55A0D" w:rsidR="00C55A0D" w:rsidRPr="00C55A0D">
      <w:pPr>
        <w:spacing w:after="0"/>
        <w:ind w:left="4820"/>
        <w:contextualSpacing/>
        <w:jc w:val="both"/>
        <w:rPr>
          <w:rFonts w:cs="Times New Roman" w:eastAsia="Times New Roman"/>
          <w:lang w:eastAsia="hr-HR"/>
        </w:rPr>
      </w:pPr>
    </w:p>
    <w:p w:rsidRDefault="00C55A0D" w:rsidP="00C55A0D" w:rsidR="00C55A0D" w:rsidRPr="00C55A0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C55A0D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C55A0D" w:rsidP="00C55A0D" w:rsidR="00C55A0D" w:rsidRPr="00C55A0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C55A0D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C55A0D" w:rsidP="00C55A0D" w:rsidR="00C55A0D" w:rsidRPr="00C55A0D">
      <w:pPr>
        <w:ind w:left="4962"/>
        <w:contextualSpacing/>
        <w:jc w:val="both"/>
        <w:rPr>
          <w:rFonts w:cs="Times New Roman" w:eastAsia="Times New Roman"/>
          <w:lang w:eastAsia="hr-HR"/>
        </w:rPr>
      </w:pPr>
    </w:p>
    <w:p w:rsidRDefault="00C55A0D" w:rsidP="00C55A0D" w:rsidR="00C55A0D" w:rsidRPr="00C55A0D">
      <w:pPr>
        <w:contextualSpacing/>
        <w:jc w:val="both"/>
        <w:rPr>
          <w:rFonts w:cs="Times New Roman" w:eastAsia="Times New Roman"/>
          <w:lang w:eastAsia="hr-HR"/>
        </w:rPr>
      </w:pPr>
      <w:r w:rsidRPr="00C55A0D">
        <w:rPr>
          <w:rFonts w:cs="Times New Roman" w:eastAsia="Times New Roman"/>
          <w:lang w:eastAsia="hr-HR"/>
        </w:rPr>
        <w:tab/>
      </w:r>
      <w:r w:rsidRPr="00C55A0D">
        <w:rPr>
          <w:rFonts w:cs="Times New Roman" w:eastAsia="Times New Roman"/>
          <w:lang w:eastAsia="hr-HR"/>
        </w:rPr>
        <w:tab/>
      </w:r>
      <w:r w:rsidRPr="00C55A0D">
        <w:rPr>
          <w:rFonts w:cs="Times New Roman" w:eastAsia="Times New Roman"/>
          <w:lang w:eastAsia="hr-HR"/>
        </w:rPr>
        <w:tab/>
      </w:r>
      <w:r w:rsidRPr="00C55A0D">
        <w:rPr>
          <w:rFonts w:cs="Times New Roman" w:eastAsia="Times New Roman"/>
          <w:lang w:eastAsia="hr-HR"/>
        </w:rPr>
        <w:tab/>
      </w:r>
      <w:r w:rsidRPr="00C55A0D">
        <w:rPr>
          <w:rFonts w:cs="Times New Roman" w:eastAsia="Times New Roman"/>
          <w:lang w:eastAsia="hr-HR"/>
        </w:rPr>
        <w:tab/>
      </w:r>
    </w:p>
    <w:p w:rsidRDefault="00C55A0D" w:rsidP="00C55A0D" w:rsidR="00C55A0D" w:rsidRPr="00C55A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55A0D">
        <w:rPr>
          <w:rFonts w:cs="Times New Roman" w:eastAsia="Times New Roman"/>
          <w:szCs w:val="20"/>
          <w:lang w:eastAsia="hr-HR"/>
        </w:rPr>
        <w:t>Uputa o pravnom lijeku: Protiv ovog rješenja žalba može se podnijeti u roku od 8 dana od dana dostave, a dostava se smatra obavljenom istekom osmog dana od dana objave pismena na mrežnoj stranici e-Oglasna ploča sudova (čl.12. st.1. SZ-a). Žalba se podnosi putem ovog suda u tri istovjetna primjerka, a o žalbi odlučuje Visoki trgovački sud Republike Hrvatske.</w:t>
      </w:r>
    </w:p>
    <w:p w:rsidRDefault="00C55A0D" w:rsidP="00C55A0D" w:rsidR="00C55A0D" w:rsidRPr="00C55A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55A0D" w:rsidP="00C55A0D" w:rsidR="00C55A0D" w:rsidRPr="00C55A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C55A0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5906750"/>
      <w:docPartObj>
        <w:docPartGallery w:val="Page Numbers (Top of Page)"/>
        <w:docPartUnique/>
      </w:docPartObj>
    </w:sdtPr>
    <w:sdtContent>
      <w:p w:rsidRDefault="00C55A0D" w:rsidP="00C55A0D" w:rsidR="00C55A0D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C55A0D" w:rsidP="00C55A0D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  <w:r w:rsidRPr="00C55A0D">
      <w:rPr>
        <w:rFonts w:cs="Times New Roman" w:eastAsia="Times New Roman"/>
        <w:noProof/>
        <w:szCs w:val="20"/>
        <w:lang w:eastAsia="hr-HR"/>
      </w:rPr>
      <w:t>Poslovni broj: 5 St-175/2016-56</w:t>
    </w:r>
  </w:p>
  <w:p w:rsidRDefault="00C55A0D" w:rsidP="00C55A0D" w:rsidR="00C55A0D" w:rsidRPr="00C55A0D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5A0D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630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359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St-175/2016-56</izvorni_sadrzaj>
    <derivirana_varijabla naziv="DomainObject.Oznaka_1">St-175/2016-56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TIM društvo s ograničenom odgovornošću za proizvodnju, trgovinu i usluge, Bjelovar zastupanog po punomoćniku Boris Blum</izvorni_sadrzaj>
    <derivirana_varijabla naziv="DomainObject.Predmet.ProtustrankaFormated_1">  INFO TIM društvo s ograničenom odgovornošću za proizvodnju, trgovinu i usluge, Bjelovar zastupanog po punomoćniku Boris Blum</derivirana_varijabla>
  </DomainObject.Predmet.ProtustrankaFormated>
  <DomainObject.Predmet.ProtustrankaFormatedOIB>
    <izvorni_sadrzaj>  INFO TIM društvo s ograničenom odgovornošću za proizvodnju, trgovinu i usluge, Bjelovar, OIB 07097009801 zastupanog po punomoćniku Boris Blum</izvorni_sadrzaj>
    <derivirana_varijabla naziv="DomainObject.Predmet.ProtustrankaFormatedOIB_1">  INFO TIM društvo s ograničenom odgovornošću za proizvodnju, trgovinu i usluge, Bjelovar, OIB 07097009801 zastupanog po punomoćniku Boris Blum</derivirana_varijabla>
  </DomainObject.Predmet.ProtustrankaFormatedOIB>
  <DomainObject.Predmet.ProtustrankaFormatedWithAdress>
    <izvorni_sadrzaj> INFO TIM društvo s ograničenom odgovornošću za proizvodnju, trgovinu i usluge, Bjelovar, Naselje kralja Zvonimira 2//2, 43000 Bjelovar zastupanog po punomoćniku Boris Blum</izvorni_sadrzaj>
    <derivirana_varijabla naziv="DomainObject.Predmet.ProtustrankaFormatedWithAdress_1"> INFO TIM društvo s ograničenom odgovornošću za proizvodnju, trgovinu i usluge, Bjelovar, Naselje kralja Zvonimira 2//2, 43000 Bjelovar zastupanog po punomoćniku Boris Blum</derivirana_varijabla>
  </DomainObject.Predmet.ProtustrankaFormatedWithAdress>
  <DomainObject.Predmet.ProtustrankaFormatedWithAdressOIB>
    <izvorni_sadrzaj> INFO TIM društvo s ograničenom odgovornošću za proizvodnju, trgovinu i usluge, Bjelovar, OIB 07097009801, Naselje kralja Zvonimira 2//2, 43000 Bjelovar zastupanog po punomoćniku Boris Blum</izvorni_sadrzaj>
    <derivirana_varijabla naziv="DomainObject.Predmet.ProtustrankaFormatedWithAdressOIB_1"> INFO TIM društvo s ograničenom odgovornošću za proizvodnju, trgovinu i usluge, Bjelovar, OIB 07097009801, Naselje kralja Zvonimira 2//2, 43000 Bjelovar zastupanog po punomoćniku Boris Blum</derivirana_varijabla>
  </DomainObject.Predmet.ProtustrankaFormatedWithAdressOIB>
  <DomainObject.Predmet.ProtustrankaWithAdress>
    <izvorni_sadrzaj>INFO TIM društvo s ograničenom odgovornošću za proizvodnju, trgovinu i usluge, Bjelovar Naselje kralja Zvonimira 2//2, 43000 Bjelovar</izvorni_sadrzaj>
    <derivirana_varijabla naziv="DomainObject.Predmet.ProtustrankaWithAdress_1">INFO TIM društvo s ograničenom odgovornošću za proizvodnju, trgovinu i usluge, Bjelovar Naselje kralja Zvonimira 2//2, 43000 Bjelovar</derivirana_varijabla>
  </DomainObject.Predmet.ProtustrankaWithAdress>
  <DomainObject.Predmet.ProtustrankaWithAdressOIB>
    <izvorni_sadrzaj>INFO TIM društvo s ograničenom odgovornošću za proizvodnju, trgovinu i usluge, Bjelovar, OIB 07097009801, Naselje kralja Zvonimira 2//2, 43000 Bjelovar</izvorni_sadrzaj>
    <derivirana_varijabla naziv="DomainObject.Predmet.ProtustrankaWithAdressOIB_1">INFO TIM društvo s ograničenom odgovornošću za proizvodnju, trgovinu i usluge, Bjelovar, OIB 07097009801, Naselje kralja Zvonimira 2//2, 43000 Bjelovar</derivirana_varijabla>
  </DomainObject.Predmet.ProtustrankaWithAdressOIB>
  <DomainObject.Predmet.ProtustrankaNazivFormated>
    <izvorni_sadrzaj>INFO TIM društvo s ograničenom odgovornošću za proizvodnju, trgovinu i usluge, Bjelovar</izvorni_sadrzaj>
    <derivirana_varijabla naziv="DomainObject.Predmet.ProtustrankaNazivFormated_1">INFO TIM društvo s ograničenom odgovornošću za proizvodnju, trgovinu i usluge, Bjelovar</derivirana_varijabla>
  </DomainObject.Predmet.ProtustrankaNazivFormated>
  <DomainObject.Predmet.ProtustrankaNazivFormatedOIB>
    <izvorni_sadrzaj>INFO TIM društvo s ograničenom odgovornošću za proizvodnju, trgovinu i usluge, Bjelovar, OIB 07097009801</izvorni_sadrzaj>
    <derivirana_varijabla naziv="DomainObject.Predmet.ProtustrankaNazivFormatedOIB_1">INFO TIM društvo s ograničenom odgovornošću za proizvodnju, trgovinu i usluge, Bjelovar, OIB 07097009801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INFO TIM društvo s ograničenom odgovornošću za proizvodnju, trgovinu i usluge, Bjelovar zastupanog po punomoćniku Boris Blum</item>
    </izvorni_sadrzaj>
    <derivirana_varijabla naziv="DomainObject.Predmet.ProtuStrankaListFormated_1">
      <item>INFO TIM društvo s ograničenom odgovornošću za proizvodnju, trgovinu i usluge, Bjelovar zastupanog po punomoćniku Boris Blum</item>
    </derivirana_varijabla>
  </DomainObject.Predmet.ProtuStrankaListFormated>
  <DomainObject.Predmet.ProtuStrankaListFormatedOIB>
    <izvorni_sadrzaj>
      <item>INFO TIM društvo s ograničenom odgovornošću za proizvodnju, trgovinu i usluge, Bjelovar, OIB 07097009801 zastupanog po punomoćniku Boris Blum</item>
    </izvorni_sadrzaj>
    <derivirana_varijabla naziv="DomainObject.Predmet.ProtuStrankaListFormatedOIB_1">
      <item>INFO TIM društvo s ograničenom odgovornošću za proizvodnju, trgovinu i usluge, Bjelovar, OIB 07097009801 zastupanog po punomoćniku Boris Blum</item>
    </derivirana_varijabla>
  </DomainObject.Predmet.ProtuStrankaListFormatedOIB>
  <DomainObject.Predmet.ProtuStrankaListFormatedWithAdress>
    <izvorni_sadrzaj>
      <item>INFO TIM društvo s ograničenom odgovornošću za proizvodnju, trgovinu i usluge, Bjelovar, Naselje kralja Zvonimira 2//2, 43000 Bjelovar zastupanog po punomoćniku Boris Blum</item>
    </izvorni_sadrzaj>
    <derivirana_varijabla naziv="DomainObject.Predmet.ProtuStrankaListFormatedWithAdress_1">
      <item>INFO TIM društvo s ograničenom odgovornošću za proizvodnju, trgovinu i usluge, Bjelovar, Naselje kralja Zvonimira 2//2, 43000 Bjelovar zastupanog po punomoćniku Boris Blum</item>
    </derivirana_varijabla>
  </DomainObject.Predmet.ProtuStrankaListFormatedWithAdress>
  <DomainObject.Predmet.ProtuStrankaListFormatedWithAdressOIB>
    <izvorni_sadrzaj>
      <item>INFO TIM društvo s ograničenom odgovornošću za proizvodnju, trgovinu i usluge, Bjelovar, OIB 07097009801, Naselje kralja Zvonimira 2//2, 43000 Bjelovar zastupanog po punomoćniku Boris Blum</item>
    </izvorni_sadrzaj>
    <derivirana_varijabla naziv="DomainObject.Predmet.ProtuStrankaListFormatedWithAdressOIB_1">
      <item>INFO TIM društvo s ograničenom odgovornošću za proizvodnju, trgovinu i usluge, Bjelovar, OIB 07097009801, Naselje kralja Zvonimira 2//2, 43000 Bjelovar zastupanog po punomoćniku Boris Blum</item>
    </derivirana_varijabla>
  </DomainObject.Predmet.ProtuStrankaListFormatedWithAdressOIB>
  <DomainObject.Predmet.ProtuStrankaListNazivFormated>
    <izvorni_sadrzaj>
      <item>INFO TIM društvo s ograničenom odgovornošću za proizvodnju, trgovinu i usluge, Bjelovar</item>
    </izvorni_sadrzaj>
    <derivirana_varijabla naziv="DomainObject.Predmet.ProtuStrankaListNazivFormated_1">
      <item>INFO TIM društvo s ograničenom odgovornošću za proizvodnju, trgovinu i usluge, Bjelovar</item>
    </derivirana_varijabla>
  </DomainObject.Predmet.ProtuStrankaListNazivFormated>
  <DomainObject.Predmet.ProtuStrankaListNazivFormatedOIB>
    <izvorni_sadrzaj>
      <item>INFO TIM društvo s ograničenom odgovornošću za proizvodnju, trgovinu i usluge, Bjelovar, OIB 07097009801</item>
    </izvorni_sadrzaj>
    <derivirana_varijabla naziv="DomainObject.Predmet.ProtuStrankaListNazivFormatedOIB_1">
      <item>INFO TIM društvo s ograničenom odgovornošću za proizvodnju, trgovinu i usluge, Bjelovar, OIB 07097009801</item>
    </derivirana_varijabla>
  </DomainObject.Predmet.ProtuStrankaListNazivFormatedOIB>
  <DomainObject.Predmet.OstaliListFormated>
    <izvorni_sadrzaj>
      <item>Boris Blum punomoćnik sudionika u postupku INFO TIM društvo s ograničenom odgovornošću za proizvodnju, trgovinu i usluge, Bjelovar</item>
      <item>MAĐARIĆ &amp; LUI - odvjetničko društvo d.o.o.</item>
      <item>ZAGREBAČKA BANKA DIONIČKO DRUŠTVO</item>
      <item>Nenad Homar</item>
      <item>Županijsko državno odvjetništvo u Bjelovaru</item>
    </izvorni_sadrzaj>
    <derivirana_varijabla naziv="DomainObject.Predmet.OstaliListFormated_1">
      <item>Boris Blum punomoćnik sudionika u postupku INFO TIM društvo s ograničenom odgovornošću za proizvodnju, trgovinu i usluge, Bjelovar</item>
      <item>MAĐARIĆ &amp; LUI - odvjetničko društvo d.o.o.</item>
      <item>ZAGREBAČKA BANKA DIONIČKO DRUŠTVO</item>
      <item>Nenad Homar</item>
      <item>Županijsko državno odvjetništvo u Bjelovaru</item>
    </derivirana_varijabla>
  </DomainObject.Predmet.OstaliListFormated>
  <DomainObject.Predmet.OstaliListFormatedOIB>
    <izvorni_sadrzaj>
      <item>Boris Blum, OIB 04257897674 punomoćnik sudionika u postupku INFO TIM društvo s ograničenom odgovornošću za proizvodnju, trgovinu i usluge, Bjelovar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</izvorni_sadrzaj>
    <derivirana_varijabla naziv="DomainObject.Predmet.OstaliListFormatedOIB_1">
      <item>Boris Blum, OIB 04257897674 punomoćnik sudionika u postupku INFO TIM društvo s ograničenom odgovornošću za proizvodnju, trgovinu i usluge, Bjelovar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</derivirana_varijabla>
  </DomainObject.Predmet.OstaliListFormatedOIB>
  <DomainObject.Predmet.OstaliListFormatedWithAdress>
    <izvorni_sadrzaj>
      <item>Boris Blum, Naselje Kralja Zvonimira 2//2, 43000 Bjelovar punomoćnik sudionika u postupku INFO TIM društvo s ograničenom odgovornošću za proizvodnju, trgovinu i usluge, Bjelovar</item>
      <item>MAĐARIĆ &amp; LUI - odvjetničko društvo d.o.o., Zelinska 4, 10000 Zagreb</item>
      <item>ZAGREBAČKA BANKA DIONIČKO DRUŠTVO, Trg bana Josipa Jelačića 10, 10000 Zagreb</item>
      <item>Nenad Homar, Dravska 1, 48000 Koprivnica</item>
      <item>Županijsko državno odvjetništvo u Bjelovaru</item>
    </izvorni_sadrzaj>
    <derivirana_varijabla naziv="DomainObject.Predmet.OstaliListFormatedWithAdress_1">
      <item>Boris Blum, Naselje Kralja Zvonimira 2//2, 43000 Bjelovar punomoćnik sudionika u postupku INFO TIM društvo s ograničenom odgovornošću za proizvodnju, trgovinu i usluge, Bjelovar</item>
      <item>MAĐARIĆ &amp; LUI - odvjetničko društvo d.o.o., Zelinska 4, 10000 Zagreb</item>
      <item>ZAGREBAČKA BANKA DIONIČKO DRUŠTVO, Trg bana Josipa Jelačića 10, 10000 Zagreb</item>
      <item>Nenad Homar, Dravska 1, 48000 Koprivnica</item>
      <item>Županijsko državno odvjetništvo u Bjelovaru</item>
    </derivirana_varijabla>
  </DomainObject.Predmet.OstaliListFormatedWithAdress>
  <DomainObject.Predmet.OstaliListFormatedWithAdressOIB>
    <izvorni_sadrzaj>
      <item>Boris Blum, OIB 04257897674, Naselje Kralja Zvonimira 2//2, 43000 Bjelovar punomoćnik sudionika u postupku INFO TIM društvo s ograničenom odgovornošću za proizvodnju, trgovinu i usluge, Bjelovar</item>
      <item>MAĐARIĆ &amp; LUI - odvjetničko društvo d.o.o., OIB 27355904472, Zelinska 4, 10000 Zagreb</item>
      <item>ZAGREBAČKA BANKA DIONIČKO DRUŠTVO, OIB 92963223473, Trg bana Josipa Jelačića 10, 10000 Zagreb</item>
      <item>Nenad Homar, OIB 11719729882, Dravska 1, 48000 Koprivnica</item>
      <item>Županijsko državno odvjetništvo u Bjelovaru, OIB 86821435474</item>
    </izvorni_sadrzaj>
    <derivirana_varijabla naziv="DomainObject.Predmet.OstaliListFormatedWithAdressOIB_1">
      <item>Boris Blum, OIB 04257897674, Naselje Kralja Zvonimira 2//2, 43000 Bjelovar punomoćnik sudionika u postupku INFO TIM društvo s ograničenom odgovornošću za proizvodnju, trgovinu i usluge, Bjelovar</item>
      <item>MAĐARIĆ &amp; LUI - odvjetničko društvo d.o.o., OIB 27355904472, Zelinska 4, 10000 Zagreb</item>
      <item>ZAGREBAČKA BANKA DIONIČKO DRUŠTVO, OIB 92963223473, Trg bana Josipa Jelačića 10, 10000 Zagreb</item>
      <item>Nenad Homar, OIB 11719729882, Dravska 1, 48000 Koprivnica</item>
      <item>Županijsko državno odvjetništvo u Bjelovaru, OIB 86821435474</item>
    </derivirana_varijabla>
  </DomainObject.Predmet.OstaliListFormatedWithAdressOIB>
  <DomainObject.Predmet.OstaliListNazivFormated>
    <izvorni_sadrzaj>
      <item>Boris Blum</item>
      <item>MAĐARIĆ &amp; LUI - odvjetničko društvo d.o.o.</item>
      <item>ZAGREBAČKA BANKA DIONIČKO DRUŠTVO</item>
      <item>Nenad Homar</item>
      <item>Županijsko državno odvjetništvo u Bjelovaru</item>
    </izvorni_sadrzaj>
    <derivirana_varijabla naziv="DomainObject.Predmet.OstaliListNazivFormated_1">
      <item>Boris Blum</item>
      <item>MAĐARIĆ &amp; LUI - odvjetničko društvo d.o.o.</item>
      <item>ZAGREBAČKA BANKA DIONIČKO DRUŠTVO</item>
      <item>Nenad Homar</item>
      <item>Županijsko državno odvjetništvo u Bjelovaru</item>
    </derivirana_varijabla>
  </DomainObject.Predmet.OstaliListNazivFormated>
  <DomainObject.Predmet.OstaliListNazivFormatedOIB>
    <izvorni_sadrzaj>
      <item>Boris Blum, OIB 04257897674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</izvorni_sadrzaj>
    <derivirana_varijabla naziv="DomainObject.Predmet.OstaliListNazivFormatedOIB_1">
      <item>Boris Blum, OIB 04257897674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>St-175/2016-56</izvorni_sadrzaj>
    <derivirana_varijabla naziv="DomainObject.PoslovniBrojDokumenta_1">St-175/2016-56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INFO TIM društvo s ograničenom odgovornošću za proizvodnju, trgovinu i usluge, Bjelovar</izvorni_sadrzaj>
    <derivirana_varijabla naziv="DomainObject.Predmet.ProtustrankaIDrugi_1">INFO TIM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INFO TIM društvo s ograničenom odgovornošću za proizvodnju, trgovinu i usluge, Bjelovar, OIB 07097009801, Naselje kralja Zvonimira 2//2, 43000 Bjelovar</izvorni_sadrzaj>
    <derivirana_varijabla naziv="DomainObject.Predmet.ProtustrankaIDrugiAdressOIB_1">INFO TIM društvo s ograničenom odgovornošću za proizvodnju, trgovinu i usluge, Bjelovar, OIB 07097009801, Naselje kralja Zvonimira 2//2,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INFO TIM društvo s ograničenom odgovornošću za proizvodnju, trgovinu i usluge, Bjelovar</item>
      <item>Boris Blum</item>
      <item>MAĐARIĆ &amp; LUI - odvjetničko društvo d.o.o.</item>
      <item>ZAGREBAČKA BANKA DIONIČKO DRUŠTVO</item>
      <item>Nenad Homar</item>
      <item>Županijsko državno odvjetništvo u Bjelovaru</item>
    </izvorni_sadrzaj>
    <derivirana_varijabla naziv="DomainObject.Predmet.SudioniciListNaziv_1">
      <item>FINA, RC ZAGREB, Podružnica Bjelovar</item>
      <item>INFO TIM društvo s ograničenom odgovornošću za proizvodnju, trgovinu i usluge, Bjelovar</item>
      <item>Boris Blum</item>
      <item>MAĐARIĆ &amp; LUI - odvjetničko društvo d.o.o.</item>
      <item>ZAGREBAČKA BANKA DIONIČKO DRUŠTVO</item>
      <item>Nenad Homar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  <item>Boris Blum, OIB 04257897674, Naselje Kralja Zvonimira 2//2,43000 Bjelovar</item>
      <item>MAĐARIĆ &amp; LUI - odvjetničko društvo d.o.o., OIB 27355904472, Zelinska 4,10000 Zagreb</item>
      <item>ZAGREBAČKA BANKA DIONIČKO DRUŠTVO, OIB 92963223473, Trg bana Josipa Jelačića 10,10000 Zagreb</item>
      <item>Nenad Homar, OIB 11719729882, Dravska 1,48000 Koprivnica</item>
      <item>Županijsko državno odvjetništvo u Bjelovaru, OIB 86821435474</item>
    </izvorni_sadrzaj>
    <derivirana_varijabla naziv="DomainObject.Predmet.SudioniciListAdressOIB_1"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  <item>Boris Blum, OIB 04257897674, Naselje Kralja Zvonimira 2//2,43000 Bjelovar</item>
      <item>MAĐARIĆ &amp; LUI - odvjetničko društvo d.o.o., OIB 27355904472, Zelinska 4,10000 Zagreb</item>
      <item>ZAGREBAČKA BANKA DIONIČKO DRUŠTVO, OIB 92963223473, Trg bana Josipa Jelačića 10,10000 Zagreb</item>
      <item>Nenad Homar, OIB 11719729882, Dravska 1,48000 Koprivnica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B97012-0CA3-40C4-92A7-D29BC73B83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1396</properties:Words>
  <properties:Characters>8008</properties:Characters>
  <properties:Lines>165</properties:Lines>
  <properties:Paragraphs>40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2018-07-18T08:29:00Z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St-175/2016-56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