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45b7" w14:paraId="83f45b7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0538E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0538ED" w:rsidRPr="000538ED">
        <w:rPr>
          <w:rFonts w:cstheme="minorHAnsi"/>
          <w:sz w:val="24"/>
          <w:szCs w:val="24"/>
        </w:rPr>
        <w:t>10 St-622/2018-3</w:t>
      </w:r>
    </w:p>
    <w:p w:rsidRDefault="0091116C" w:rsidR="00902DEA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7D4C53" w:rsidRPr="007D4C53">
        <w:rPr>
          <w:rFonts w:cstheme="minorHAnsi"/>
          <w:sz w:val="24"/>
          <w:szCs w:val="24"/>
        </w:rPr>
        <w:t>CARGO FIX d.o.o. OIB: 80831974406, MBS: 080895385, Zagreb, Horvatovac 69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054C18" w:rsidP="00AF4B6D" w:rsidR="00054C18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87B0F" w:rsidP="00815C81" w:rsidR="00A87B0F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54C18" w:rsidP="00054C18" w:rsidR="00815C81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</w:p>
    <w:p w:rsidRDefault="007F0169" w:rsidP="00AF4B6D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054C18">
        <w:rPr>
          <w:rFonts w:cstheme="minorHAnsi"/>
          <w:sz w:val="24"/>
          <w:szCs w:val="24"/>
        </w:rPr>
        <w:t xml:space="preserve"> </w:t>
      </w:r>
      <w:r w:rsidR="00DC7106" w:rsidRPr="00DC7106">
        <w:rPr>
          <w:rFonts w:cstheme="minorHAnsi"/>
          <w:sz w:val="24"/>
          <w:szCs w:val="24"/>
        </w:rPr>
        <w:t>CARGO FIX d.o.o. OIB: 80831974406, MBS: 080895385, Zagreb, Horvatovac 69</w:t>
      </w:r>
      <w:r w:rsidR="00054C18">
        <w:rPr>
          <w:rFonts w:cstheme="minorHAnsi"/>
          <w:sz w:val="24"/>
          <w:szCs w:val="24"/>
        </w:rPr>
        <w:t>,</w:t>
      </w:r>
      <w:r w:rsidR="00E32AF8">
        <w:rPr>
          <w:rFonts w:cstheme="minorHAnsi"/>
          <w:sz w:val="24"/>
          <w:szCs w:val="24"/>
        </w:rPr>
        <w:t xml:space="preserve">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646DC" w:rsidR="006B26D2">
      <w:pPr>
        <w:rPr>
          <w:rFonts w:cstheme="minorHAnsi"/>
          <w:sz w:val="24"/>
          <w:szCs w:val="24"/>
        </w:rPr>
      </w:pPr>
      <w:r w:rsidRPr="00B646DC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585 dana u ukupnom iznosu od 72.004,89 kn u koji iznos je uračunata kamata i naknada FINE za provedbu ovrhe na novčanim sredstvima te da dužnik ima jednog zaposlenika.</w:t>
      </w:r>
    </w:p>
    <w:p w:rsidRDefault="001269C8" w:rsidR="001269C8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P="001C0039" w:rsidR="00E77AE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054478">
        <w:rPr>
          <w:rFonts w:cstheme="minorHAnsi"/>
          <w:sz w:val="24"/>
          <w:szCs w:val="24"/>
        </w:rPr>
        <w:t xml:space="preserve"> </w:t>
      </w:r>
      <w:r w:rsidR="00786B9A" w:rsidRPr="00DC7106">
        <w:rPr>
          <w:rFonts w:cstheme="minorHAnsi"/>
          <w:sz w:val="24"/>
          <w:szCs w:val="24"/>
        </w:rPr>
        <w:t>CARGO FIX d.o.o. OIB: 80831974406, MBS: 080895385, Zagreb, Horvatovac 69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E77AE1">
        <w:rPr>
          <w:rFonts w:cstheme="minorHAnsi"/>
          <w:sz w:val="24"/>
          <w:szCs w:val="24"/>
        </w:rPr>
        <w:t>Izjave</w:t>
      </w:r>
      <w:r w:rsidR="00E77AE1" w:rsidRPr="00E77AE1">
        <w:rPr>
          <w:rFonts w:cstheme="minorHAnsi"/>
          <w:sz w:val="24"/>
          <w:szCs w:val="24"/>
        </w:rPr>
        <w:t xml:space="preserve"> o osnivanju od 24.01.2014. godine.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Predmet poslovanja</w:t>
      </w:r>
      <w:r w:rsidR="003B5B9A">
        <w:rPr>
          <w:sz w:val="24"/>
          <w:szCs w:val="24"/>
        </w:rPr>
        <w:t>: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zastupanje stranih tvrtki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računalne i srodne djelatnosti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kupnja i prodaja robe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pružanje usluga u trgovini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obavljanje trgovačkog posredovanja na domaćem i inozemnom tržištu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usluge informacijskog društva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 xml:space="preserve">djelatnost javnog cestovnog prijevoza putnika ili tereta u unutarnjem i cestovnom </w:t>
      </w:r>
      <w:r>
        <w:rPr>
          <w:sz w:val="24"/>
          <w:szCs w:val="24"/>
        </w:rPr>
        <w:tab/>
      </w:r>
      <w:r w:rsidRPr="00486909">
        <w:rPr>
          <w:sz w:val="24"/>
          <w:szCs w:val="24"/>
        </w:rPr>
        <w:t>prometu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prijevoz tereta u unutarnjem i međunarodnom cestovnom prometu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agencijske djelatnosti u cestovnom prometu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prijevoz za vlastite potrebe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poslovi upravljanja nekretninom i održavanje nekretnina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djelatnost iznajmljivanja motornih vozila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skladištenje robe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djelatnosti čišćenja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uslužne djelatnosti uređenja i održavanja krajolika</w:t>
      </w:r>
    </w:p>
    <w:p w:rsidRDefault="00486909" w:rsidP="00486909" w:rsidR="00486909" w:rsidRPr="00486909">
      <w:pPr>
        <w:pStyle w:val="NoSpacing"/>
        <w:rPr>
          <w:sz w:val="24"/>
          <w:szCs w:val="24"/>
        </w:rPr>
      </w:pPr>
      <w:r w:rsidRPr="00486909">
        <w:rPr>
          <w:sz w:val="24"/>
          <w:szCs w:val="24"/>
        </w:rPr>
        <w:t>*</w:t>
      </w:r>
      <w:r w:rsidRPr="00486909">
        <w:rPr>
          <w:sz w:val="24"/>
          <w:szCs w:val="24"/>
        </w:rPr>
        <w:tab/>
        <w:t>djelatnosti pakiranja</w:t>
      </w:r>
    </w:p>
    <w:p w:rsidRDefault="00486909" w:rsidP="00486909" w:rsidR="00486909">
      <w:pPr>
        <w:pStyle w:val="NoSpacing"/>
      </w:pPr>
    </w:p>
    <w:p w:rsidRDefault="00E77AE1" w:rsidP="001C0039" w:rsidR="00E77AE1">
      <w:pPr>
        <w:rPr>
          <w:rFonts w:cstheme="minorHAnsi"/>
          <w:sz w:val="24"/>
          <w:szCs w:val="24"/>
        </w:rPr>
      </w:pPr>
    </w:p>
    <w:p w:rsidRDefault="00867274" w:rsidP="001C0039" w:rsidR="00D844CB" w:rsidRPr="001C0039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15615E" w:rsidRPr="0015615E">
        <w:rPr>
          <w:sz w:val="24"/>
          <w:szCs w:val="24"/>
        </w:rPr>
        <w:t>Marco Andrea Hofmann, OIB: 39560171034</w:t>
      </w:r>
      <w:r w:rsidR="0015615E">
        <w:rPr>
          <w:sz w:val="24"/>
          <w:szCs w:val="24"/>
        </w:rPr>
        <w:t>, pojedinačno i samostalno</w:t>
      </w:r>
    </w:p>
    <w:p w:rsidRDefault="00A85BD7" w:rsidR="00A85BD7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>
      <w:pPr>
        <w:pStyle w:val="ListParagraph"/>
        <w:rPr>
          <w:rFonts w:cstheme="minorHAnsi"/>
          <w:sz w:val="24"/>
          <w:szCs w:val="24"/>
        </w:rPr>
      </w:pPr>
    </w:p>
    <w:p w:rsidRDefault="001269C8" w:rsidP="00C409F6" w:rsidR="001269C8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EC000B" w:rsidP="00EC000B" w:rsidR="00EC000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Upućen je pisani dopis odgovornoj osobi dužnika za dostavu podataka i to : j</w:t>
      </w:r>
      <w:r w:rsidRPr="00833ADA">
        <w:rPr>
          <w:rFonts w:cstheme="minorHAnsi"/>
          <w:sz w:val="24"/>
          <w:szCs w:val="24"/>
        </w:rPr>
        <w:t>avnobilježnički ovjerovljeni prokazni popis imovine</w:t>
      </w:r>
      <w:r>
        <w:rPr>
          <w:rFonts w:cstheme="minorHAnsi"/>
          <w:sz w:val="24"/>
          <w:szCs w:val="24"/>
        </w:rPr>
        <w:t xml:space="preserve"> i obveza na propisanom obrascu, zadnja financijska izvješća i p</w:t>
      </w:r>
      <w:r w:rsidRPr="00833ADA">
        <w:rPr>
          <w:rFonts w:cstheme="minorHAnsi"/>
          <w:sz w:val="24"/>
          <w:szCs w:val="24"/>
        </w:rPr>
        <w:t>opis postupaka pred sudovima ili javnopravnim tijelima u k</w:t>
      </w:r>
      <w:r>
        <w:rPr>
          <w:rFonts w:cstheme="minorHAnsi"/>
          <w:sz w:val="24"/>
          <w:szCs w:val="24"/>
        </w:rPr>
        <w:t>ojima je dužnik stranka i visina</w:t>
      </w:r>
      <w:r w:rsidRPr="00833ADA">
        <w:rPr>
          <w:rFonts w:cstheme="minorHAnsi"/>
          <w:sz w:val="24"/>
          <w:szCs w:val="24"/>
        </w:rPr>
        <w:t xml:space="preserve"> tražbine koja je predmet postupka.</w:t>
      </w:r>
    </w:p>
    <w:p w:rsidRDefault="00EC000B" w:rsidP="00F64CD0" w:rsidR="00312C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Odgovorna osoba dužnika nije dostavila traženo.</w:t>
      </w:r>
    </w:p>
    <w:p w:rsidRDefault="00EC000B" w:rsidP="00F64CD0" w:rsidR="00EC000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Telefonski nisam uspjela stupiti u kontakt.</w:t>
      </w:r>
    </w:p>
    <w:p w:rsidRDefault="00EC000B" w:rsidP="00F64CD0" w:rsidR="00EC000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 porezne uprave sam zatražila podatke, međutim oni raspolažu podacima iz 2015 godine koja su ujedino i javno objavljena.</w:t>
      </w:r>
    </w:p>
    <w:p w:rsidRDefault="00034D8C" w:rsidP="00F64CD0" w:rsidR="00EC000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Prema stanju na dan 31.12.2015 godine, društvo nema dugotrajne imovine, već samo kratkotrajnu imovinu u ukupnom iznosu od 152.670,00 kn. Od ukupnog iznosa kratkotrajne imovine, iznos od 123.423,00 kn se odnosi na novac u banci i blagajni, iznos od 28.968,00 kn na potraživanja i iznos od 279,00 kn na zalihe.</w:t>
      </w:r>
    </w:p>
    <w:p w:rsidRDefault="00EC000B" w:rsidP="00F64CD0" w:rsidR="00EC000B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5D076A" w:rsidP="00134B41" w:rsidR="00815C8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Prema uvjerenju stanice za t</w:t>
      </w:r>
      <w:r w:rsidR="00132736">
        <w:rPr>
          <w:rFonts w:cstheme="minorHAnsi"/>
          <w:sz w:val="24"/>
          <w:szCs w:val="24"/>
        </w:rPr>
        <w:t>ehnički pregled vozila na dan 23</w:t>
      </w:r>
      <w:r>
        <w:rPr>
          <w:rFonts w:cstheme="minorHAnsi"/>
          <w:sz w:val="24"/>
          <w:szCs w:val="24"/>
        </w:rPr>
        <w:t>.10. 2018. dužnik nije evidentiran kao vlasnik vozila.</w:t>
      </w:r>
    </w:p>
    <w:p w:rsidRDefault="005D076A" w:rsidP="00134B41" w:rsidR="005D076A" w:rsidRPr="00CE0B0D">
      <w:pPr>
        <w:rPr>
          <w:rFonts w:cstheme="minorHAnsi"/>
          <w:sz w:val="24"/>
          <w:szCs w:val="24"/>
        </w:rPr>
      </w:pPr>
      <w:bookmarkStart w:name="_GoBack" w:id="0"/>
      <w:bookmarkEnd w:id="0"/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FE768E">
        <w:rPr>
          <w:rFonts w:cstheme="minorHAnsi"/>
          <w:sz w:val="24"/>
          <w:szCs w:val="24"/>
        </w:rPr>
        <w:t>HZMO-a utvrđujem da na dan 22</w:t>
      </w:r>
      <w:r w:rsidR="009A1E06">
        <w:rPr>
          <w:rFonts w:cstheme="minorHAnsi"/>
          <w:sz w:val="24"/>
          <w:szCs w:val="24"/>
        </w:rPr>
        <w:t>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ima jedan neodjavljen radnik</w:t>
      </w:r>
      <w:r w:rsidR="009A1E06">
        <w:rPr>
          <w:rFonts w:cstheme="minorHAnsi"/>
          <w:sz w:val="24"/>
          <w:szCs w:val="24"/>
        </w:rPr>
        <w:t xml:space="preserve"> </w:t>
      </w:r>
      <w:r w:rsidR="00FE768E">
        <w:rPr>
          <w:rFonts w:cstheme="minorHAnsi"/>
          <w:sz w:val="24"/>
          <w:szCs w:val="24"/>
        </w:rPr>
        <w:t xml:space="preserve">– direktor </w:t>
      </w:r>
      <w:r w:rsidR="00FE768E" w:rsidRPr="0015615E">
        <w:rPr>
          <w:sz w:val="24"/>
          <w:szCs w:val="24"/>
        </w:rPr>
        <w:t>Marco Andrea Hofmann</w:t>
      </w:r>
      <w:r w:rsidR="00FE768E">
        <w:rPr>
          <w:sz w:val="24"/>
          <w:szCs w:val="24"/>
        </w:rPr>
        <w:t>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E43D4E" w:rsidP="00AB6048" w:rsidR="00E43D4E" w:rsidRPr="00CE0B0D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E67AB9" w:rsidR="00E67AB9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E67AB9" w:rsidRPr="007D4C53">
        <w:rPr>
          <w:rFonts w:cstheme="minorHAnsi"/>
          <w:sz w:val="24"/>
          <w:szCs w:val="24"/>
        </w:rPr>
        <w:t>CARGO FIX d.o.o. OIB: 80831974406, MBS: 080895385, Zagreb, Horvatovac 69</w:t>
      </w:r>
      <w:r w:rsidR="00E67AB9">
        <w:rPr>
          <w:rFonts w:cstheme="minorHAnsi"/>
          <w:sz w:val="24"/>
          <w:szCs w:val="24"/>
        </w:rPr>
        <w:t>.</w:t>
      </w:r>
    </w:p>
    <w:p w:rsidRDefault="005569B4" w:rsidP="005569B4" w:rsidR="005569B4">
      <w:pPr>
        <w:rPr>
          <w:rFonts w:cstheme="minorHAnsi"/>
          <w:sz w:val="24"/>
          <w:szCs w:val="24"/>
        </w:rPr>
      </w:pP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5569B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08.11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D5EE97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34D8C"/>
    <w:rsid w:val="00043118"/>
    <w:rsid w:val="0004530D"/>
    <w:rsid w:val="00051F47"/>
    <w:rsid w:val="000538ED"/>
    <w:rsid w:val="00054478"/>
    <w:rsid w:val="00054C18"/>
    <w:rsid w:val="00064B93"/>
    <w:rsid w:val="00066350"/>
    <w:rsid w:val="00070FCD"/>
    <w:rsid w:val="000806C8"/>
    <w:rsid w:val="00093536"/>
    <w:rsid w:val="00095EA8"/>
    <w:rsid w:val="000B420B"/>
    <w:rsid w:val="000C7405"/>
    <w:rsid w:val="000E675B"/>
    <w:rsid w:val="000F21A7"/>
    <w:rsid w:val="000F3939"/>
    <w:rsid w:val="000F7B10"/>
    <w:rsid w:val="00101772"/>
    <w:rsid w:val="00110EC6"/>
    <w:rsid w:val="00112070"/>
    <w:rsid w:val="00112E45"/>
    <w:rsid w:val="0011309D"/>
    <w:rsid w:val="0011349C"/>
    <w:rsid w:val="00113662"/>
    <w:rsid w:val="001269C8"/>
    <w:rsid w:val="00132736"/>
    <w:rsid w:val="00134B41"/>
    <w:rsid w:val="0015615E"/>
    <w:rsid w:val="001566AA"/>
    <w:rsid w:val="0015753C"/>
    <w:rsid w:val="00193995"/>
    <w:rsid w:val="001A009E"/>
    <w:rsid w:val="001A3C25"/>
    <w:rsid w:val="001A5B7C"/>
    <w:rsid w:val="001C0039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312C9B"/>
    <w:rsid w:val="00317DA2"/>
    <w:rsid w:val="00331384"/>
    <w:rsid w:val="003431E3"/>
    <w:rsid w:val="00357E26"/>
    <w:rsid w:val="003878E0"/>
    <w:rsid w:val="00391F57"/>
    <w:rsid w:val="003B07FC"/>
    <w:rsid w:val="003B1156"/>
    <w:rsid w:val="003B5B9A"/>
    <w:rsid w:val="003C4CA2"/>
    <w:rsid w:val="003C50C2"/>
    <w:rsid w:val="003D0BB1"/>
    <w:rsid w:val="003D3817"/>
    <w:rsid w:val="003E6D3A"/>
    <w:rsid w:val="00406F36"/>
    <w:rsid w:val="00420ED1"/>
    <w:rsid w:val="00426DCA"/>
    <w:rsid w:val="00486909"/>
    <w:rsid w:val="004A14D2"/>
    <w:rsid w:val="004B0DC9"/>
    <w:rsid w:val="004D5528"/>
    <w:rsid w:val="00502178"/>
    <w:rsid w:val="00502D79"/>
    <w:rsid w:val="00512322"/>
    <w:rsid w:val="005315FD"/>
    <w:rsid w:val="00535881"/>
    <w:rsid w:val="00554F71"/>
    <w:rsid w:val="005569B4"/>
    <w:rsid w:val="00562A38"/>
    <w:rsid w:val="00580F53"/>
    <w:rsid w:val="005B0002"/>
    <w:rsid w:val="005C279A"/>
    <w:rsid w:val="005C3D43"/>
    <w:rsid w:val="005C5034"/>
    <w:rsid w:val="005D076A"/>
    <w:rsid w:val="005D2994"/>
    <w:rsid w:val="005E3F8F"/>
    <w:rsid w:val="00606F89"/>
    <w:rsid w:val="00636DB0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23F7"/>
    <w:rsid w:val="00744FA7"/>
    <w:rsid w:val="007510AA"/>
    <w:rsid w:val="007513DD"/>
    <w:rsid w:val="0077155E"/>
    <w:rsid w:val="00786B9A"/>
    <w:rsid w:val="007A4077"/>
    <w:rsid w:val="007B457D"/>
    <w:rsid w:val="007D254D"/>
    <w:rsid w:val="007D2EDA"/>
    <w:rsid w:val="007D38CC"/>
    <w:rsid w:val="007D4C53"/>
    <w:rsid w:val="007E2703"/>
    <w:rsid w:val="007F0169"/>
    <w:rsid w:val="008067B7"/>
    <w:rsid w:val="00812381"/>
    <w:rsid w:val="008147D5"/>
    <w:rsid w:val="00815C81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02DEA"/>
    <w:rsid w:val="0091116C"/>
    <w:rsid w:val="0094086E"/>
    <w:rsid w:val="009408CC"/>
    <w:rsid w:val="009457C7"/>
    <w:rsid w:val="009A1E06"/>
    <w:rsid w:val="009A5C3F"/>
    <w:rsid w:val="009A7462"/>
    <w:rsid w:val="009B4595"/>
    <w:rsid w:val="009C3DE2"/>
    <w:rsid w:val="009D529D"/>
    <w:rsid w:val="009D64BE"/>
    <w:rsid w:val="009E6D1C"/>
    <w:rsid w:val="00A31BD0"/>
    <w:rsid w:val="00A34320"/>
    <w:rsid w:val="00A43982"/>
    <w:rsid w:val="00A669D5"/>
    <w:rsid w:val="00A74DB6"/>
    <w:rsid w:val="00A85BD7"/>
    <w:rsid w:val="00A86738"/>
    <w:rsid w:val="00A87B0F"/>
    <w:rsid w:val="00AA68D3"/>
    <w:rsid w:val="00AA75D6"/>
    <w:rsid w:val="00AB0731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55067"/>
    <w:rsid w:val="00B646DC"/>
    <w:rsid w:val="00B777B4"/>
    <w:rsid w:val="00B96FFD"/>
    <w:rsid w:val="00BA2B8B"/>
    <w:rsid w:val="00BD3CE3"/>
    <w:rsid w:val="00C134E6"/>
    <w:rsid w:val="00C13BEE"/>
    <w:rsid w:val="00C24238"/>
    <w:rsid w:val="00C35D7C"/>
    <w:rsid w:val="00C409F6"/>
    <w:rsid w:val="00C60B93"/>
    <w:rsid w:val="00C64BEB"/>
    <w:rsid w:val="00C81CC2"/>
    <w:rsid w:val="00C95C4C"/>
    <w:rsid w:val="00CB3B0E"/>
    <w:rsid w:val="00CC3BB8"/>
    <w:rsid w:val="00CC6F20"/>
    <w:rsid w:val="00CC7F98"/>
    <w:rsid w:val="00CD5DB4"/>
    <w:rsid w:val="00CE04B7"/>
    <w:rsid w:val="00CE0B0D"/>
    <w:rsid w:val="00CE0CDF"/>
    <w:rsid w:val="00CE1D14"/>
    <w:rsid w:val="00CE4E6C"/>
    <w:rsid w:val="00D24BC2"/>
    <w:rsid w:val="00D36935"/>
    <w:rsid w:val="00D414E8"/>
    <w:rsid w:val="00D44FED"/>
    <w:rsid w:val="00D65F8E"/>
    <w:rsid w:val="00D7441B"/>
    <w:rsid w:val="00D844CB"/>
    <w:rsid w:val="00D9159C"/>
    <w:rsid w:val="00DC4A10"/>
    <w:rsid w:val="00DC7106"/>
    <w:rsid w:val="00DE11DA"/>
    <w:rsid w:val="00DE1CDF"/>
    <w:rsid w:val="00DF621A"/>
    <w:rsid w:val="00E12563"/>
    <w:rsid w:val="00E25016"/>
    <w:rsid w:val="00E32AF8"/>
    <w:rsid w:val="00E43D4E"/>
    <w:rsid w:val="00E67AB9"/>
    <w:rsid w:val="00E72329"/>
    <w:rsid w:val="00E77AE1"/>
    <w:rsid w:val="00E813BC"/>
    <w:rsid w:val="00E909D9"/>
    <w:rsid w:val="00E9594A"/>
    <w:rsid w:val="00EA3550"/>
    <w:rsid w:val="00EC000B"/>
    <w:rsid w:val="00EE46C0"/>
    <w:rsid w:val="00EE5081"/>
    <w:rsid w:val="00EF2B4C"/>
    <w:rsid w:val="00F63142"/>
    <w:rsid w:val="00F64CD0"/>
    <w:rsid w:val="00F70523"/>
    <w:rsid w:val="00F755F6"/>
    <w:rsid w:val="00FE7074"/>
    <w:rsid w:val="00FE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A1053A2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10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1F61F57-A843-4ECF-B71F-E545CE42D52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770</properties:Words>
  <properties:Characters>4394</properties:Characters>
  <properties:Lines>36</properties:Lines>
  <properties:Paragraphs>10</properties:Paragraphs>
  <properties:TotalTime>780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2018-11-08T14:12:00Z</dcterms:modified>
  <cp:revision>88</cp:revision>
  <dc:subject/>
  <dc:title/>
</cp:coreProperties>
</file>